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1780" w14:textId="39E1648A" w:rsidR="002739AD" w:rsidRDefault="002739AD" w:rsidP="00E10524">
      <w:pPr>
        <w:widowControl/>
        <w:autoSpaceDE/>
        <w:autoSpaceDN/>
        <w:adjustRightInd/>
        <w:spacing w:after="200" w:line="276" w:lineRule="auto"/>
      </w:pPr>
      <w:r>
        <w:rPr>
          <w:noProof/>
        </w:rPr>
        <w:drawing>
          <wp:inline distT="0" distB="0" distL="0" distR="0" wp14:anchorId="16DAC6FF" wp14:editId="773B908C">
            <wp:extent cx="5760720" cy="822869"/>
            <wp:effectExtent l="0" t="0" r="0" b="0"/>
            <wp:docPr id="19659817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632F1" w14:textId="4AFDAFF3" w:rsidR="00E10524" w:rsidRPr="00BC4447" w:rsidRDefault="00E10524" w:rsidP="00E1052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/>
          <w:lang w:eastAsia="en-US"/>
        </w:rPr>
      </w:pPr>
      <w:r>
        <w:t xml:space="preserve">Nr sprawy: </w:t>
      </w:r>
      <w:r w:rsidR="00622A0F">
        <w:t>3</w:t>
      </w:r>
      <w:r>
        <w:t>/ZWiK/P/202</w:t>
      </w:r>
      <w:r w:rsidR="00DF45F4">
        <w:t>6</w:t>
      </w:r>
    </w:p>
    <w:p w14:paraId="0D2D0838" w14:textId="77777777" w:rsidR="00E10524" w:rsidRPr="00065A5D" w:rsidRDefault="00E10524" w:rsidP="00E10524">
      <w:pPr>
        <w:widowControl/>
        <w:jc w:val="right"/>
        <w:rPr>
          <w:rFonts w:eastAsiaTheme="minorHAnsi"/>
          <w:b/>
          <w:bCs/>
          <w:color w:val="000000"/>
          <w:lang w:eastAsia="en-US"/>
        </w:rPr>
      </w:pPr>
      <w:r w:rsidRPr="00065A5D">
        <w:rPr>
          <w:rFonts w:eastAsiaTheme="minorHAnsi"/>
          <w:b/>
          <w:bCs/>
          <w:color w:val="000000"/>
          <w:lang w:eastAsia="en-US"/>
        </w:rPr>
        <w:t>Załącznik nr 3 do SWZ</w:t>
      </w:r>
    </w:p>
    <w:p w14:paraId="13A0F675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211B9D21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3B67BE6D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1601215C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44697E05" w14:textId="6A6D3A56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  <w:r w:rsidRPr="00BC4447">
        <w:rPr>
          <w:rFonts w:ascii="Arial,Bold" w:eastAsiaTheme="minorHAnsi" w:hAnsi="Arial,Bold" w:cs="Arial,Bold"/>
          <w:b/>
          <w:bCs/>
          <w:color w:val="000000"/>
          <w:lang w:eastAsia="en-US"/>
        </w:rPr>
        <w:t xml:space="preserve">WYKAZ </w:t>
      </w:r>
      <w:r>
        <w:rPr>
          <w:rFonts w:ascii="Arial,Bold" w:eastAsiaTheme="minorHAnsi" w:hAnsi="Arial,Bold" w:cs="Arial,Bold"/>
          <w:b/>
          <w:bCs/>
          <w:color w:val="000000"/>
          <w:lang w:eastAsia="en-US"/>
        </w:rPr>
        <w:t xml:space="preserve">WYKONANYCH </w:t>
      </w:r>
      <w:r w:rsidR="005526E9">
        <w:rPr>
          <w:rFonts w:ascii="Arial,Bold" w:eastAsiaTheme="minorHAnsi" w:hAnsi="Arial,Bold" w:cs="Arial,Bold"/>
          <w:b/>
          <w:bCs/>
          <w:color w:val="000000"/>
          <w:lang w:eastAsia="en-US"/>
        </w:rPr>
        <w:t>DOSTAW</w:t>
      </w:r>
    </w:p>
    <w:p w14:paraId="1E14571E" w14:textId="77777777" w:rsidR="00E10524" w:rsidRPr="00BC4447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0D5ED073" w14:textId="521CE2C9" w:rsidR="00E10524" w:rsidRPr="005526E9" w:rsidRDefault="00E10524" w:rsidP="008558AF">
      <w:pPr>
        <w:widowControl/>
        <w:jc w:val="center"/>
        <w:rPr>
          <w:rFonts w:ascii="Arial,Bold" w:hAnsi="Arial,Bold" w:cs="Arial,Bold"/>
          <w:b/>
          <w:bCs/>
        </w:rPr>
      </w:pPr>
      <w:r w:rsidRPr="005526E9">
        <w:rPr>
          <w:rFonts w:eastAsiaTheme="minorHAnsi"/>
          <w:color w:val="000000"/>
          <w:sz w:val="22"/>
          <w:szCs w:val="22"/>
          <w:lang w:eastAsia="en-US"/>
        </w:rPr>
        <w:t>Nazwa postępowania:</w:t>
      </w:r>
      <w:r>
        <w:rPr>
          <w:rFonts w:eastAsiaTheme="minorHAnsi"/>
          <w:color w:val="000000"/>
          <w:lang w:eastAsia="en-US"/>
        </w:rPr>
        <w:t xml:space="preserve"> </w:t>
      </w:r>
      <w:r w:rsidR="005526E9" w:rsidRPr="005526E9">
        <w:rPr>
          <w:b/>
          <w:bCs/>
          <w:sz w:val="22"/>
          <w:szCs w:val="22"/>
        </w:rPr>
        <w:t>Naprawa infrastruktury kanalizacyjnej uszkodzonej przez powódź na obszarze Gminy Bystrzyca Kłodzka - Wymiana pompy w pompowni głównej</w:t>
      </w:r>
      <w:r w:rsidR="005526E9">
        <w:rPr>
          <w:b/>
          <w:bCs/>
          <w:sz w:val="22"/>
          <w:szCs w:val="22"/>
        </w:rPr>
        <w:t>.</w:t>
      </w:r>
    </w:p>
    <w:p w14:paraId="096F8840" w14:textId="77777777" w:rsidR="00E10524" w:rsidRDefault="00E10524" w:rsidP="00E10524">
      <w:pPr>
        <w:widowControl/>
        <w:jc w:val="both"/>
        <w:rPr>
          <w:rFonts w:ascii="Arial,Bold" w:hAnsi="Arial,Bold" w:cs="Arial,Bold"/>
          <w:b/>
          <w:bCs/>
        </w:rPr>
      </w:pPr>
    </w:p>
    <w:p w14:paraId="16CAA2C5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76D316C9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Nazwa i adres Wykonawcy:</w:t>
      </w:r>
    </w:p>
    <w:p w14:paraId="1B1E1834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6C934E0B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…………………….</w:t>
      </w:r>
    </w:p>
    <w:p w14:paraId="6A25DCF3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499A5847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…………………….</w:t>
      </w:r>
    </w:p>
    <w:p w14:paraId="41397B40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1276"/>
        <w:gridCol w:w="1275"/>
        <w:gridCol w:w="1239"/>
        <w:gridCol w:w="2163"/>
      </w:tblGrid>
      <w:tr w:rsidR="00E10524" w14:paraId="368C0C1E" w14:textId="77777777" w:rsidTr="007448C4">
        <w:tc>
          <w:tcPr>
            <w:tcW w:w="534" w:type="dxa"/>
            <w:vAlign w:val="center"/>
          </w:tcPr>
          <w:p w14:paraId="553A2FD3" w14:textId="77777777" w:rsidR="00E10524" w:rsidRDefault="00E1052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693" w:type="dxa"/>
            <w:vAlign w:val="center"/>
          </w:tcPr>
          <w:p w14:paraId="344988DF" w14:textId="2E1ACB69" w:rsidR="00E10524" w:rsidRPr="008D11FF" w:rsidRDefault="00E10524" w:rsidP="007448C4">
            <w:pPr>
              <w:widowControl/>
              <w:jc w:val="center"/>
              <w:rPr>
                <w:b/>
                <w:bCs/>
              </w:rPr>
            </w:pPr>
            <w:r w:rsidRPr="008D11FF">
              <w:rPr>
                <w:b/>
                <w:bCs/>
              </w:rPr>
              <w:t xml:space="preserve">Nazwa (rodzaj, zakres </w:t>
            </w:r>
            <w:r w:rsidR="00AF2582">
              <w:rPr>
                <w:b/>
                <w:bCs/>
              </w:rPr>
              <w:t>dostaw</w:t>
            </w:r>
            <w:r w:rsidRPr="008D11FF">
              <w:rPr>
                <w:b/>
                <w:bCs/>
              </w:rPr>
              <w:t xml:space="preserve">) </w:t>
            </w:r>
          </w:p>
          <w:p w14:paraId="041496FA" w14:textId="77777777" w:rsidR="00E10524" w:rsidRPr="00A05CED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4F09EA2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Wartość</w:t>
            </w:r>
          </w:p>
          <w:p w14:paraId="3E026DF7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wykonanej</w:t>
            </w:r>
          </w:p>
          <w:p w14:paraId="7E4170A6" w14:textId="63C28D4D" w:rsidR="00E10524" w:rsidRPr="00BC4447" w:rsidRDefault="00AF2582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dostawy</w:t>
            </w:r>
          </w:p>
          <w:p w14:paraId="2F8B7AEE" w14:textId="77777777" w:rsidR="00E10524" w:rsidRDefault="00E1052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4F7C239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Miejsce</w:t>
            </w:r>
          </w:p>
          <w:p w14:paraId="7FE2BC4D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wykonania</w:t>
            </w:r>
          </w:p>
          <w:p w14:paraId="385ECDA2" w14:textId="0993CAF7" w:rsidR="00E10524" w:rsidRPr="002F249A" w:rsidRDefault="00AF2582" w:rsidP="007448C4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dostawy</w:t>
            </w:r>
          </w:p>
        </w:tc>
        <w:tc>
          <w:tcPr>
            <w:tcW w:w="1239" w:type="dxa"/>
            <w:vAlign w:val="center"/>
          </w:tcPr>
          <w:p w14:paraId="28039CD7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Data</w:t>
            </w:r>
          </w:p>
          <w:p w14:paraId="2DA4A78B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wykonania</w:t>
            </w:r>
          </w:p>
          <w:p w14:paraId="20BC4542" w14:textId="69F4244A" w:rsidR="00E10524" w:rsidRPr="00BC4447" w:rsidRDefault="00AF2582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dostawy</w:t>
            </w:r>
          </w:p>
          <w:p w14:paraId="71B9AC92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(dzień,</w:t>
            </w:r>
          </w:p>
          <w:p w14:paraId="7B1E54B2" w14:textId="77777777" w:rsidR="00E10524" w:rsidRDefault="00E1052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miesiąc, rok)</w:t>
            </w:r>
          </w:p>
        </w:tc>
        <w:tc>
          <w:tcPr>
            <w:tcW w:w="2163" w:type="dxa"/>
            <w:vAlign w:val="center"/>
          </w:tcPr>
          <w:p w14:paraId="55A43403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Podmiot (odbiorca)</w:t>
            </w:r>
          </w:p>
          <w:p w14:paraId="176C40F7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– nazwa – dla</w:t>
            </w:r>
          </w:p>
          <w:p w14:paraId="2F051075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którego wykonano</w:t>
            </w:r>
          </w:p>
          <w:p w14:paraId="70553257" w14:textId="528FA917" w:rsidR="00E10524" w:rsidRPr="00BC4447" w:rsidRDefault="00AF2582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dostawę</w:t>
            </w:r>
          </w:p>
          <w:p w14:paraId="0F792BA5" w14:textId="77777777" w:rsidR="00E10524" w:rsidRDefault="00E1052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0524" w14:paraId="6B988FB2" w14:textId="77777777" w:rsidTr="007448C4">
        <w:tc>
          <w:tcPr>
            <w:tcW w:w="534" w:type="dxa"/>
          </w:tcPr>
          <w:p w14:paraId="35B9B710" w14:textId="77777777" w:rsidR="00E10524" w:rsidRPr="00BC4447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eastAsiaTheme="minorHAnsi"/>
                <w:color w:val="000000"/>
                <w:lang w:eastAsia="en-US"/>
              </w:rPr>
              <w:t>1.</w:t>
            </w:r>
          </w:p>
          <w:p w14:paraId="30B0A453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14:paraId="039CD0E2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32062194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5F0E8A5E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4A290CE8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34052A2C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4E2184B8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09DF9F8E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3042FC70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14DB2E14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3783837E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</w:tcPr>
          <w:p w14:paraId="4B584487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63" w:type="dxa"/>
          </w:tcPr>
          <w:p w14:paraId="1449BB06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0524" w14:paraId="68857E51" w14:textId="77777777" w:rsidTr="007448C4">
        <w:tc>
          <w:tcPr>
            <w:tcW w:w="534" w:type="dxa"/>
          </w:tcPr>
          <w:p w14:paraId="56CD9A8C" w14:textId="77777777" w:rsidR="00E10524" w:rsidRPr="00BC4447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eastAsiaTheme="minorHAnsi"/>
                <w:color w:val="000000"/>
                <w:lang w:eastAsia="en-US"/>
              </w:rPr>
              <w:t>2.</w:t>
            </w:r>
          </w:p>
          <w:p w14:paraId="28AEC281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14:paraId="536899F1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6EE68C8A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7ACB870D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08E848F0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0CA642FC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68D19C80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2A63DFFB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1DAA69BE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2DA76F2C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0B60B9F6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</w:tcPr>
          <w:p w14:paraId="18CAD714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63" w:type="dxa"/>
          </w:tcPr>
          <w:p w14:paraId="4CCE3827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38A9E365" w14:textId="0D889BD0" w:rsidR="009F4DAC" w:rsidRDefault="009F4DAC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644BE774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4EFB3AE9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170FDA75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2B061E52" w14:textId="77329F17" w:rsidR="00507A7C" w:rsidRDefault="00507A7C" w:rsidP="00507A7C">
      <w:pPr>
        <w:rPr>
          <w:i/>
          <w:iCs/>
        </w:rPr>
      </w:pPr>
      <w:r>
        <w:rPr>
          <w:i/>
          <w:iCs/>
        </w:rPr>
        <w:t>Do ww. wykazanych usług należy dołączyć dowody określające czy te usługi zostały wykonane należycie.</w:t>
      </w:r>
    </w:p>
    <w:p w14:paraId="24C5FB2C" w14:textId="77777777" w:rsidR="00507A7C" w:rsidRDefault="00507A7C" w:rsidP="00507A7C">
      <w:pPr>
        <w:widowControl/>
        <w:rPr>
          <w:rFonts w:eastAsiaTheme="minorHAnsi"/>
          <w:color w:val="000000"/>
          <w:lang w:eastAsia="en-US"/>
        </w:rPr>
      </w:pPr>
    </w:p>
    <w:p w14:paraId="5A417B9F" w14:textId="77777777" w:rsidR="00507A7C" w:rsidRPr="00BC4447" w:rsidRDefault="00507A7C" w:rsidP="00507A7C">
      <w:pPr>
        <w:widowControl/>
        <w:rPr>
          <w:rFonts w:eastAsiaTheme="minorHAnsi"/>
          <w:color w:val="000000"/>
          <w:lang w:eastAsia="en-US"/>
        </w:rPr>
      </w:pPr>
    </w:p>
    <w:p w14:paraId="1D306089" w14:textId="77777777" w:rsidR="00507A7C" w:rsidRDefault="00507A7C" w:rsidP="00507A7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Oświadczenie musi być złożone pod rygorem nieważności </w:t>
      </w:r>
      <w:r>
        <w:rPr>
          <w:b/>
          <w:i/>
          <w:iCs/>
          <w:sz w:val="22"/>
          <w:szCs w:val="22"/>
          <w:u w:val="single"/>
        </w:rPr>
        <w:t xml:space="preserve">w formie elektronicznej (opatrzone kwalifikowanym podpisem elektronicznym) </w:t>
      </w:r>
      <w:r>
        <w:rPr>
          <w:i/>
          <w:iCs/>
          <w:sz w:val="22"/>
          <w:szCs w:val="22"/>
          <w:u w:val="single"/>
        </w:rPr>
        <w:t xml:space="preserve">lub w </w:t>
      </w:r>
      <w:r>
        <w:rPr>
          <w:b/>
          <w:bCs/>
          <w:i/>
          <w:iCs/>
          <w:sz w:val="22"/>
          <w:szCs w:val="22"/>
          <w:u w:val="single"/>
        </w:rPr>
        <w:t>postaci elektronicznej opatrzonej podpisem zaufanym lub podpisem osobistym.</w:t>
      </w:r>
    </w:p>
    <w:p w14:paraId="5AA1AEEE" w14:textId="1DFF9F27" w:rsidR="00DD4742" w:rsidRPr="00E10524" w:rsidRDefault="00DD4742" w:rsidP="00E10524">
      <w:pPr>
        <w:widowControl/>
        <w:rPr>
          <w:rFonts w:eastAsiaTheme="minorHAnsi"/>
          <w:color w:val="000000"/>
          <w:lang w:eastAsia="en-US"/>
        </w:rPr>
      </w:pPr>
    </w:p>
    <w:sectPr w:rsidR="00DD4742" w:rsidRPr="00E10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24"/>
    <w:rsid w:val="00002390"/>
    <w:rsid w:val="00065A5D"/>
    <w:rsid w:val="00144F3C"/>
    <w:rsid w:val="002739AD"/>
    <w:rsid w:val="00381503"/>
    <w:rsid w:val="00507A7C"/>
    <w:rsid w:val="005526E9"/>
    <w:rsid w:val="005D6232"/>
    <w:rsid w:val="00622A0F"/>
    <w:rsid w:val="00681ABA"/>
    <w:rsid w:val="00750C61"/>
    <w:rsid w:val="008558AF"/>
    <w:rsid w:val="009F4DAC"/>
    <w:rsid w:val="00AF2582"/>
    <w:rsid w:val="00AF6855"/>
    <w:rsid w:val="00B460EA"/>
    <w:rsid w:val="00B80ED6"/>
    <w:rsid w:val="00D746A5"/>
    <w:rsid w:val="00D75755"/>
    <w:rsid w:val="00DD4742"/>
    <w:rsid w:val="00DF45F4"/>
    <w:rsid w:val="00E10524"/>
    <w:rsid w:val="00E5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6804"/>
  <w15:chartTrackingRefBased/>
  <w15:docId w15:val="{3DB7BD5A-B7F0-4C0B-AB1C-A6BD70C3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14</cp:revision>
  <dcterms:created xsi:type="dcterms:W3CDTF">2023-11-08T09:59:00Z</dcterms:created>
  <dcterms:modified xsi:type="dcterms:W3CDTF">2026-07-08T11:17:00Z</dcterms:modified>
</cp:coreProperties>
</file>