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C563" w14:textId="48132AE7" w:rsidR="0058235D" w:rsidRDefault="0058235D" w:rsidP="0058235D">
      <w:pPr>
        <w:jc w:val="both"/>
        <w:rPr>
          <w:rFonts w:ascii="Arial" w:hAnsi="Arial" w:cs="Arial"/>
          <w:b/>
        </w:rPr>
      </w:pPr>
      <w:r w:rsidRPr="0076682D">
        <w:rPr>
          <w:rFonts w:ascii="Arial" w:hAnsi="Arial" w:cs="Arial"/>
          <w:b/>
        </w:rPr>
        <w:t xml:space="preserve">Nr sprawy: </w:t>
      </w:r>
      <w:r w:rsidR="007644EC">
        <w:rPr>
          <w:rFonts w:ascii="Arial" w:hAnsi="Arial" w:cs="Arial"/>
          <w:b/>
        </w:rPr>
        <w:t>2</w:t>
      </w:r>
      <w:r w:rsidRPr="0076682D">
        <w:rPr>
          <w:rFonts w:ascii="Arial" w:hAnsi="Arial" w:cs="Arial"/>
          <w:b/>
        </w:rPr>
        <w:t xml:space="preserve">/ZWiK/P/2026                                                         Załącznik Nr </w:t>
      </w:r>
      <w:r w:rsidR="0074006A">
        <w:rPr>
          <w:rFonts w:ascii="Arial" w:hAnsi="Arial" w:cs="Arial"/>
          <w:b/>
        </w:rPr>
        <w:t xml:space="preserve">6 </w:t>
      </w:r>
      <w:r w:rsidRPr="0076682D">
        <w:rPr>
          <w:rFonts w:ascii="Arial" w:hAnsi="Arial" w:cs="Arial"/>
          <w:b/>
        </w:rPr>
        <w:t>do SWZ</w:t>
      </w:r>
    </w:p>
    <w:p w14:paraId="187A7A29" w14:textId="77777777" w:rsidR="00FD07A3" w:rsidRDefault="00FD07A3" w:rsidP="0058235D">
      <w:pPr>
        <w:jc w:val="both"/>
        <w:rPr>
          <w:rFonts w:ascii="Arial" w:hAnsi="Arial" w:cs="Arial"/>
          <w:b/>
        </w:rPr>
      </w:pPr>
    </w:p>
    <w:p w14:paraId="672B3116" w14:textId="77777777" w:rsidR="00FD07A3" w:rsidRDefault="00FD07A3" w:rsidP="0058235D">
      <w:pPr>
        <w:jc w:val="both"/>
        <w:rPr>
          <w:rFonts w:ascii="Arial" w:hAnsi="Arial" w:cs="Arial"/>
          <w:b/>
        </w:rPr>
      </w:pPr>
    </w:p>
    <w:p w14:paraId="4CE01609" w14:textId="77777777" w:rsidR="00FD07A3" w:rsidRDefault="00FD07A3" w:rsidP="0058235D">
      <w:pPr>
        <w:jc w:val="both"/>
        <w:rPr>
          <w:rFonts w:ascii="Arial" w:hAnsi="Arial" w:cs="Arial"/>
          <w:b/>
        </w:rPr>
      </w:pPr>
    </w:p>
    <w:p w14:paraId="4292FE7B" w14:textId="77777777" w:rsidR="00FD07A3" w:rsidRDefault="00FD07A3" w:rsidP="0058235D">
      <w:pPr>
        <w:jc w:val="both"/>
        <w:rPr>
          <w:rFonts w:ascii="Arial" w:hAnsi="Arial" w:cs="Arial"/>
          <w:b/>
        </w:rPr>
      </w:pPr>
    </w:p>
    <w:p w14:paraId="6BD123F3" w14:textId="77777777" w:rsidR="00FD07A3" w:rsidRPr="00D37659" w:rsidRDefault="00FD07A3" w:rsidP="00FD07A3">
      <w:pPr>
        <w:autoSpaceDE w:val="0"/>
        <w:jc w:val="center"/>
        <w:rPr>
          <w:rFonts w:ascii="Times New Roman" w:eastAsia="Times New Roman" w:hAnsi="Times New Roman"/>
          <w:b/>
          <w:bCs/>
          <w:i/>
          <w:iCs/>
          <w:color w:val="333333"/>
          <w:sz w:val="28"/>
          <w:szCs w:val="28"/>
          <w:lang w:eastAsia="zh-CN"/>
          <w14:shadow w14:blurRad="0" w14:dist="17843" w14:dir="2700000" w14:sx="100000" w14:sy="100000" w14:kx="0" w14:ky="0" w14:algn="b">
            <w14:srgbClr w14:val="000000"/>
          </w14:shadow>
        </w:rPr>
      </w:pPr>
    </w:p>
    <w:p w14:paraId="515D03F5" w14:textId="78F14DB6" w:rsidR="00FD07A3" w:rsidRPr="00966395" w:rsidRDefault="0035515E" w:rsidP="00FD07A3">
      <w:pPr>
        <w:shd w:val="clear" w:color="auto" w:fill="FFFFFF"/>
        <w:tabs>
          <w:tab w:val="left" w:pos="360"/>
          <w:tab w:val="left" w:leader="dot" w:pos="6590"/>
        </w:tabs>
        <w:spacing w:line="240" w:lineRule="exact"/>
        <w:jc w:val="center"/>
        <w:rPr>
          <w:rFonts w:ascii="Arial" w:hAnsi="Arial" w:cs="Arial"/>
          <w:i/>
        </w:rPr>
      </w:pPr>
      <w:r>
        <w:rPr>
          <w:rFonts w:ascii="Arial" w:hAnsi="Arial" w:cs="Arial"/>
          <w:i/>
        </w:rPr>
        <w:t>- PROJEKT UMOWY -</w:t>
      </w:r>
    </w:p>
    <w:p w14:paraId="786DB062" w14:textId="77777777" w:rsidR="00FD07A3" w:rsidRPr="00667037" w:rsidRDefault="00FD07A3" w:rsidP="00FD07A3">
      <w:pPr>
        <w:shd w:val="clear" w:color="auto" w:fill="FFFFFF"/>
        <w:tabs>
          <w:tab w:val="left" w:pos="360"/>
          <w:tab w:val="left" w:leader="dot" w:pos="6590"/>
        </w:tabs>
        <w:spacing w:line="240" w:lineRule="exact"/>
        <w:jc w:val="center"/>
        <w:rPr>
          <w:b/>
        </w:rPr>
      </w:pPr>
    </w:p>
    <w:p w14:paraId="23148C66" w14:textId="77777777" w:rsidR="00FD07A3" w:rsidRDefault="00FD07A3" w:rsidP="00FD07A3">
      <w:pPr>
        <w:shd w:val="clear" w:color="auto" w:fill="FFFFFF"/>
        <w:tabs>
          <w:tab w:val="left" w:pos="360"/>
          <w:tab w:val="left" w:leader="dot" w:pos="6590"/>
        </w:tabs>
        <w:spacing w:line="240" w:lineRule="exact"/>
        <w:jc w:val="center"/>
      </w:pPr>
    </w:p>
    <w:p w14:paraId="2FF6336C" w14:textId="77777777" w:rsidR="00FD07A3" w:rsidRDefault="00FD07A3" w:rsidP="0058235D">
      <w:pPr>
        <w:jc w:val="both"/>
        <w:rPr>
          <w:rFonts w:ascii="Arial" w:hAnsi="Arial" w:cs="Arial"/>
          <w:b/>
        </w:rPr>
      </w:pPr>
    </w:p>
    <w:p w14:paraId="3A20FA85" w14:textId="77777777" w:rsidR="00FD07A3" w:rsidRDefault="00FD07A3" w:rsidP="0058235D">
      <w:pPr>
        <w:jc w:val="both"/>
        <w:rPr>
          <w:rFonts w:ascii="Arial" w:hAnsi="Arial" w:cs="Arial"/>
          <w:b/>
        </w:rPr>
      </w:pPr>
    </w:p>
    <w:p w14:paraId="536181E3" w14:textId="77777777" w:rsidR="00FD07A3" w:rsidRDefault="00FD07A3" w:rsidP="0058235D">
      <w:pPr>
        <w:jc w:val="both"/>
        <w:rPr>
          <w:rFonts w:ascii="Arial" w:hAnsi="Arial" w:cs="Arial"/>
          <w:b/>
        </w:rPr>
      </w:pPr>
    </w:p>
    <w:p w14:paraId="24A1BCB5" w14:textId="77777777" w:rsidR="00FD07A3" w:rsidRPr="0076682D" w:rsidRDefault="00FD07A3" w:rsidP="0058235D">
      <w:pPr>
        <w:jc w:val="both"/>
        <w:rPr>
          <w:rFonts w:ascii="Arial" w:hAnsi="Arial" w:cs="Arial"/>
          <w:b/>
        </w:rPr>
      </w:pPr>
    </w:p>
    <w:p w14:paraId="38584766" w14:textId="77777777" w:rsidR="0058235D" w:rsidRPr="0076682D" w:rsidRDefault="0058235D" w:rsidP="0058235D">
      <w:pPr>
        <w:ind w:left="3540"/>
        <w:rPr>
          <w:rFonts w:ascii="Arial" w:hAnsi="Arial" w:cs="Arial"/>
          <w:b/>
        </w:rPr>
      </w:pPr>
    </w:p>
    <w:p w14:paraId="2DB7E521" w14:textId="77777777" w:rsidR="0058235D" w:rsidRPr="0076682D" w:rsidRDefault="0058235D" w:rsidP="0058235D">
      <w:pPr>
        <w:ind w:left="3540"/>
        <w:rPr>
          <w:rFonts w:ascii="Arial" w:hAnsi="Arial" w:cs="Arial"/>
          <w:b/>
        </w:rPr>
      </w:pPr>
    </w:p>
    <w:p w14:paraId="02DDEB00" w14:textId="77777777" w:rsidR="0058235D" w:rsidRPr="0076682D" w:rsidRDefault="0058235D" w:rsidP="0058235D">
      <w:pPr>
        <w:ind w:left="3540"/>
        <w:rPr>
          <w:rFonts w:ascii="Arial" w:hAnsi="Arial" w:cs="Arial"/>
          <w:b/>
        </w:rPr>
      </w:pPr>
      <w:r>
        <w:rPr>
          <w:rFonts w:ascii="Arial" w:hAnsi="Arial" w:cs="Arial"/>
          <w:b/>
        </w:rPr>
        <w:t xml:space="preserve"> </w:t>
      </w:r>
      <w:r w:rsidRPr="0076682D">
        <w:rPr>
          <w:rFonts w:ascii="Arial" w:hAnsi="Arial" w:cs="Arial"/>
          <w:b/>
        </w:rPr>
        <w:t xml:space="preserve">WZÓR </w:t>
      </w:r>
    </w:p>
    <w:p w14:paraId="168D0178" w14:textId="77777777" w:rsidR="0058235D" w:rsidRPr="0076682D" w:rsidRDefault="0058235D" w:rsidP="0058235D">
      <w:pPr>
        <w:ind w:left="3540"/>
        <w:rPr>
          <w:rFonts w:ascii="Arial" w:hAnsi="Arial" w:cs="Arial"/>
          <w:b/>
        </w:rPr>
      </w:pPr>
      <w:r w:rsidRPr="0076682D">
        <w:rPr>
          <w:rFonts w:ascii="Arial" w:hAnsi="Arial" w:cs="Arial"/>
          <w:b/>
        </w:rPr>
        <w:t>UMOWA…………… Nr…</w:t>
      </w:r>
      <w:proofErr w:type="gramStart"/>
      <w:r w:rsidRPr="0076682D">
        <w:rPr>
          <w:rFonts w:ascii="Arial" w:hAnsi="Arial" w:cs="Arial"/>
          <w:b/>
        </w:rPr>
        <w:t>…….</w:t>
      </w:r>
      <w:proofErr w:type="gramEnd"/>
      <w:r w:rsidRPr="0076682D">
        <w:rPr>
          <w:rFonts w:ascii="Arial" w:hAnsi="Arial" w:cs="Arial"/>
          <w:b/>
        </w:rPr>
        <w:t>./20</w:t>
      </w:r>
      <w:r>
        <w:rPr>
          <w:rFonts w:ascii="Arial" w:hAnsi="Arial" w:cs="Arial"/>
          <w:b/>
        </w:rPr>
        <w:t>26</w:t>
      </w:r>
    </w:p>
    <w:p w14:paraId="3A7E215A" w14:textId="77777777" w:rsidR="0058235D" w:rsidRPr="0076682D" w:rsidRDefault="0058235D" w:rsidP="0058235D">
      <w:pPr>
        <w:rPr>
          <w:rFonts w:ascii="Arial" w:hAnsi="Arial" w:cs="Arial"/>
        </w:rPr>
      </w:pPr>
    </w:p>
    <w:p w14:paraId="13D2527D" w14:textId="771A5F5B" w:rsidR="0058235D" w:rsidRPr="0076682D" w:rsidRDefault="0058235D" w:rsidP="0058235D">
      <w:pPr>
        <w:jc w:val="both"/>
        <w:rPr>
          <w:rFonts w:ascii="Arial" w:hAnsi="Arial" w:cs="Arial"/>
          <w:b/>
          <w:bCs/>
        </w:rPr>
      </w:pPr>
      <w:r w:rsidRPr="0076682D">
        <w:rPr>
          <w:rFonts w:ascii="Arial" w:hAnsi="Arial" w:cs="Arial"/>
        </w:rPr>
        <w:t xml:space="preserve">zawarta w dniu ………………… r. w Bystrzycy Kłodzkiej na podstawie </w:t>
      </w:r>
      <w:r>
        <w:rPr>
          <w:rFonts w:ascii="Arial" w:hAnsi="Arial" w:cs="Arial"/>
        </w:rPr>
        <w:t xml:space="preserve">zamówienia publicznego prowadzonego w trybie podstawowym </w:t>
      </w:r>
      <w:r w:rsidRPr="0076682D">
        <w:rPr>
          <w:rFonts w:ascii="Arial" w:hAnsi="Arial" w:cs="Arial"/>
        </w:rPr>
        <w:t>z dnia……………</w:t>
      </w:r>
      <w:proofErr w:type="gramStart"/>
      <w:r w:rsidRPr="0076682D">
        <w:rPr>
          <w:rFonts w:ascii="Arial" w:hAnsi="Arial" w:cs="Arial"/>
        </w:rPr>
        <w:t>…….</w:t>
      </w:r>
      <w:proofErr w:type="gramEnd"/>
      <w:r w:rsidRPr="0076682D">
        <w:rPr>
          <w:rFonts w:ascii="Arial" w:hAnsi="Arial" w:cs="Arial"/>
        </w:rPr>
        <w:t>. r. na: „</w:t>
      </w:r>
      <w:r>
        <w:rPr>
          <w:rFonts w:ascii="Arial" w:hAnsi="Arial" w:cs="Arial"/>
          <w:b/>
          <w:bCs/>
        </w:rPr>
        <w:t>…………………………………………………………………………………………………</w:t>
      </w:r>
      <w:proofErr w:type="gramStart"/>
      <w:r>
        <w:rPr>
          <w:rFonts w:ascii="Arial" w:hAnsi="Arial" w:cs="Arial"/>
          <w:b/>
          <w:bCs/>
        </w:rPr>
        <w:t>…….</w:t>
      </w:r>
      <w:proofErr w:type="gramEnd"/>
      <w:r>
        <w:rPr>
          <w:rFonts w:ascii="Arial" w:hAnsi="Arial" w:cs="Arial"/>
          <w:b/>
          <w:bCs/>
        </w:rPr>
        <w:t>.</w:t>
      </w:r>
      <w:r w:rsidRPr="0076682D">
        <w:rPr>
          <w:rFonts w:ascii="Arial" w:hAnsi="Arial" w:cs="Arial"/>
          <w:b/>
          <w:bCs/>
        </w:rPr>
        <w:t xml:space="preserve">”. </w:t>
      </w:r>
    </w:p>
    <w:p w14:paraId="06B34241" w14:textId="77777777" w:rsidR="0058235D" w:rsidRPr="0076682D" w:rsidRDefault="0058235D" w:rsidP="0058235D">
      <w:pPr>
        <w:jc w:val="both"/>
        <w:rPr>
          <w:rFonts w:ascii="Arial" w:hAnsi="Arial" w:cs="Arial"/>
          <w:b/>
          <w:i/>
        </w:rPr>
      </w:pPr>
    </w:p>
    <w:p w14:paraId="26017DF9" w14:textId="77777777" w:rsidR="0058235D" w:rsidRPr="0076682D" w:rsidRDefault="0058235D" w:rsidP="0058235D">
      <w:pPr>
        <w:jc w:val="both"/>
        <w:rPr>
          <w:rFonts w:ascii="Arial" w:hAnsi="Arial" w:cs="Arial"/>
        </w:rPr>
      </w:pPr>
    </w:p>
    <w:p w14:paraId="224A8270" w14:textId="77777777" w:rsidR="0058235D" w:rsidRPr="00B94559" w:rsidRDefault="0058235D" w:rsidP="0058235D">
      <w:pPr>
        <w:jc w:val="both"/>
        <w:rPr>
          <w:rFonts w:ascii="Arial" w:hAnsi="Arial" w:cs="Arial"/>
        </w:rPr>
      </w:pPr>
      <w:proofErr w:type="gramStart"/>
      <w:r w:rsidRPr="00B94559">
        <w:rPr>
          <w:rFonts w:ascii="Arial" w:hAnsi="Arial" w:cs="Arial"/>
        </w:rPr>
        <w:t>pomiędzy :</w:t>
      </w:r>
      <w:proofErr w:type="gramEnd"/>
    </w:p>
    <w:p w14:paraId="1F7AD962" w14:textId="77777777" w:rsidR="0058235D" w:rsidRPr="00B94559" w:rsidRDefault="0058235D" w:rsidP="0058235D">
      <w:pPr>
        <w:jc w:val="both"/>
        <w:rPr>
          <w:rFonts w:ascii="Arial" w:hAnsi="Arial" w:cs="Arial"/>
        </w:rPr>
      </w:pPr>
      <w:r w:rsidRPr="00B94559">
        <w:rPr>
          <w:rFonts w:ascii="Arial" w:hAnsi="Arial" w:cs="Arial"/>
        </w:rPr>
        <w:t>Zakładem Wodociągów i Kanalizacji Spółka z ograniczon</w:t>
      </w:r>
      <w:r>
        <w:rPr>
          <w:rFonts w:ascii="Arial" w:hAnsi="Arial" w:cs="Arial"/>
        </w:rPr>
        <w:t>ą</w:t>
      </w:r>
      <w:r w:rsidRPr="00B94559">
        <w:rPr>
          <w:rFonts w:ascii="Arial" w:hAnsi="Arial" w:cs="Arial"/>
        </w:rPr>
        <w:t xml:space="preserve"> </w:t>
      </w:r>
      <w:proofErr w:type="gramStart"/>
      <w:r w:rsidRPr="00B94559">
        <w:rPr>
          <w:rFonts w:ascii="Arial" w:hAnsi="Arial" w:cs="Arial"/>
        </w:rPr>
        <w:t>odpowiedzialnością  w</w:t>
      </w:r>
      <w:proofErr w:type="gramEnd"/>
      <w:r w:rsidRPr="00B94559">
        <w:rPr>
          <w:rFonts w:ascii="Arial" w:hAnsi="Arial" w:cs="Arial"/>
        </w:rPr>
        <w:t xml:space="preserve"> Bystrzycy Kłodzkiej</w:t>
      </w:r>
      <w:r>
        <w:rPr>
          <w:rFonts w:ascii="Arial" w:hAnsi="Arial" w:cs="Arial"/>
        </w:rPr>
        <w:t xml:space="preserve"> z siedzibą w (57-500) Bystrzycy Kłodzkiej, ul. Młynarska 4, wpisanym do Rejestru Przedsiębiorców – Krajowego Rejestru Sądowego prowadzonego przez Sąd Rejonowy            dla Wrocławia – Fabrycznej we Wrocławiu pod nr KRS 0000310814, NIP: 8811466771, Regon</w:t>
      </w:r>
      <w:r w:rsidRPr="00B94559">
        <w:rPr>
          <w:rFonts w:ascii="Arial" w:hAnsi="Arial" w:cs="Arial"/>
        </w:rPr>
        <w:t>:</w:t>
      </w:r>
      <w:r>
        <w:rPr>
          <w:rFonts w:ascii="Arial" w:hAnsi="Arial" w:cs="Arial"/>
        </w:rPr>
        <w:t>020793982, o kapitale zakładowym w wysokości 48 471 000,00 złotych, reprezentowanym przez:</w:t>
      </w:r>
    </w:p>
    <w:p w14:paraId="46F23E25" w14:textId="77777777" w:rsidR="0058235D" w:rsidRPr="00B94559" w:rsidRDefault="0058235D" w:rsidP="0058235D">
      <w:pPr>
        <w:spacing w:before="120" w:after="120"/>
        <w:rPr>
          <w:rFonts w:ascii="Arial" w:hAnsi="Arial" w:cs="Arial"/>
        </w:rPr>
      </w:pPr>
      <w:r w:rsidRPr="00B94559">
        <w:rPr>
          <w:rFonts w:ascii="Arial" w:hAnsi="Arial" w:cs="Arial"/>
        </w:rPr>
        <w:t xml:space="preserve">Prezes Zarządu </w:t>
      </w:r>
      <w:proofErr w:type="gramStart"/>
      <w:r w:rsidRPr="00B94559">
        <w:rPr>
          <w:rFonts w:ascii="Arial" w:hAnsi="Arial" w:cs="Arial"/>
        </w:rPr>
        <w:t>-  Marta</w:t>
      </w:r>
      <w:proofErr w:type="gramEnd"/>
      <w:r w:rsidRPr="00B94559">
        <w:rPr>
          <w:rFonts w:ascii="Arial" w:hAnsi="Arial" w:cs="Arial"/>
        </w:rPr>
        <w:t xml:space="preserve"> Konieczna</w:t>
      </w:r>
      <w:r>
        <w:rPr>
          <w:rFonts w:ascii="Arial" w:hAnsi="Arial" w:cs="Arial"/>
        </w:rPr>
        <w:t xml:space="preserve"> -</w:t>
      </w:r>
      <w:r w:rsidRPr="00B94559">
        <w:rPr>
          <w:rFonts w:ascii="Arial" w:hAnsi="Arial" w:cs="Arial"/>
        </w:rPr>
        <w:t xml:space="preserve"> Morawa</w:t>
      </w:r>
    </w:p>
    <w:p w14:paraId="5646FE76" w14:textId="77777777" w:rsidR="0058235D" w:rsidRDefault="0058235D" w:rsidP="0058235D">
      <w:pPr>
        <w:rPr>
          <w:rFonts w:ascii="Arial" w:hAnsi="Arial" w:cs="Arial"/>
        </w:rPr>
      </w:pPr>
      <w:r w:rsidRPr="00B94559">
        <w:rPr>
          <w:rFonts w:ascii="Arial" w:hAnsi="Arial" w:cs="Arial"/>
        </w:rPr>
        <w:t>zwanym dalej „Zamawiającym”</w:t>
      </w:r>
    </w:p>
    <w:p w14:paraId="7C9CD9B8" w14:textId="77777777" w:rsidR="0058235D" w:rsidRDefault="0058235D" w:rsidP="0058235D">
      <w:pPr>
        <w:rPr>
          <w:rFonts w:ascii="Arial" w:hAnsi="Arial" w:cs="Arial"/>
        </w:rPr>
      </w:pPr>
    </w:p>
    <w:p w14:paraId="2859546B" w14:textId="77777777" w:rsidR="0058235D" w:rsidRDefault="0058235D" w:rsidP="0058235D">
      <w:pPr>
        <w:rPr>
          <w:rFonts w:ascii="Arial" w:hAnsi="Arial" w:cs="Arial"/>
        </w:rPr>
      </w:pPr>
      <w:r>
        <w:rPr>
          <w:rFonts w:ascii="Arial" w:hAnsi="Arial" w:cs="Arial"/>
        </w:rPr>
        <w:t xml:space="preserve">a </w:t>
      </w:r>
    </w:p>
    <w:p w14:paraId="060847FE" w14:textId="77777777" w:rsidR="0058235D" w:rsidRPr="002E386A" w:rsidRDefault="0058235D" w:rsidP="0058235D">
      <w:pPr>
        <w:jc w:val="both"/>
        <w:rPr>
          <w:rFonts w:ascii="Arial" w:hAnsi="Arial" w:cs="Arial"/>
        </w:rPr>
      </w:pPr>
    </w:p>
    <w:p w14:paraId="06BE9AD1" w14:textId="77777777" w:rsidR="0058235D" w:rsidRDefault="0058235D" w:rsidP="0058235D">
      <w:pPr>
        <w:rPr>
          <w:rFonts w:ascii="Arial" w:hAnsi="Arial" w:cs="Arial"/>
        </w:rPr>
      </w:pPr>
      <w:r>
        <w:rPr>
          <w:rFonts w:ascii="Arial" w:hAnsi="Arial" w:cs="Arial"/>
        </w:rPr>
        <w:t>…………………………………………………………………………………………………..</w:t>
      </w:r>
    </w:p>
    <w:p w14:paraId="5945F899" w14:textId="77777777" w:rsidR="0058235D" w:rsidRDefault="0058235D" w:rsidP="0058235D">
      <w:pPr>
        <w:rPr>
          <w:rFonts w:ascii="Arial" w:hAnsi="Arial" w:cs="Arial"/>
        </w:rPr>
      </w:pPr>
      <w:r w:rsidRPr="00B94559">
        <w:rPr>
          <w:rFonts w:ascii="Arial" w:hAnsi="Arial" w:cs="Arial"/>
        </w:rPr>
        <w:t>reprezentowan</w:t>
      </w:r>
      <w:r>
        <w:rPr>
          <w:rFonts w:ascii="Arial" w:hAnsi="Arial" w:cs="Arial"/>
        </w:rPr>
        <w:t>e</w:t>
      </w:r>
      <w:r w:rsidRPr="00B94559">
        <w:rPr>
          <w:rFonts w:ascii="Arial" w:hAnsi="Arial" w:cs="Arial"/>
        </w:rPr>
        <w:t xml:space="preserve"> przez</w:t>
      </w:r>
      <w:r>
        <w:rPr>
          <w:rFonts w:ascii="Arial" w:hAnsi="Arial" w:cs="Arial"/>
        </w:rPr>
        <w:t>:</w:t>
      </w:r>
    </w:p>
    <w:p w14:paraId="6C5EFA05" w14:textId="77777777" w:rsidR="0058235D" w:rsidRDefault="0058235D" w:rsidP="0058235D">
      <w:pPr>
        <w:rPr>
          <w:rFonts w:ascii="Arial" w:hAnsi="Arial" w:cs="Arial"/>
        </w:rPr>
      </w:pPr>
    </w:p>
    <w:p w14:paraId="12AA7600" w14:textId="77777777" w:rsidR="0058235D" w:rsidRDefault="0058235D" w:rsidP="0058235D">
      <w:pPr>
        <w:rPr>
          <w:rFonts w:ascii="Arial" w:hAnsi="Arial" w:cs="Arial"/>
        </w:rPr>
      </w:pPr>
      <w:r>
        <w:rPr>
          <w:rFonts w:ascii="Arial" w:hAnsi="Arial" w:cs="Arial"/>
        </w:rPr>
        <w:t>……………………………………………………………………………………………………</w:t>
      </w:r>
    </w:p>
    <w:p w14:paraId="307D8BEF" w14:textId="77777777" w:rsidR="0058235D" w:rsidRPr="00B94559" w:rsidRDefault="0058235D" w:rsidP="0058235D">
      <w:pPr>
        <w:rPr>
          <w:rFonts w:ascii="Arial" w:hAnsi="Arial" w:cs="Arial"/>
        </w:rPr>
      </w:pPr>
      <w:proofErr w:type="gramStart"/>
      <w:r w:rsidRPr="00B94559">
        <w:rPr>
          <w:rFonts w:ascii="Arial" w:hAnsi="Arial" w:cs="Arial"/>
        </w:rPr>
        <w:t>zwanym  dalej</w:t>
      </w:r>
      <w:proofErr w:type="gramEnd"/>
      <w:r w:rsidRPr="00B94559">
        <w:rPr>
          <w:rFonts w:ascii="Arial" w:hAnsi="Arial" w:cs="Arial"/>
        </w:rPr>
        <w:t xml:space="preserve"> „</w:t>
      </w:r>
      <w:r>
        <w:rPr>
          <w:rFonts w:ascii="Arial" w:hAnsi="Arial" w:cs="Arial"/>
        </w:rPr>
        <w:t>Wykonawcą”, następującej treści</w:t>
      </w:r>
      <w:r w:rsidRPr="00B94559">
        <w:rPr>
          <w:rFonts w:ascii="Arial" w:hAnsi="Arial" w:cs="Arial"/>
        </w:rPr>
        <w:t>:</w:t>
      </w:r>
    </w:p>
    <w:p w14:paraId="1A29CF39" w14:textId="77777777" w:rsidR="00186931" w:rsidRPr="00D36633" w:rsidRDefault="00186931" w:rsidP="00186931">
      <w:pPr>
        <w:pStyle w:val="Standard"/>
        <w:shd w:val="clear" w:color="auto" w:fill="FFFFFF"/>
        <w:tabs>
          <w:tab w:val="left" w:pos="360"/>
          <w:tab w:val="left" w:leader="dot" w:pos="6590"/>
        </w:tabs>
        <w:spacing w:line="240" w:lineRule="exact"/>
        <w:jc w:val="both"/>
        <w:rPr>
          <w:sz w:val="22"/>
          <w:szCs w:val="22"/>
        </w:rPr>
      </w:pPr>
    </w:p>
    <w:p w14:paraId="50FF7DB2" w14:textId="130467CC" w:rsidR="00186931" w:rsidRPr="0058235D" w:rsidRDefault="005C36A0" w:rsidP="00186931">
      <w:pPr>
        <w:pStyle w:val="Standard"/>
        <w:jc w:val="both"/>
        <w:rPr>
          <w:sz w:val="22"/>
          <w:szCs w:val="22"/>
        </w:rPr>
      </w:pPr>
      <w:bookmarkStart w:id="0" w:name="_Hlk62634642"/>
      <w:r w:rsidRPr="0058235D">
        <w:rPr>
          <w:sz w:val="22"/>
          <w:szCs w:val="22"/>
        </w:rPr>
        <w:t xml:space="preserve">W rezultacie dokonanego przez Zamawiającego wyboru oferty Wykonawcy w </w:t>
      </w:r>
      <w:proofErr w:type="gramStart"/>
      <w:r w:rsidRPr="0058235D">
        <w:rPr>
          <w:sz w:val="22"/>
          <w:szCs w:val="22"/>
        </w:rPr>
        <w:t xml:space="preserve">postępowaniu </w:t>
      </w:r>
      <w:r w:rsidR="00BE4145" w:rsidRPr="0058235D">
        <w:rPr>
          <w:sz w:val="22"/>
          <w:szCs w:val="22"/>
        </w:rPr>
        <w:t xml:space="preserve"> </w:t>
      </w:r>
      <w:r w:rsidRPr="0058235D">
        <w:rPr>
          <w:sz w:val="22"/>
          <w:szCs w:val="22"/>
        </w:rPr>
        <w:t>o</w:t>
      </w:r>
      <w:proofErr w:type="gramEnd"/>
      <w:r w:rsidRPr="0058235D">
        <w:rPr>
          <w:sz w:val="22"/>
          <w:szCs w:val="22"/>
        </w:rPr>
        <w:t xml:space="preserve"> udzielenie zamówienia publicznego w trybie podstawowym na podstawie art. 275 pk</w:t>
      </w:r>
      <w:r w:rsidR="00E47147" w:rsidRPr="0058235D">
        <w:rPr>
          <w:sz w:val="22"/>
          <w:szCs w:val="22"/>
        </w:rPr>
        <w:t>t</w:t>
      </w:r>
      <w:r w:rsidRPr="0058235D">
        <w:rPr>
          <w:sz w:val="22"/>
          <w:szCs w:val="22"/>
        </w:rPr>
        <w:t xml:space="preserve"> 1 ustawy z dnia 11 września 2019 r. Prawo zamówień publicznych (Dz.U. z </w:t>
      </w:r>
      <w:r w:rsidR="005134BB" w:rsidRPr="0058235D">
        <w:rPr>
          <w:sz w:val="22"/>
          <w:szCs w:val="22"/>
        </w:rPr>
        <w:t>202</w:t>
      </w:r>
      <w:r w:rsidR="00FE36EC">
        <w:rPr>
          <w:sz w:val="22"/>
          <w:szCs w:val="22"/>
        </w:rPr>
        <w:t>6</w:t>
      </w:r>
      <w:r w:rsidRPr="0058235D">
        <w:rPr>
          <w:sz w:val="22"/>
          <w:szCs w:val="22"/>
        </w:rPr>
        <w:t xml:space="preserve"> r. poz</w:t>
      </w:r>
      <w:r w:rsidR="00E47147" w:rsidRPr="0058235D">
        <w:rPr>
          <w:sz w:val="22"/>
          <w:szCs w:val="22"/>
        </w:rPr>
        <w:t>.</w:t>
      </w:r>
      <w:r w:rsidRPr="0058235D">
        <w:rPr>
          <w:sz w:val="22"/>
          <w:szCs w:val="22"/>
        </w:rPr>
        <w:t xml:space="preserve"> </w:t>
      </w:r>
      <w:r w:rsidR="00FE36EC">
        <w:rPr>
          <w:sz w:val="22"/>
          <w:szCs w:val="22"/>
        </w:rPr>
        <w:t>793</w:t>
      </w:r>
      <w:r w:rsidRPr="0058235D">
        <w:rPr>
          <w:sz w:val="22"/>
          <w:szCs w:val="22"/>
        </w:rPr>
        <w:t xml:space="preserve"> </w:t>
      </w:r>
      <w:r w:rsidR="00005E64">
        <w:rPr>
          <w:sz w:val="22"/>
          <w:szCs w:val="22"/>
        </w:rPr>
        <w:t xml:space="preserve">                  </w:t>
      </w:r>
      <w:r w:rsidRPr="0058235D">
        <w:rPr>
          <w:sz w:val="22"/>
          <w:szCs w:val="22"/>
        </w:rPr>
        <w:t>ze zm.) zwaną dalej ustawą Pzp, została zawarta umowa o następującej treści:</w:t>
      </w:r>
    </w:p>
    <w:p w14:paraId="57883F79" w14:textId="77777777" w:rsidR="005C36A0" w:rsidRPr="0058235D" w:rsidRDefault="005C36A0" w:rsidP="00186931">
      <w:pPr>
        <w:pStyle w:val="Standard"/>
        <w:jc w:val="both"/>
        <w:rPr>
          <w:sz w:val="22"/>
          <w:szCs w:val="22"/>
        </w:rPr>
      </w:pPr>
    </w:p>
    <w:p w14:paraId="780E9C3F" w14:textId="7854AA99" w:rsidR="005C36A0" w:rsidRPr="00D36633" w:rsidRDefault="005C36A0" w:rsidP="005C36A0">
      <w:pPr>
        <w:pStyle w:val="Standard"/>
        <w:jc w:val="center"/>
        <w:rPr>
          <w:b/>
          <w:bCs/>
          <w:sz w:val="22"/>
          <w:szCs w:val="22"/>
        </w:rPr>
      </w:pPr>
      <w:r w:rsidRPr="00D36633">
        <w:rPr>
          <w:b/>
          <w:bCs/>
          <w:sz w:val="22"/>
          <w:szCs w:val="22"/>
        </w:rPr>
        <w:t>§1.</w:t>
      </w:r>
    </w:p>
    <w:p w14:paraId="490FC024" w14:textId="06728825" w:rsidR="005C36A0" w:rsidRPr="00D36633" w:rsidRDefault="005C36A0" w:rsidP="005C36A0">
      <w:pPr>
        <w:pStyle w:val="Standard"/>
        <w:jc w:val="center"/>
        <w:rPr>
          <w:b/>
          <w:bCs/>
          <w:sz w:val="22"/>
          <w:szCs w:val="22"/>
        </w:rPr>
      </w:pPr>
      <w:r w:rsidRPr="00D36633">
        <w:rPr>
          <w:b/>
          <w:bCs/>
          <w:sz w:val="22"/>
          <w:szCs w:val="22"/>
        </w:rPr>
        <w:t>[POSTANOWIENIA OGÓLNE]</w:t>
      </w:r>
    </w:p>
    <w:p w14:paraId="1378CA9B" w14:textId="77777777" w:rsidR="005C36A0" w:rsidRPr="00D36633" w:rsidRDefault="005C36A0" w:rsidP="005C36A0">
      <w:pPr>
        <w:pStyle w:val="Standard"/>
        <w:jc w:val="center"/>
        <w:rPr>
          <w:b/>
          <w:bCs/>
          <w:sz w:val="22"/>
          <w:szCs w:val="22"/>
        </w:rPr>
      </w:pPr>
    </w:p>
    <w:p w14:paraId="1F58F5BB" w14:textId="5D51EC1A" w:rsidR="005C36A0" w:rsidRPr="00D36633" w:rsidRDefault="005C36A0">
      <w:pPr>
        <w:pStyle w:val="Standard"/>
        <w:numPr>
          <w:ilvl w:val="0"/>
          <w:numId w:val="22"/>
        </w:numPr>
        <w:jc w:val="both"/>
        <w:rPr>
          <w:sz w:val="22"/>
          <w:szCs w:val="22"/>
        </w:rPr>
      </w:pPr>
      <w:r w:rsidRPr="00D36633">
        <w:rPr>
          <w:sz w:val="22"/>
          <w:szCs w:val="22"/>
        </w:rPr>
        <w:t>Wykonawca oświadcza, że prowadzona przez niego działalność gospodarcza umożliwia mu należyte wykonanie niniejszej umowy.</w:t>
      </w:r>
    </w:p>
    <w:p w14:paraId="5C139098" w14:textId="0CA8AAE2" w:rsidR="00B95553" w:rsidRPr="00F7169E" w:rsidRDefault="00B95553">
      <w:pPr>
        <w:pStyle w:val="Standard"/>
        <w:numPr>
          <w:ilvl w:val="0"/>
          <w:numId w:val="22"/>
        </w:numPr>
        <w:jc w:val="both"/>
        <w:rPr>
          <w:sz w:val="22"/>
          <w:szCs w:val="22"/>
        </w:rPr>
      </w:pPr>
      <w:r w:rsidRPr="00F7169E">
        <w:rPr>
          <w:sz w:val="22"/>
          <w:szCs w:val="22"/>
        </w:rPr>
        <w:lastRenderedPageBreak/>
        <w:t>Zamawiający i Wykonawca obowiązani są współdziałać przy wykonywaniu niniejszej umowy w celu należytej realizacji zamówienia.</w:t>
      </w:r>
    </w:p>
    <w:bookmarkEnd w:id="0"/>
    <w:p w14:paraId="7485F425" w14:textId="77777777" w:rsidR="00186931" w:rsidRPr="00D36633" w:rsidRDefault="00186931" w:rsidP="00186931">
      <w:pPr>
        <w:pStyle w:val="Standard"/>
        <w:shd w:val="clear" w:color="auto" w:fill="FFFFFF"/>
        <w:tabs>
          <w:tab w:val="left" w:pos="360"/>
          <w:tab w:val="left" w:leader="dot" w:pos="6590"/>
        </w:tabs>
        <w:spacing w:line="240" w:lineRule="exact"/>
        <w:jc w:val="both"/>
        <w:rPr>
          <w:sz w:val="22"/>
          <w:szCs w:val="22"/>
        </w:rPr>
      </w:pPr>
    </w:p>
    <w:p w14:paraId="51F43184" w14:textId="0228E0FF"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5C36A0" w:rsidRPr="00D36633">
        <w:rPr>
          <w:b/>
          <w:bCs/>
          <w:sz w:val="22"/>
          <w:szCs w:val="22"/>
        </w:rPr>
        <w:t>2</w:t>
      </w:r>
      <w:r w:rsidRPr="00D36633">
        <w:rPr>
          <w:b/>
          <w:bCs/>
          <w:sz w:val="22"/>
          <w:szCs w:val="22"/>
        </w:rPr>
        <w:t>.</w:t>
      </w:r>
    </w:p>
    <w:p w14:paraId="201C7B62" w14:textId="1572615A"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[PRZEDMIOT</w:t>
      </w:r>
      <w:r w:rsidR="00A32AFB" w:rsidRPr="00D36633">
        <w:rPr>
          <w:b/>
          <w:bCs/>
          <w:sz w:val="22"/>
          <w:szCs w:val="22"/>
        </w:rPr>
        <w:t xml:space="preserve"> I ZAKRES</w:t>
      </w:r>
      <w:r w:rsidRPr="00D36633">
        <w:rPr>
          <w:b/>
          <w:bCs/>
          <w:sz w:val="22"/>
          <w:szCs w:val="22"/>
        </w:rPr>
        <w:t xml:space="preserve"> UMOWY]</w:t>
      </w:r>
    </w:p>
    <w:p w14:paraId="7FB61DB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1F9A0B5" w14:textId="71A12DBC" w:rsidR="007E1AE3" w:rsidRDefault="00E55AF3">
      <w:pPr>
        <w:pStyle w:val="Standard"/>
        <w:numPr>
          <w:ilvl w:val="0"/>
          <w:numId w:val="8"/>
        </w:numPr>
        <w:shd w:val="clear" w:color="auto" w:fill="FFFFFF"/>
        <w:tabs>
          <w:tab w:val="left" w:leader="dot" w:pos="6590"/>
        </w:tabs>
        <w:spacing w:line="240" w:lineRule="exact"/>
        <w:jc w:val="both"/>
      </w:pPr>
      <w:r>
        <w:t xml:space="preserve">Zamawiający zleca, a Wykonawca zobowiązuje się do wykonania, zgodnie ze złożoną ofertą, dokumentacją projektową, obowiązującymi przepisami i normami oraz zasadami wiedzy technicznej i sztuki budowlanej roboty budowlane </w:t>
      </w:r>
      <w:r w:rsidR="00781E8D">
        <w:t>pn. „</w:t>
      </w:r>
      <w:r w:rsidR="00781E8D" w:rsidRPr="00781E8D">
        <w:t xml:space="preserve">Remont wraz z zagospodarowaniem terenu ujęcia ody w Międzygórzu, zniszczonego przez powódź we wrześniu 2024 r.” opracowanie: Budowa wewnętrznej linii zasilającej nN ze słupa Nr WBK174287 na działce nr 263/5, dla zasilenia ujęcia wody ZWiK w Bystrzycy Kłodzkiej Sp. z o.o. na działce nr 382/166 w Międzygórzu” </w:t>
      </w:r>
      <w:r w:rsidR="00781E8D">
        <w:t xml:space="preserve">realizowane </w:t>
      </w:r>
      <w:r w:rsidR="00005E64">
        <w:t xml:space="preserve">          </w:t>
      </w:r>
      <w:r w:rsidR="00781E8D">
        <w:t>w ramach projektu</w:t>
      </w:r>
      <w:r>
        <w:t xml:space="preserve"> </w:t>
      </w:r>
      <w:r w:rsidR="00781E8D">
        <w:t>„</w:t>
      </w:r>
      <w:r w:rsidR="00946C8C">
        <w:t>Odbudowa i naprawa infrastruktury wodociągowej uszkodzonej przez powódź na obszarze Gminy Bystrzyca Kłodzka</w:t>
      </w:r>
      <w:r w:rsidR="00781E8D">
        <w:t>”</w:t>
      </w:r>
      <w:r w:rsidR="00946C8C">
        <w:t xml:space="preserve"> w ramach działania FENX.10.01 Odbudowa infrastruktury do zaopatrzenia w wodę do spożycia priorytet FENX.10 Wsparcie obszarów popowodziowych </w:t>
      </w:r>
      <w:r w:rsidR="00005E64">
        <w:t xml:space="preserve">                        </w:t>
      </w:r>
      <w:r w:rsidR="00946C8C">
        <w:t xml:space="preserve"> z dofinansowaniem Europejskiego Funduszu Rozwoju Regionalnego w ramach programu Fundusze Europejskie na Infrastrukturę, Klimat i Środowisko 2021-2027</w:t>
      </w:r>
      <w:r w:rsidR="007E1AE3">
        <w:t>.</w:t>
      </w:r>
    </w:p>
    <w:p w14:paraId="78F8F61F" w14:textId="77777777" w:rsidR="00E55AF3" w:rsidRDefault="00E55AF3">
      <w:pPr>
        <w:pStyle w:val="Standard"/>
        <w:numPr>
          <w:ilvl w:val="0"/>
          <w:numId w:val="8"/>
        </w:numPr>
        <w:shd w:val="clear" w:color="auto" w:fill="FFFFFF"/>
        <w:tabs>
          <w:tab w:val="left" w:leader="dot" w:pos="6590"/>
        </w:tabs>
        <w:spacing w:line="240" w:lineRule="exact"/>
        <w:jc w:val="both"/>
      </w:pPr>
      <w:r>
        <w:t>Szczegółowe warunki realizacji przedmiotu zamówienia określa specyfikacja istotnych warunków zamówienia wraz z załącznikami.</w:t>
      </w:r>
    </w:p>
    <w:p w14:paraId="0207093D" w14:textId="77777777" w:rsidR="00E55AF3" w:rsidRDefault="00E55AF3">
      <w:pPr>
        <w:pStyle w:val="Standard"/>
        <w:numPr>
          <w:ilvl w:val="0"/>
          <w:numId w:val="8"/>
        </w:numPr>
        <w:shd w:val="clear" w:color="auto" w:fill="FFFFFF"/>
        <w:tabs>
          <w:tab w:val="left" w:leader="dot" w:pos="6590"/>
        </w:tabs>
        <w:spacing w:line="240" w:lineRule="exact"/>
        <w:jc w:val="both"/>
      </w:pPr>
      <w:r>
        <w:t>W przypadku wątpliwości interpretacyjnych, co do rodzaju robót, określonych w Umowie oraz zakresu praw i obowiązków Zamawiającego i Wykonawcy będzie obowiązywać następująca kolejność ważności niżej wymienionych dokumentów:</w:t>
      </w:r>
    </w:p>
    <w:p w14:paraId="62FA13F1" w14:textId="77777777" w:rsidR="00E55AF3" w:rsidRDefault="00E55AF3">
      <w:pPr>
        <w:pStyle w:val="Standard"/>
        <w:numPr>
          <w:ilvl w:val="1"/>
          <w:numId w:val="8"/>
        </w:numPr>
        <w:shd w:val="clear" w:color="auto" w:fill="FFFFFF"/>
        <w:tabs>
          <w:tab w:val="left" w:leader="dot" w:pos="6590"/>
        </w:tabs>
        <w:spacing w:line="240" w:lineRule="exact"/>
        <w:ind w:left="1134" w:hanging="283"/>
        <w:jc w:val="both"/>
      </w:pPr>
      <w:r>
        <w:t>Umowa;</w:t>
      </w:r>
    </w:p>
    <w:p w14:paraId="2EDBF9E4" w14:textId="77777777" w:rsidR="00E55AF3" w:rsidRDefault="00E55AF3">
      <w:pPr>
        <w:pStyle w:val="Standard"/>
        <w:numPr>
          <w:ilvl w:val="1"/>
          <w:numId w:val="8"/>
        </w:numPr>
        <w:shd w:val="clear" w:color="auto" w:fill="FFFFFF"/>
        <w:tabs>
          <w:tab w:val="left" w:leader="dot" w:pos="6590"/>
        </w:tabs>
        <w:spacing w:line="240" w:lineRule="exact"/>
        <w:ind w:left="1134" w:hanging="283"/>
        <w:jc w:val="both"/>
      </w:pPr>
      <w:r>
        <w:t>Projekt budowlany;</w:t>
      </w:r>
    </w:p>
    <w:p w14:paraId="480E7B8A" w14:textId="77777777" w:rsidR="00E55AF3" w:rsidRDefault="00E55AF3">
      <w:pPr>
        <w:pStyle w:val="Standard"/>
        <w:numPr>
          <w:ilvl w:val="1"/>
          <w:numId w:val="8"/>
        </w:numPr>
        <w:shd w:val="clear" w:color="auto" w:fill="FFFFFF"/>
        <w:tabs>
          <w:tab w:val="left" w:leader="dot" w:pos="6590"/>
        </w:tabs>
        <w:spacing w:line="240" w:lineRule="exact"/>
        <w:ind w:left="1134" w:hanging="283"/>
        <w:jc w:val="both"/>
      </w:pPr>
      <w:r>
        <w:t>Specyfikacja Istotnych Warunków Zamówienia;</w:t>
      </w:r>
    </w:p>
    <w:p w14:paraId="6EA6438F" w14:textId="77777777" w:rsidR="00E55AF3" w:rsidRDefault="00E55AF3">
      <w:pPr>
        <w:pStyle w:val="Standard"/>
        <w:numPr>
          <w:ilvl w:val="1"/>
          <w:numId w:val="8"/>
        </w:numPr>
        <w:shd w:val="clear" w:color="auto" w:fill="FFFFFF"/>
        <w:tabs>
          <w:tab w:val="left" w:leader="dot" w:pos="6590"/>
        </w:tabs>
        <w:spacing w:line="240" w:lineRule="exact"/>
        <w:ind w:left="1134" w:hanging="283"/>
        <w:jc w:val="both"/>
      </w:pPr>
      <w:r>
        <w:t>Specyfikacje Techniczne Wykonania i Odbioru Robót;</w:t>
      </w:r>
    </w:p>
    <w:p w14:paraId="7B7AAA66" w14:textId="77777777" w:rsidR="00E55AF3" w:rsidRDefault="00E55AF3">
      <w:pPr>
        <w:pStyle w:val="Standard"/>
        <w:numPr>
          <w:ilvl w:val="1"/>
          <w:numId w:val="8"/>
        </w:numPr>
        <w:shd w:val="clear" w:color="auto" w:fill="FFFFFF"/>
        <w:tabs>
          <w:tab w:val="left" w:leader="dot" w:pos="6590"/>
        </w:tabs>
        <w:spacing w:line="240" w:lineRule="exact"/>
        <w:ind w:left="1134" w:hanging="283"/>
        <w:jc w:val="both"/>
      </w:pPr>
      <w:r>
        <w:t>Oferta Wykonawcy.</w:t>
      </w:r>
    </w:p>
    <w:p w14:paraId="5CF14D24" w14:textId="77777777" w:rsidR="00910866" w:rsidRPr="00D36633" w:rsidRDefault="00910866" w:rsidP="00910866">
      <w:pPr>
        <w:pStyle w:val="Standard"/>
        <w:shd w:val="clear" w:color="auto" w:fill="FFFFFF"/>
        <w:tabs>
          <w:tab w:val="left" w:leader="dot" w:pos="6590"/>
        </w:tabs>
        <w:spacing w:line="240" w:lineRule="exact"/>
        <w:ind w:left="360"/>
        <w:jc w:val="both"/>
        <w:rPr>
          <w:sz w:val="22"/>
          <w:szCs w:val="22"/>
        </w:rPr>
      </w:pPr>
    </w:p>
    <w:p w14:paraId="0D14EBBF" w14:textId="24128A3B" w:rsidR="00910866" w:rsidRPr="00D36633" w:rsidRDefault="00910866" w:rsidP="00910866">
      <w:pPr>
        <w:pStyle w:val="Standard"/>
        <w:shd w:val="clear" w:color="auto" w:fill="FFFFFF"/>
        <w:tabs>
          <w:tab w:val="left" w:leader="dot" w:pos="6590"/>
        </w:tabs>
        <w:spacing w:line="240" w:lineRule="exact"/>
        <w:jc w:val="center"/>
        <w:rPr>
          <w:b/>
          <w:bCs/>
          <w:sz w:val="22"/>
          <w:szCs w:val="22"/>
        </w:rPr>
      </w:pPr>
      <w:r w:rsidRPr="00D36633">
        <w:rPr>
          <w:b/>
          <w:bCs/>
          <w:sz w:val="22"/>
          <w:szCs w:val="22"/>
        </w:rPr>
        <w:t>§3</w:t>
      </w:r>
      <w:r w:rsidR="00D200F7">
        <w:rPr>
          <w:b/>
          <w:bCs/>
          <w:sz w:val="22"/>
          <w:szCs w:val="22"/>
        </w:rPr>
        <w:t>.</w:t>
      </w:r>
    </w:p>
    <w:p w14:paraId="694BA12E" w14:textId="6FF4BF3F" w:rsidR="00910866" w:rsidRPr="00D36633" w:rsidRDefault="00910866" w:rsidP="00910866">
      <w:pPr>
        <w:pStyle w:val="Standard"/>
        <w:shd w:val="clear" w:color="auto" w:fill="FFFFFF"/>
        <w:tabs>
          <w:tab w:val="left" w:leader="dot" w:pos="6590"/>
        </w:tabs>
        <w:spacing w:line="240" w:lineRule="exact"/>
        <w:jc w:val="center"/>
        <w:rPr>
          <w:b/>
          <w:bCs/>
          <w:sz w:val="22"/>
          <w:szCs w:val="22"/>
        </w:rPr>
      </w:pPr>
      <w:r w:rsidRPr="00D36633">
        <w:rPr>
          <w:b/>
          <w:bCs/>
          <w:sz w:val="22"/>
          <w:szCs w:val="22"/>
        </w:rPr>
        <w:t>[WYMOGI MATERIAŁOWE]</w:t>
      </w:r>
    </w:p>
    <w:p w14:paraId="20BA8B5F" w14:textId="77777777" w:rsidR="007F1CE3" w:rsidRPr="00D36633" w:rsidRDefault="007F1CE3" w:rsidP="00910866">
      <w:pPr>
        <w:pStyle w:val="Standard"/>
        <w:shd w:val="clear" w:color="auto" w:fill="FFFFFF"/>
        <w:tabs>
          <w:tab w:val="left" w:leader="dot" w:pos="6590"/>
        </w:tabs>
        <w:spacing w:line="240" w:lineRule="exact"/>
        <w:jc w:val="center"/>
        <w:rPr>
          <w:b/>
          <w:bCs/>
          <w:sz w:val="22"/>
          <w:szCs w:val="22"/>
        </w:rPr>
      </w:pPr>
    </w:p>
    <w:p w14:paraId="610E4392" w14:textId="6C440633" w:rsidR="00910866" w:rsidRPr="00D36633" w:rsidRDefault="00910866">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Wykonawca zobowiązuje się wykonać przedmiot umowy z materiałów, które muszą spełniać wszelkie wymogi przewidziane w art. 10 ustawy z dnia 7 lipca 1994 roku Prawo budowlane</w:t>
      </w:r>
      <w:r w:rsidR="00D36633">
        <w:rPr>
          <w:sz w:val="22"/>
          <w:szCs w:val="22"/>
        </w:rPr>
        <w:t xml:space="preserve"> </w:t>
      </w:r>
      <w:r w:rsidRPr="00D36633">
        <w:rPr>
          <w:sz w:val="22"/>
          <w:szCs w:val="22"/>
        </w:rPr>
        <w:t>(Dz.</w:t>
      </w:r>
      <w:r w:rsidR="007F1CE3" w:rsidRPr="00D36633">
        <w:rPr>
          <w:sz w:val="22"/>
          <w:szCs w:val="22"/>
        </w:rPr>
        <w:t>U</w:t>
      </w:r>
      <w:r w:rsidRPr="00D36633">
        <w:rPr>
          <w:sz w:val="22"/>
          <w:szCs w:val="22"/>
        </w:rPr>
        <w:t>. z 202</w:t>
      </w:r>
      <w:r w:rsidR="002C1A91">
        <w:rPr>
          <w:sz w:val="22"/>
          <w:szCs w:val="22"/>
        </w:rPr>
        <w:t>6</w:t>
      </w:r>
      <w:r w:rsidRPr="00D36633">
        <w:rPr>
          <w:sz w:val="22"/>
          <w:szCs w:val="22"/>
        </w:rPr>
        <w:t xml:space="preserve"> r. poz</w:t>
      </w:r>
      <w:r w:rsidR="007F1CE3" w:rsidRPr="00D36633">
        <w:rPr>
          <w:sz w:val="22"/>
          <w:szCs w:val="22"/>
        </w:rPr>
        <w:t xml:space="preserve">. </w:t>
      </w:r>
      <w:r w:rsidR="002C1A91">
        <w:rPr>
          <w:sz w:val="22"/>
          <w:szCs w:val="22"/>
        </w:rPr>
        <w:t>524</w:t>
      </w:r>
      <w:r w:rsidR="007F1CE3" w:rsidRPr="00D36633">
        <w:rPr>
          <w:sz w:val="22"/>
          <w:szCs w:val="22"/>
        </w:rPr>
        <w:t xml:space="preserve"> ze zm.) oraz w art. 5 ustawy z dnia 16 kwietnia 2004 roku o wyrobach budowlanych (Dz.U. z 2021 r. poz. 1213).</w:t>
      </w:r>
    </w:p>
    <w:p w14:paraId="16BEFC1A" w14:textId="7B23F8C2" w:rsidR="007F1CE3" w:rsidRPr="00D36633" w:rsidRDefault="007F1CE3">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Na wniosek Zamawiającego Wykonawca ma obowiązek przedłożyć atesty, aprobaty techniczne i certyfikaty.</w:t>
      </w:r>
    </w:p>
    <w:p w14:paraId="2242575E" w14:textId="77777777" w:rsidR="00186931" w:rsidRPr="00D36633" w:rsidRDefault="00186931" w:rsidP="00186931">
      <w:pPr>
        <w:pStyle w:val="Standard"/>
        <w:shd w:val="clear" w:color="auto" w:fill="FFFFFF"/>
        <w:tabs>
          <w:tab w:val="left" w:pos="360"/>
          <w:tab w:val="left" w:leader="dot" w:pos="6590"/>
        </w:tabs>
        <w:spacing w:line="240" w:lineRule="exact"/>
        <w:jc w:val="both"/>
        <w:rPr>
          <w:color w:val="FF0000"/>
          <w:sz w:val="22"/>
          <w:szCs w:val="22"/>
        </w:rPr>
      </w:pPr>
    </w:p>
    <w:p w14:paraId="661E80B8" w14:textId="18235CB1"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7F1CE3" w:rsidRPr="00D36633">
        <w:rPr>
          <w:b/>
          <w:bCs/>
          <w:sz w:val="22"/>
          <w:szCs w:val="22"/>
        </w:rPr>
        <w:t>4</w:t>
      </w:r>
      <w:r w:rsidRPr="00D36633">
        <w:rPr>
          <w:b/>
          <w:bCs/>
          <w:sz w:val="22"/>
          <w:szCs w:val="22"/>
        </w:rPr>
        <w:t>.</w:t>
      </w:r>
    </w:p>
    <w:p w14:paraId="3B3D0F4D"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[OBOWIĄZKI WYKONAWCY]</w:t>
      </w:r>
    </w:p>
    <w:p w14:paraId="3080CB8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47FA92CD" w14:textId="77777777" w:rsidR="007E1AE3" w:rsidRPr="007E1AE3" w:rsidRDefault="007E1AE3" w:rsidP="007E1AE3">
      <w:pPr>
        <w:pStyle w:val="Standard"/>
        <w:shd w:val="clear" w:color="auto" w:fill="FFFFFF"/>
        <w:tabs>
          <w:tab w:val="left" w:pos="360"/>
          <w:tab w:val="left" w:leader="dot" w:pos="6590"/>
        </w:tabs>
        <w:spacing w:line="240" w:lineRule="exact"/>
        <w:jc w:val="both"/>
        <w:rPr>
          <w:sz w:val="22"/>
          <w:szCs w:val="22"/>
        </w:rPr>
      </w:pPr>
      <w:r w:rsidRPr="007E1AE3">
        <w:rPr>
          <w:sz w:val="22"/>
          <w:szCs w:val="22"/>
        </w:rPr>
        <w:t>Do obowiązków Wykonawcy należy:</w:t>
      </w:r>
    </w:p>
    <w:p w14:paraId="72DEA154" w14:textId="54279FF0"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wykonanie przedmiotu umowy zgodnie z dokumentacją projektową, obowiązującymi przepisami i normami oraz zasadami wiedzy technicznej oraz z należytą starannością                      w odniesieniu do ich wykonania, bezpieczeństwa, dobrej jakości i właściwej organizacji,</w:t>
      </w:r>
    </w:p>
    <w:p w14:paraId="61E01211" w14:textId="0F2F9FCB" w:rsid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protokolarne przejęcie terenu, na którym będą wykonywane roboty oraz wyznaczenie                         i zorganizowanie zaplecza budowy</w:t>
      </w:r>
      <w:r>
        <w:rPr>
          <w:sz w:val="22"/>
          <w:szCs w:val="22"/>
        </w:rPr>
        <w:t xml:space="preserve"> (pomiędzy Zamawiającym a Wykonawcą),</w:t>
      </w:r>
    </w:p>
    <w:p w14:paraId="35DA59ED" w14:textId="4F646F65"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 xml:space="preserve">przystąpienie do prac budowlanych winno być poprzedzone spisaniem przez Zamawiającego z PGL LP Nadleśnictwem Międzylesie protokołu zdawczo-odbiorczego, stąd Zamawiający wymaga, aby wykonujący prace budowlane uprzedził z co najmniej dwutygodniowym wyprzedzeniem wejście na teren </w:t>
      </w:r>
      <w:r w:rsidR="00005E64">
        <w:rPr>
          <w:sz w:val="22"/>
          <w:szCs w:val="22"/>
        </w:rPr>
        <w:t>p</w:t>
      </w:r>
      <w:r w:rsidRPr="007E1AE3">
        <w:rPr>
          <w:sz w:val="22"/>
          <w:szCs w:val="22"/>
        </w:rPr>
        <w:t>rac budowlanych,</w:t>
      </w:r>
    </w:p>
    <w:p w14:paraId="0B092622" w14:textId="57B35D8E" w:rsid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 xml:space="preserve">wjazd na teren Nadleśnictwa Międzylesie wymaga posiadania odpowiedniej zgody, stąd Zamawiający wymaga, aby co najmniej na dwa tygodnie przed planowanymi pracami, a co za tym idzie wjazdem sprzętu i samochodów </w:t>
      </w:r>
      <w:proofErr w:type="gramStart"/>
      <w:r w:rsidRPr="007E1AE3">
        <w:rPr>
          <w:sz w:val="22"/>
          <w:szCs w:val="22"/>
        </w:rPr>
        <w:t>Wykonawcy,</w:t>
      </w:r>
      <w:r w:rsidR="00005E64">
        <w:rPr>
          <w:sz w:val="22"/>
          <w:szCs w:val="22"/>
        </w:rPr>
        <w:t xml:space="preserve">   </w:t>
      </w:r>
      <w:proofErr w:type="gramEnd"/>
      <w:r w:rsidR="00005E64">
        <w:rPr>
          <w:sz w:val="22"/>
          <w:szCs w:val="22"/>
        </w:rPr>
        <w:t xml:space="preserve">                                     </w:t>
      </w:r>
      <w:r w:rsidRPr="007E1AE3">
        <w:rPr>
          <w:sz w:val="22"/>
          <w:szCs w:val="22"/>
        </w:rPr>
        <w:t xml:space="preserve"> </w:t>
      </w:r>
      <w:r w:rsidRPr="007E1AE3">
        <w:rPr>
          <w:sz w:val="22"/>
          <w:szCs w:val="22"/>
        </w:rPr>
        <w:lastRenderedPageBreak/>
        <w:t>za pośrednictwem Zamawiającego zgłosić sprzęt i samochody, celem uzyskania zgód na przebywanie w terenie leśnym</w:t>
      </w:r>
      <w:r w:rsidR="00BF52D1">
        <w:rPr>
          <w:sz w:val="22"/>
          <w:szCs w:val="22"/>
        </w:rPr>
        <w:t>,</w:t>
      </w:r>
    </w:p>
    <w:p w14:paraId="58F9A9EF" w14:textId="5ACBED93" w:rsidR="002E16AA" w:rsidRPr="007E1AE3" w:rsidRDefault="002E16AA">
      <w:pPr>
        <w:pStyle w:val="Standard"/>
        <w:numPr>
          <w:ilvl w:val="0"/>
          <w:numId w:val="64"/>
        </w:numPr>
        <w:shd w:val="clear" w:color="auto" w:fill="FFFFFF"/>
        <w:tabs>
          <w:tab w:val="left" w:pos="360"/>
          <w:tab w:val="left" w:leader="dot" w:pos="6590"/>
        </w:tabs>
        <w:spacing w:line="240" w:lineRule="exact"/>
        <w:jc w:val="both"/>
        <w:rPr>
          <w:sz w:val="22"/>
          <w:szCs w:val="22"/>
        </w:rPr>
      </w:pPr>
      <w:r>
        <w:rPr>
          <w:sz w:val="22"/>
          <w:szCs w:val="22"/>
        </w:rPr>
        <w:t xml:space="preserve">pokrycie kosztów wynikających z zajęcia terenu </w:t>
      </w:r>
      <w:r w:rsidRPr="007E1AE3">
        <w:rPr>
          <w:sz w:val="22"/>
          <w:szCs w:val="22"/>
        </w:rPr>
        <w:t>Nadleśnictwa Międzylesie</w:t>
      </w:r>
      <w:r>
        <w:rPr>
          <w:sz w:val="22"/>
          <w:szCs w:val="22"/>
        </w:rPr>
        <w:t xml:space="preserve"> w czasie budowy (od przekazania placu budowy do odbioru robót),</w:t>
      </w:r>
    </w:p>
    <w:p w14:paraId="4CF4050C" w14:textId="6525D12B" w:rsidR="00781E8D"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81E8D">
        <w:rPr>
          <w:sz w:val="22"/>
          <w:szCs w:val="22"/>
        </w:rPr>
        <w:t>w trakcie wykonywania prac Wykonawca winien raportować postęp wykonywania prac</w:t>
      </w:r>
      <w:r w:rsidR="00781E8D">
        <w:rPr>
          <w:sz w:val="22"/>
          <w:szCs w:val="22"/>
        </w:rPr>
        <w:t xml:space="preserve"> (analogia dziennik budowy)</w:t>
      </w:r>
      <w:r w:rsidRPr="00781E8D">
        <w:rPr>
          <w:sz w:val="22"/>
          <w:szCs w:val="22"/>
        </w:rPr>
        <w:t xml:space="preserve">, raport będzie dokumentem Wykonawcy, do którego wgląd na każde żądanie będzie miał Zamawiający, wpisy winny być wykonywane na bieżąco, nie rzadziej niż co </w:t>
      </w:r>
      <w:r w:rsidR="00513A25">
        <w:rPr>
          <w:sz w:val="22"/>
          <w:szCs w:val="22"/>
        </w:rPr>
        <w:t>trzy</w:t>
      </w:r>
      <w:r w:rsidRPr="00781E8D">
        <w:rPr>
          <w:sz w:val="22"/>
          <w:szCs w:val="22"/>
        </w:rPr>
        <w:t xml:space="preserve"> dni </w:t>
      </w:r>
      <w:r w:rsidR="00005E64">
        <w:rPr>
          <w:sz w:val="22"/>
          <w:szCs w:val="22"/>
        </w:rPr>
        <w:t>robocze, wpisy zawierać powinny</w:t>
      </w:r>
      <w:r w:rsidRPr="00781E8D">
        <w:rPr>
          <w:sz w:val="22"/>
          <w:szCs w:val="22"/>
        </w:rPr>
        <w:t xml:space="preserve"> datę wpisu, krótką charakterystykę wykonanych prac w okresie od poprzedniego wpisu do aktualnego, ewentualne przeszkody i problemy oraz sposób radzenia sobie z nimi, wpisy powinna wykonywać osoba prowadząca prace budowlane/kierownik budowy ze strony Wykonawcy</w:t>
      </w:r>
      <w:r w:rsidR="00781E8D" w:rsidRPr="00781E8D">
        <w:rPr>
          <w:sz w:val="22"/>
          <w:szCs w:val="22"/>
        </w:rPr>
        <w:t xml:space="preserve">, </w:t>
      </w:r>
    </w:p>
    <w:p w14:paraId="480845DE" w14:textId="1A2567C5" w:rsidR="00781E8D"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81E8D">
        <w:rPr>
          <w:sz w:val="22"/>
          <w:szCs w:val="22"/>
        </w:rPr>
        <w:t>zgłosić rozpoczęcie robót wszystkim zainteresowanym stronom</w:t>
      </w:r>
      <w:r w:rsidR="00781E8D" w:rsidRPr="00781E8D">
        <w:rPr>
          <w:sz w:val="22"/>
          <w:szCs w:val="22"/>
        </w:rPr>
        <w:t xml:space="preserve"> (ustalić </w:t>
      </w:r>
      <w:r w:rsidR="00005E64">
        <w:rPr>
          <w:sz w:val="22"/>
          <w:szCs w:val="22"/>
        </w:rPr>
        <w:t xml:space="preserve">                                                  </w:t>
      </w:r>
      <w:r w:rsidR="00781E8D" w:rsidRPr="00781E8D">
        <w:rPr>
          <w:sz w:val="22"/>
          <w:szCs w:val="22"/>
        </w:rPr>
        <w:t>z Zamawiającym)</w:t>
      </w:r>
      <w:r w:rsidR="0028432B">
        <w:rPr>
          <w:sz w:val="22"/>
          <w:szCs w:val="22"/>
        </w:rPr>
        <w:t>,</w:t>
      </w:r>
      <w:r w:rsidRPr="00781E8D">
        <w:rPr>
          <w:sz w:val="22"/>
          <w:szCs w:val="22"/>
        </w:rPr>
        <w:t xml:space="preserve"> </w:t>
      </w:r>
    </w:p>
    <w:p w14:paraId="75334DA5" w14:textId="14EBC2F4"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uzyskanie wszelkich danych i materiałów niezbędnych do wykonania przedmiotu umowy,</w:t>
      </w:r>
    </w:p>
    <w:p w14:paraId="4C369E9D" w14:textId="33A2C802"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niezwłoczne sygnalizowanie Zamawiającemu zaistnienie istotnych problemów, których</w:t>
      </w:r>
      <w:r w:rsidR="00343B5B">
        <w:rPr>
          <w:sz w:val="22"/>
          <w:szCs w:val="22"/>
        </w:rPr>
        <w:t xml:space="preserve"> </w:t>
      </w:r>
      <w:r w:rsidRPr="007E1AE3">
        <w:rPr>
          <w:sz w:val="22"/>
          <w:szCs w:val="22"/>
        </w:rPr>
        <w:t>Wykonawca, mimo dołożenia należytej staranności nie będzie w stanie rozwiązać                             we własnym zakresie. Zamawiający zastrzega jednak, że nie będzie wykonywał                                za Wykonawcę działań, do których Wykonawca zobowiązał się na podstawie zawartej umowy,</w:t>
      </w:r>
    </w:p>
    <w:p w14:paraId="5E9D0EBC" w14:textId="1FB2A42F" w:rsidR="00343B5B" w:rsidRPr="00343B5B" w:rsidRDefault="00005E64">
      <w:pPr>
        <w:pStyle w:val="Standard"/>
        <w:numPr>
          <w:ilvl w:val="0"/>
          <w:numId w:val="64"/>
        </w:numPr>
        <w:shd w:val="clear" w:color="auto" w:fill="FFFFFF"/>
        <w:tabs>
          <w:tab w:val="left" w:pos="284"/>
          <w:tab w:val="left" w:leader="dot" w:pos="6590"/>
        </w:tabs>
        <w:spacing w:line="240" w:lineRule="exact"/>
        <w:jc w:val="both"/>
        <w:rPr>
          <w:sz w:val="22"/>
          <w:szCs w:val="22"/>
        </w:rPr>
      </w:pPr>
      <w:r>
        <w:rPr>
          <w:sz w:val="22"/>
          <w:szCs w:val="22"/>
        </w:rPr>
        <w:t>z</w:t>
      </w:r>
      <w:r w:rsidR="00343B5B" w:rsidRPr="00343B5B">
        <w:rPr>
          <w:sz w:val="22"/>
          <w:szCs w:val="22"/>
        </w:rPr>
        <w:t>astosowania materiałów budowlanych oraz urządzeń posiadających:</w:t>
      </w:r>
    </w:p>
    <w:p w14:paraId="4A4B3157" w14:textId="4F93DC18" w:rsidR="00343B5B" w:rsidRPr="00343B5B" w:rsidRDefault="00343B5B">
      <w:pPr>
        <w:pStyle w:val="Standard"/>
        <w:numPr>
          <w:ilvl w:val="0"/>
          <w:numId w:val="65"/>
        </w:numPr>
        <w:shd w:val="clear" w:color="auto" w:fill="FFFFFF"/>
        <w:tabs>
          <w:tab w:val="left" w:pos="284"/>
        </w:tabs>
        <w:spacing w:line="240" w:lineRule="exact"/>
        <w:jc w:val="both"/>
        <w:rPr>
          <w:sz w:val="22"/>
          <w:szCs w:val="22"/>
        </w:rPr>
      </w:pPr>
      <w:r w:rsidRPr="00343B5B">
        <w:rPr>
          <w:sz w:val="22"/>
          <w:szCs w:val="22"/>
        </w:rPr>
        <w:t>certyfikaty na znak bezpieczeństwa,</w:t>
      </w:r>
    </w:p>
    <w:p w14:paraId="41B0B7CA" w14:textId="301D69A1" w:rsidR="00343B5B" w:rsidRPr="00343B5B" w:rsidRDefault="002B3984">
      <w:pPr>
        <w:pStyle w:val="Standard"/>
        <w:numPr>
          <w:ilvl w:val="0"/>
          <w:numId w:val="65"/>
        </w:numPr>
        <w:shd w:val="clear" w:color="auto" w:fill="FFFFFF"/>
        <w:tabs>
          <w:tab w:val="left" w:pos="284"/>
        </w:tabs>
        <w:spacing w:line="240" w:lineRule="exact"/>
        <w:jc w:val="both"/>
        <w:rPr>
          <w:sz w:val="22"/>
          <w:szCs w:val="22"/>
        </w:rPr>
      </w:pPr>
      <w:r>
        <w:rPr>
          <w:sz w:val="22"/>
          <w:szCs w:val="22"/>
        </w:rPr>
        <w:t>k</w:t>
      </w:r>
      <w:r w:rsidR="00343B5B" w:rsidRPr="00343B5B">
        <w:rPr>
          <w:sz w:val="22"/>
          <w:szCs w:val="22"/>
        </w:rPr>
        <w:t>rajową ocenę techniczną,</w:t>
      </w:r>
    </w:p>
    <w:p w14:paraId="33878A6A" w14:textId="48C230E1" w:rsidR="00343B5B" w:rsidRPr="00343B5B" w:rsidRDefault="00343B5B">
      <w:pPr>
        <w:pStyle w:val="Standard"/>
        <w:numPr>
          <w:ilvl w:val="0"/>
          <w:numId w:val="65"/>
        </w:numPr>
        <w:shd w:val="clear" w:color="auto" w:fill="FFFFFF"/>
        <w:tabs>
          <w:tab w:val="left" w:pos="284"/>
        </w:tabs>
        <w:spacing w:line="240" w:lineRule="exact"/>
        <w:jc w:val="both"/>
        <w:rPr>
          <w:sz w:val="22"/>
          <w:szCs w:val="22"/>
        </w:rPr>
      </w:pPr>
      <w:r w:rsidRPr="00343B5B">
        <w:rPr>
          <w:sz w:val="22"/>
          <w:szCs w:val="22"/>
        </w:rPr>
        <w:t>krajową deklarację właściwości użytkowych wyrobu budowlanego,</w:t>
      </w:r>
    </w:p>
    <w:p w14:paraId="062A631F" w14:textId="3BF363C8" w:rsidR="00343B5B" w:rsidRDefault="0028432B">
      <w:pPr>
        <w:pStyle w:val="Standard"/>
        <w:numPr>
          <w:ilvl w:val="0"/>
          <w:numId w:val="65"/>
        </w:numPr>
        <w:shd w:val="clear" w:color="auto" w:fill="FFFFFF"/>
        <w:tabs>
          <w:tab w:val="left" w:pos="284"/>
        </w:tabs>
        <w:spacing w:line="240" w:lineRule="exact"/>
        <w:jc w:val="both"/>
        <w:rPr>
          <w:sz w:val="22"/>
          <w:szCs w:val="22"/>
        </w:rPr>
      </w:pPr>
      <w:r>
        <w:rPr>
          <w:sz w:val="22"/>
          <w:szCs w:val="22"/>
        </w:rPr>
        <w:t>atesty,</w:t>
      </w:r>
    </w:p>
    <w:p w14:paraId="21003B78" w14:textId="51A891FF" w:rsidR="007E1AE3" w:rsidRPr="007E1AE3" w:rsidRDefault="007E1AE3">
      <w:pPr>
        <w:pStyle w:val="Standard"/>
        <w:numPr>
          <w:ilvl w:val="0"/>
          <w:numId w:val="64"/>
        </w:numPr>
        <w:shd w:val="clear" w:color="auto" w:fill="FFFFFF"/>
        <w:tabs>
          <w:tab w:val="left" w:pos="284"/>
          <w:tab w:val="left" w:pos="360"/>
          <w:tab w:val="left" w:leader="dot" w:pos="6590"/>
        </w:tabs>
        <w:spacing w:line="240" w:lineRule="exact"/>
        <w:jc w:val="both"/>
        <w:rPr>
          <w:sz w:val="22"/>
          <w:szCs w:val="22"/>
        </w:rPr>
      </w:pPr>
      <w:r w:rsidRPr="007E1AE3">
        <w:rPr>
          <w:sz w:val="22"/>
          <w:szCs w:val="22"/>
        </w:rPr>
        <w:t>oznakowania terenu budowy tablicą informacyjną oraz zabezpieczenie terenu budowy                               z należytą starannością, na własny koszt,</w:t>
      </w:r>
    </w:p>
    <w:p w14:paraId="20F62A49" w14:textId="0F926A48"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przestrzeganie przepisów ustawy z dnia 14 grudnia 2012 roku o odpadach (Dz.U.</w:t>
      </w:r>
      <w:r w:rsidR="00343B5B">
        <w:rPr>
          <w:sz w:val="22"/>
          <w:szCs w:val="22"/>
        </w:rPr>
        <w:t>2023</w:t>
      </w:r>
      <w:r w:rsidRPr="007E1AE3">
        <w:rPr>
          <w:sz w:val="22"/>
          <w:szCs w:val="22"/>
        </w:rPr>
        <w:t xml:space="preserve"> </w:t>
      </w:r>
      <w:r w:rsidR="00343B5B">
        <w:rPr>
          <w:sz w:val="22"/>
          <w:szCs w:val="22"/>
        </w:rPr>
        <w:t>poz. 1587</w:t>
      </w:r>
      <w:r w:rsidRPr="007E1AE3">
        <w:rPr>
          <w:sz w:val="22"/>
          <w:szCs w:val="22"/>
        </w:rPr>
        <w:t>)</w:t>
      </w:r>
      <w:r w:rsidR="00343B5B">
        <w:rPr>
          <w:sz w:val="22"/>
          <w:szCs w:val="22"/>
        </w:rPr>
        <w:t>, w</w:t>
      </w:r>
      <w:r w:rsidRPr="007E1AE3">
        <w:rPr>
          <w:sz w:val="22"/>
          <w:szCs w:val="22"/>
        </w:rPr>
        <w:t xml:space="preserve">ywóz odpadów i składowanie ich na zorganizowanym wysypisku odbywa się na </w:t>
      </w:r>
      <w:r w:rsidR="002E16AA">
        <w:rPr>
          <w:sz w:val="22"/>
          <w:szCs w:val="22"/>
        </w:rPr>
        <w:t xml:space="preserve">własny </w:t>
      </w:r>
      <w:r w:rsidRPr="007E1AE3">
        <w:rPr>
          <w:sz w:val="22"/>
          <w:szCs w:val="22"/>
        </w:rPr>
        <w:t>koszt,</w:t>
      </w:r>
    </w:p>
    <w:p w14:paraId="1EC0F522" w14:textId="505EA3E6"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zapewnienie materiałów, sprzętu, narzędzi, transportu i dostaw niezbędnych                                    do wykonania robót objętych umową, zgodnie z projektem budowlanym, i specyfikacją techniczną wykonania i odbioru robót,</w:t>
      </w:r>
    </w:p>
    <w:p w14:paraId="6B88DF2F" w14:textId="59C27E6D"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okazanie na każde żądanie Zamawiającego, w stosunku do wskazanych materiałów certyfikatów zgodności z Polską Normą lub aprobatą techniczną,</w:t>
      </w:r>
    </w:p>
    <w:p w14:paraId="7CE6F300" w14:textId="15790D91"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uczestniczenie w naradach technicznych w terminach wyznaczonych przez Zamawiającego,</w:t>
      </w:r>
    </w:p>
    <w:p w14:paraId="43053A9D" w14:textId="600A31B7"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przygotowanie placu i zaplecza budowy w miejscu uzgodnionym z Zamawiającym,</w:t>
      </w:r>
    </w:p>
    <w:p w14:paraId="3AA67D5D" w14:textId="0347B3D8"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Wykonawca w szczególności wykona na terenie budowy prace przygotowawcze, zapewni wodę i energię na cele budowlane własne i zobowiązuje się ponieść koszty</w:t>
      </w:r>
      <w:r w:rsidR="0028432B">
        <w:rPr>
          <w:sz w:val="22"/>
          <w:szCs w:val="22"/>
        </w:rPr>
        <w:t xml:space="preserve">                </w:t>
      </w:r>
      <w:r w:rsidRPr="007E1AE3">
        <w:rPr>
          <w:sz w:val="22"/>
          <w:szCs w:val="22"/>
        </w:rPr>
        <w:t xml:space="preserve"> z tym związane (przez cały okres wykonywania prac),</w:t>
      </w:r>
    </w:p>
    <w:p w14:paraId="20243AF2" w14:textId="72966813"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zabezpieczenie miejsc wykonywania prac przed dostępem osób trzecich,</w:t>
      </w:r>
    </w:p>
    <w:p w14:paraId="28F60772" w14:textId="0F23A3F5" w:rsid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przestrzeganie przepisów BHP oraz przepisów przeciwpożarowych,</w:t>
      </w:r>
    </w:p>
    <w:p w14:paraId="6B748617" w14:textId="32FFDC99" w:rsidR="001034D1" w:rsidRPr="001034D1" w:rsidRDefault="00745FF0">
      <w:pPr>
        <w:pStyle w:val="Akapitzlist"/>
        <w:numPr>
          <w:ilvl w:val="0"/>
          <w:numId w:val="64"/>
        </w:numPr>
        <w:shd w:val="clear" w:color="auto" w:fill="FFFFFF"/>
        <w:tabs>
          <w:tab w:val="left" w:pos="360"/>
          <w:tab w:val="left" w:leader="dot" w:pos="6590"/>
        </w:tabs>
        <w:spacing w:line="240" w:lineRule="exact"/>
        <w:jc w:val="both"/>
        <w:rPr>
          <w:sz w:val="22"/>
          <w:szCs w:val="22"/>
        </w:rPr>
      </w:pPr>
      <w:r w:rsidRPr="001034D1">
        <w:rPr>
          <w:sz w:val="22"/>
          <w:szCs w:val="22"/>
        </w:rPr>
        <w:t>z</w:t>
      </w:r>
      <w:r w:rsidR="001034D1" w:rsidRPr="001034D1">
        <w:rPr>
          <w:sz w:val="22"/>
          <w:szCs w:val="22"/>
        </w:rPr>
        <w:t xml:space="preserve">atrudnienia na podstawie umowy o pracę w rozumieniu przepisów ustawy z dnia 26 czerwca </w:t>
      </w:r>
      <w:proofErr w:type="gramStart"/>
      <w:r w:rsidR="001034D1" w:rsidRPr="001034D1">
        <w:rPr>
          <w:sz w:val="22"/>
          <w:szCs w:val="22"/>
        </w:rPr>
        <w:t>1974  r.</w:t>
      </w:r>
      <w:proofErr w:type="gramEnd"/>
      <w:r w:rsidR="001034D1" w:rsidRPr="001034D1">
        <w:rPr>
          <w:sz w:val="22"/>
          <w:szCs w:val="22"/>
        </w:rPr>
        <w:t xml:space="preserve"> – Kodeks pracy (Dz. U. z 2025 r., poz. 277 ze zm) przez Wykonawcę, Podwykonawcę lub dalszego Podwykonawcę osób wykonujących czynności </w:t>
      </w:r>
      <w:r w:rsidR="0028432B">
        <w:rPr>
          <w:sz w:val="22"/>
          <w:szCs w:val="22"/>
        </w:rPr>
        <w:t xml:space="preserve">                                      </w:t>
      </w:r>
      <w:r w:rsidR="001034D1" w:rsidRPr="001034D1">
        <w:rPr>
          <w:sz w:val="22"/>
          <w:szCs w:val="22"/>
        </w:rPr>
        <w:t>w</w:t>
      </w:r>
      <w:r w:rsidR="00BF52D1">
        <w:rPr>
          <w:sz w:val="22"/>
          <w:szCs w:val="22"/>
        </w:rPr>
        <w:t xml:space="preserve"> zakresie realizacji zamówienia,</w:t>
      </w:r>
    </w:p>
    <w:p w14:paraId="0188565E" w14:textId="6555AC91" w:rsidR="007E1AE3" w:rsidRPr="009F0FBB"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9F0FBB">
        <w:rPr>
          <w:sz w:val="22"/>
          <w:szCs w:val="22"/>
        </w:rPr>
        <w:t>sporządzenie planu BIOZ i przedstawienie Zamawiającemu przez rozpoczęciem robót,</w:t>
      </w:r>
    </w:p>
    <w:p w14:paraId="71FD6548" w14:textId="25EDA377"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 xml:space="preserve">przedstawienie kosztorysu ofertowego oraz harmonogramu rzeczowo-finansowego prac uzgodnionego z Zamawiającym w terminie 5 dni od podpisania umowy, </w:t>
      </w:r>
    </w:p>
    <w:p w14:paraId="307C9B0B" w14:textId="77777777" w:rsidR="002B3984" w:rsidRDefault="002B3984">
      <w:pPr>
        <w:pStyle w:val="Standard"/>
        <w:numPr>
          <w:ilvl w:val="0"/>
          <w:numId w:val="64"/>
        </w:numPr>
        <w:shd w:val="clear" w:color="auto" w:fill="FFFFFF"/>
        <w:tabs>
          <w:tab w:val="left" w:pos="360"/>
          <w:tab w:val="left" w:leader="dot" w:pos="6590"/>
        </w:tabs>
        <w:spacing w:line="240" w:lineRule="exact"/>
        <w:jc w:val="both"/>
        <w:rPr>
          <w:sz w:val="22"/>
          <w:szCs w:val="22"/>
        </w:rPr>
      </w:pPr>
      <w:r w:rsidRPr="002B3984">
        <w:rPr>
          <w:sz w:val="22"/>
          <w:szCs w:val="22"/>
        </w:rPr>
        <w:t>w</w:t>
      </w:r>
      <w:r w:rsidR="007E1AE3" w:rsidRPr="002B3984">
        <w:rPr>
          <w:sz w:val="22"/>
          <w:szCs w:val="22"/>
        </w:rPr>
        <w:t xml:space="preserve"> przypadku zniszczenia wykonanych robót bądź uszkodzenia urządzeń (np. istniejącego uzbrojenia) w toku realizacji prac, Wykonawca ma obowiązek ich naprawienia (doprowadzenia do stanu poprzedniego) na swój koszt,</w:t>
      </w:r>
      <w:r w:rsidRPr="002B3984">
        <w:rPr>
          <w:sz w:val="22"/>
          <w:szCs w:val="22"/>
        </w:rPr>
        <w:t xml:space="preserve"> </w:t>
      </w:r>
    </w:p>
    <w:p w14:paraId="4FD37F7B" w14:textId="77777777" w:rsidR="002B3984"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2B3984">
        <w:rPr>
          <w:sz w:val="22"/>
          <w:szCs w:val="22"/>
        </w:rPr>
        <w:t xml:space="preserve">Wykonawca winien chronić przed kradzieżą i dewastacją (uszkodzeniem) wykonane </w:t>
      </w:r>
      <w:r w:rsidRPr="002B3984">
        <w:rPr>
          <w:sz w:val="22"/>
          <w:szCs w:val="22"/>
        </w:rPr>
        <w:lastRenderedPageBreak/>
        <w:t>przez siebie roboty aż do momentu końcowego odbioru robót,</w:t>
      </w:r>
      <w:r w:rsidR="002B3984" w:rsidRPr="002B3984">
        <w:rPr>
          <w:sz w:val="22"/>
          <w:szCs w:val="22"/>
        </w:rPr>
        <w:t xml:space="preserve"> </w:t>
      </w:r>
    </w:p>
    <w:p w14:paraId="68D36423" w14:textId="3C37FA31" w:rsidR="007E1AE3" w:rsidRPr="00343FF9"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2B3984">
        <w:rPr>
          <w:sz w:val="22"/>
          <w:szCs w:val="22"/>
        </w:rPr>
        <w:t>podjęcie działań niezbędnych w celu ochrony środowiska na terenie budowy oraz unikanie szkód lub nadmiernej uciążliwości prowadzonej budowy dla osób trzecich</w:t>
      </w:r>
      <w:r w:rsidR="0028432B">
        <w:rPr>
          <w:sz w:val="22"/>
          <w:szCs w:val="22"/>
        </w:rPr>
        <w:t xml:space="preserve">                    </w:t>
      </w:r>
      <w:r w:rsidRPr="002B3984">
        <w:rPr>
          <w:sz w:val="22"/>
          <w:szCs w:val="22"/>
        </w:rPr>
        <w:t xml:space="preserve"> i dóbr publicznych lub innych negatywnych skutków wynikających z realizacji inwestycji,</w:t>
      </w:r>
      <w:r w:rsidR="00343FF9">
        <w:rPr>
          <w:sz w:val="22"/>
          <w:szCs w:val="22"/>
        </w:rPr>
        <w:t xml:space="preserve"> </w:t>
      </w:r>
      <w:r w:rsidRPr="00343FF9">
        <w:rPr>
          <w:sz w:val="22"/>
          <w:szCs w:val="22"/>
        </w:rPr>
        <w:t>stosowanie w czasie prowadzenia robót wszelkich przepisów dotyczących ochrony</w:t>
      </w:r>
      <w:r w:rsidR="002E16AA">
        <w:rPr>
          <w:sz w:val="22"/>
          <w:szCs w:val="22"/>
        </w:rPr>
        <w:t xml:space="preserve"> ś</w:t>
      </w:r>
      <w:r w:rsidRPr="00343FF9">
        <w:rPr>
          <w:sz w:val="22"/>
          <w:szCs w:val="22"/>
        </w:rPr>
        <w:t>rodowiska naturalnego,</w:t>
      </w:r>
    </w:p>
    <w:p w14:paraId="7BA07960" w14:textId="39EB7776" w:rsidR="007E1AE3" w:rsidRPr="002E16AA"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2E16AA">
        <w:rPr>
          <w:sz w:val="22"/>
          <w:szCs w:val="22"/>
        </w:rPr>
        <w:t>zapewnienie na koszt własny bieżącej obsługi geodezyjnej, łącznie z geodezyjną inwentaryzacją wszelkich robót, a także dokonanie aktualizacji geodezyjnej mapy zasadniczej powykonawczej</w:t>
      </w:r>
      <w:r w:rsidR="002E16AA" w:rsidRPr="002E16AA">
        <w:rPr>
          <w:sz w:val="22"/>
          <w:szCs w:val="22"/>
        </w:rPr>
        <w:t xml:space="preserve"> (</w:t>
      </w:r>
      <w:r w:rsidR="002E16AA" w:rsidRPr="002E16AA">
        <w:rPr>
          <w:bCs/>
          <w:sz w:val="22"/>
          <w:szCs w:val="22"/>
          <w:lang w:eastAsia="ar-SA"/>
        </w:rPr>
        <w:t>dotyczy WLZ oraz równolegle położonego przewodu wodociągowego)</w:t>
      </w:r>
      <w:r w:rsidRPr="002E16AA">
        <w:rPr>
          <w:sz w:val="22"/>
          <w:szCs w:val="22"/>
        </w:rPr>
        <w:t xml:space="preserve"> i przekazanie Zamawiającemu (2 egzemplarzy powykonawczej mapy sytuacyjno – </w:t>
      </w:r>
      <w:r w:rsidRPr="009F0FBB">
        <w:rPr>
          <w:sz w:val="22"/>
          <w:szCs w:val="22"/>
        </w:rPr>
        <w:t>wysokościowej w skali</w:t>
      </w:r>
      <w:r w:rsidR="0028432B">
        <w:rPr>
          <w:sz w:val="22"/>
          <w:szCs w:val="22"/>
        </w:rPr>
        <w:t xml:space="preserve"> </w:t>
      </w:r>
      <w:proofErr w:type="gramStart"/>
      <w:r w:rsidR="0028432B">
        <w:rPr>
          <w:sz w:val="22"/>
          <w:szCs w:val="22"/>
        </w:rPr>
        <w:t>1 :</w:t>
      </w:r>
      <w:proofErr w:type="gramEnd"/>
      <w:r w:rsidR="0028432B">
        <w:rPr>
          <w:sz w:val="22"/>
          <w:szCs w:val="22"/>
        </w:rPr>
        <w:t xml:space="preserve"> 500 lub</w:t>
      </w:r>
      <w:r w:rsidRPr="009F0FBB">
        <w:rPr>
          <w:sz w:val="22"/>
          <w:szCs w:val="22"/>
        </w:rPr>
        <w:t xml:space="preserve"> 1:1000)</w:t>
      </w:r>
      <w:r w:rsidRPr="002E16AA">
        <w:rPr>
          <w:sz w:val="22"/>
          <w:szCs w:val="22"/>
        </w:rPr>
        <w:t xml:space="preserve"> wraz z wersją elektroniczną </w:t>
      </w:r>
      <w:r w:rsidR="0028432B">
        <w:rPr>
          <w:sz w:val="22"/>
          <w:szCs w:val="22"/>
        </w:rPr>
        <w:t xml:space="preserve">                        </w:t>
      </w:r>
      <w:r w:rsidRPr="002E16AA">
        <w:rPr>
          <w:sz w:val="22"/>
          <w:szCs w:val="22"/>
        </w:rPr>
        <w:t>na nośniku CD,</w:t>
      </w:r>
    </w:p>
    <w:p w14:paraId="565D51EF" w14:textId="1952CCB3"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 xml:space="preserve">naprawienie wszelkich szkód powstałych w trakcie realizacji robót oraz doprowadzenie otoczenia terenu budowy do stanu pierwotnego po zakończeniu robót i przekazanie </w:t>
      </w:r>
      <w:r w:rsidR="0028432B">
        <w:rPr>
          <w:sz w:val="22"/>
          <w:szCs w:val="22"/>
        </w:rPr>
        <w:t xml:space="preserve">                </w:t>
      </w:r>
      <w:r w:rsidRPr="007E1AE3">
        <w:rPr>
          <w:sz w:val="22"/>
          <w:szCs w:val="22"/>
        </w:rPr>
        <w:t xml:space="preserve">go Zamawiającemu w dacie odbioru końcowego robót, w tym uzyskanie pisemnych oświadczeń właścicieli działek, na których prowadzone były prace </w:t>
      </w:r>
      <w:proofErr w:type="gramStart"/>
      <w:r w:rsidRPr="007E1AE3">
        <w:rPr>
          <w:sz w:val="22"/>
          <w:szCs w:val="22"/>
        </w:rPr>
        <w:t xml:space="preserve">budowlane,   </w:t>
      </w:r>
      <w:proofErr w:type="gramEnd"/>
      <w:r w:rsidRPr="007E1AE3">
        <w:rPr>
          <w:sz w:val="22"/>
          <w:szCs w:val="22"/>
        </w:rPr>
        <w:t xml:space="preserve">                                      o uporządkowaniu terenu i doprowadzeniu terenu do stanu pierwotnego,</w:t>
      </w:r>
    </w:p>
    <w:p w14:paraId="551D139E" w14:textId="0A575E7A"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zawiadomienie Zamawiającego z 3-dniowym wyprzedzeniem o terminie robót ulegających zakryciu. Jeżeli Wykonawca nie poinformuje o tych faktach, zobowiązany będzie na żądanie Zamawiającego odkryć roboty, a następnie przywrócić do stanu poprzedniego na swój koszt,</w:t>
      </w:r>
    </w:p>
    <w:p w14:paraId="57866D6A" w14:textId="18EED63A"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przekazanie Zamawiającemu dokumentacji powykonawczej budowy, w skład której powinny wejść następujące dokumenty:</w:t>
      </w:r>
    </w:p>
    <w:p w14:paraId="217617CD" w14:textId="105979DF" w:rsidR="004C0C5E" w:rsidRDefault="004C0C5E">
      <w:pPr>
        <w:pStyle w:val="Standard"/>
        <w:numPr>
          <w:ilvl w:val="0"/>
          <w:numId w:val="66"/>
        </w:numPr>
        <w:shd w:val="clear" w:color="auto" w:fill="FFFFFF"/>
        <w:tabs>
          <w:tab w:val="left" w:pos="360"/>
          <w:tab w:val="left" w:leader="dot" w:pos="6590"/>
        </w:tabs>
        <w:spacing w:line="240" w:lineRule="exact"/>
        <w:jc w:val="both"/>
        <w:rPr>
          <w:sz w:val="22"/>
          <w:szCs w:val="22"/>
        </w:rPr>
      </w:pPr>
      <w:r w:rsidRPr="004C0C5E">
        <w:rPr>
          <w:sz w:val="22"/>
          <w:szCs w:val="22"/>
        </w:rPr>
        <w:t>inwentaryzacja geodezyjna powykonawcza</w:t>
      </w:r>
      <w:r>
        <w:rPr>
          <w:sz w:val="22"/>
          <w:szCs w:val="22"/>
        </w:rPr>
        <w:t xml:space="preserve"> zgodna z </w:t>
      </w:r>
      <w:r w:rsidR="0028432B">
        <w:rPr>
          <w:sz w:val="22"/>
          <w:szCs w:val="22"/>
        </w:rPr>
        <w:t>pkt. 26</w:t>
      </w:r>
    </w:p>
    <w:p w14:paraId="25EC9890" w14:textId="58A1D989" w:rsidR="007E1AE3" w:rsidRPr="007E1AE3" w:rsidRDefault="007E1AE3">
      <w:pPr>
        <w:pStyle w:val="Standard"/>
        <w:numPr>
          <w:ilvl w:val="0"/>
          <w:numId w:val="66"/>
        </w:numPr>
        <w:shd w:val="clear" w:color="auto" w:fill="FFFFFF"/>
        <w:tabs>
          <w:tab w:val="left" w:pos="360"/>
          <w:tab w:val="left" w:leader="dot" w:pos="6590"/>
        </w:tabs>
        <w:spacing w:line="240" w:lineRule="exact"/>
        <w:jc w:val="both"/>
        <w:rPr>
          <w:sz w:val="22"/>
          <w:szCs w:val="22"/>
        </w:rPr>
      </w:pPr>
      <w:r w:rsidRPr="007E1AE3">
        <w:rPr>
          <w:sz w:val="22"/>
          <w:szCs w:val="22"/>
        </w:rPr>
        <w:t xml:space="preserve">dokumentacja powykonawcza obiektu wraz z naniesionymi i zaakceptowanymi zmianami </w:t>
      </w:r>
      <w:proofErr w:type="gramStart"/>
      <w:r w:rsidRPr="007E1AE3">
        <w:rPr>
          <w:sz w:val="22"/>
          <w:szCs w:val="22"/>
        </w:rPr>
        <w:t>dokonanymi  w</w:t>
      </w:r>
      <w:proofErr w:type="gramEnd"/>
      <w:r w:rsidRPr="007E1AE3">
        <w:rPr>
          <w:sz w:val="22"/>
          <w:szCs w:val="22"/>
        </w:rPr>
        <w:t xml:space="preserve"> trakcie budowy, potwierdzonymi przez </w:t>
      </w:r>
      <w:r w:rsidR="004C0C5E">
        <w:rPr>
          <w:sz w:val="22"/>
          <w:szCs w:val="22"/>
        </w:rPr>
        <w:t>prowadzącego prace budowlane/</w:t>
      </w:r>
      <w:r w:rsidRPr="007E1AE3">
        <w:rPr>
          <w:sz w:val="22"/>
          <w:szCs w:val="22"/>
        </w:rPr>
        <w:t xml:space="preserve">kierownika budowy, </w:t>
      </w:r>
      <w:proofErr w:type="gramStart"/>
      <w:r w:rsidRPr="007E1AE3">
        <w:rPr>
          <w:sz w:val="22"/>
          <w:szCs w:val="22"/>
        </w:rPr>
        <w:t>Zamawiającego  i</w:t>
      </w:r>
      <w:proofErr w:type="gramEnd"/>
      <w:r w:rsidRPr="007E1AE3">
        <w:rPr>
          <w:sz w:val="22"/>
          <w:szCs w:val="22"/>
        </w:rPr>
        <w:t xml:space="preserve"> projektanta,</w:t>
      </w:r>
    </w:p>
    <w:p w14:paraId="00A59872" w14:textId="56132452" w:rsidR="007E1AE3" w:rsidRPr="007E1AE3" w:rsidRDefault="004C0C5E">
      <w:pPr>
        <w:pStyle w:val="Standard"/>
        <w:numPr>
          <w:ilvl w:val="0"/>
          <w:numId w:val="66"/>
        </w:numPr>
        <w:shd w:val="clear" w:color="auto" w:fill="FFFFFF"/>
        <w:tabs>
          <w:tab w:val="left" w:pos="360"/>
          <w:tab w:val="left" w:leader="dot" w:pos="6590"/>
        </w:tabs>
        <w:spacing w:line="240" w:lineRule="exact"/>
        <w:jc w:val="both"/>
        <w:rPr>
          <w:sz w:val="22"/>
          <w:szCs w:val="22"/>
        </w:rPr>
      </w:pPr>
      <w:r w:rsidRPr="004C0C5E">
        <w:rPr>
          <w:sz w:val="22"/>
          <w:szCs w:val="22"/>
        </w:rPr>
        <w:t>raport</w:t>
      </w:r>
      <w:r>
        <w:rPr>
          <w:sz w:val="22"/>
          <w:szCs w:val="22"/>
        </w:rPr>
        <w:t xml:space="preserve">y z </w:t>
      </w:r>
      <w:r w:rsidRPr="004C0C5E">
        <w:rPr>
          <w:sz w:val="22"/>
          <w:szCs w:val="22"/>
        </w:rPr>
        <w:t>postęp</w:t>
      </w:r>
      <w:r>
        <w:rPr>
          <w:sz w:val="22"/>
          <w:szCs w:val="22"/>
        </w:rPr>
        <w:t>u</w:t>
      </w:r>
      <w:r w:rsidRPr="004C0C5E">
        <w:rPr>
          <w:sz w:val="22"/>
          <w:szCs w:val="22"/>
        </w:rPr>
        <w:t xml:space="preserve"> wykonywania prac (analogia dziennik budowy), raport będzie dokumentem Wykonawcy, do którego wgląd na każde żądanie będzie miał Zamawiający, wpisy winny być wykonywane na bieżąco, </w:t>
      </w:r>
      <w:r w:rsidR="002C799A">
        <w:rPr>
          <w:sz w:val="22"/>
          <w:szCs w:val="22"/>
        </w:rPr>
        <w:t>nie rzadziej niż co trzy</w:t>
      </w:r>
      <w:r w:rsidRPr="004C0C5E">
        <w:rPr>
          <w:sz w:val="22"/>
          <w:szCs w:val="22"/>
        </w:rPr>
        <w:t xml:space="preserve"> dni robocze, wpisy zawierać powinny  datę wpisu, krótką charakterystykę wykonanych prac w okresie od poprzedniego wpisu do aktualnego, ewentualne przeszkody </w:t>
      </w:r>
      <w:r w:rsidR="00A97EAD">
        <w:rPr>
          <w:sz w:val="22"/>
          <w:szCs w:val="22"/>
        </w:rPr>
        <w:t xml:space="preserve">                         </w:t>
      </w:r>
      <w:r w:rsidRPr="004C0C5E">
        <w:rPr>
          <w:sz w:val="22"/>
          <w:szCs w:val="22"/>
        </w:rPr>
        <w:t>i problemy oraz sposób radzenia sobie z nimi, wpisy powinna wykonywać osoba prowadząca prace budowlane/kierownik budowy ze strony Wykonawcy,</w:t>
      </w:r>
    </w:p>
    <w:p w14:paraId="6BD5FB01" w14:textId="1C8C683C" w:rsidR="007E1AE3" w:rsidRPr="007E1AE3" w:rsidRDefault="007E1AE3">
      <w:pPr>
        <w:pStyle w:val="Standard"/>
        <w:numPr>
          <w:ilvl w:val="0"/>
          <w:numId w:val="66"/>
        </w:numPr>
        <w:shd w:val="clear" w:color="auto" w:fill="FFFFFF"/>
        <w:tabs>
          <w:tab w:val="left" w:pos="360"/>
          <w:tab w:val="left" w:leader="dot" w:pos="6590"/>
        </w:tabs>
        <w:spacing w:line="240" w:lineRule="exact"/>
        <w:jc w:val="both"/>
        <w:rPr>
          <w:sz w:val="22"/>
          <w:szCs w:val="22"/>
        </w:rPr>
      </w:pPr>
      <w:r w:rsidRPr="007E1AE3">
        <w:rPr>
          <w:sz w:val="22"/>
          <w:szCs w:val="22"/>
        </w:rPr>
        <w:t xml:space="preserve">oświadczenie </w:t>
      </w:r>
      <w:r w:rsidR="004C0C5E" w:rsidRPr="004C0C5E">
        <w:rPr>
          <w:sz w:val="22"/>
          <w:szCs w:val="22"/>
        </w:rPr>
        <w:t>prowadząc</w:t>
      </w:r>
      <w:r w:rsidR="004C0C5E">
        <w:rPr>
          <w:sz w:val="22"/>
          <w:szCs w:val="22"/>
        </w:rPr>
        <w:t>ego</w:t>
      </w:r>
      <w:r w:rsidR="004C0C5E" w:rsidRPr="004C0C5E">
        <w:rPr>
          <w:sz w:val="22"/>
          <w:szCs w:val="22"/>
        </w:rPr>
        <w:t xml:space="preserve"> prace budowlane/kierownik</w:t>
      </w:r>
      <w:r w:rsidR="004C0C5E">
        <w:rPr>
          <w:sz w:val="22"/>
          <w:szCs w:val="22"/>
        </w:rPr>
        <w:t>a</w:t>
      </w:r>
      <w:r w:rsidR="004C0C5E" w:rsidRPr="004C0C5E">
        <w:rPr>
          <w:sz w:val="22"/>
          <w:szCs w:val="22"/>
        </w:rPr>
        <w:t xml:space="preserve"> budowy </w:t>
      </w:r>
      <w:r w:rsidRPr="007E1AE3">
        <w:rPr>
          <w:sz w:val="22"/>
          <w:szCs w:val="22"/>
        </w:rPr>
        <w:t>o zgodności wykonania obiektu z projektem, obowiązującymi przepisami i polskimi normami,</w:t>
      </w:r>
    </w:p>
    <w:p w14:paraId="0B0B56A8" w14:textId="7D3CBADA" w:rsidR="007E1AE3" w:rsidRPr="007E1AE3" w:rsidRDefault="007E1AE3">
      <w:pPr>
        <w:pStyle w:val="Standard"/>
        <w:numPr>
          <w:ilvl w:val="0"/>
          <w:numId w:val="66"/>
        </w:numPr>
        <w:shd w:val="clear" w:color="auto" w:fill="FFFFFF"/>
        <w:tabs>
          <w:tab w:val="left" w:pos="360"/>
          <w:tab w:val="left" w:leader="dot" w:pos="6590"/>
        </w:tabs>
        <w:spacing w:line="240" w:lineRule="exact"/>
        <w:jc w:val="both"/>
        <w:rPr>
          <w:sz w:val="22"/>
          <w:szCs w:val="22"/>
        </w:rPr>
      </w:pPr>
      <w:r w:rsidRPr="007E1AE3">
        <w:rPr>
          <w:sz w:val="22"/>
          <w:szCs w:val="22"/>
        </w:rPr>
        <w:t>podpisane oświadczenia wszystkich właścicieli działek, na których prowadzone były prace, bądź prowadzone prace miały na nie wpływ, o uporządkowaniu terenu i przywróceniu jego do stanu pierwotnego,</w:t>
      </w:r>
    </w:p>
    <w:p w14:paraId="4D08270C" w14:textId="07D58AD2" w:rsidR="007E1AE3" w:rsidRPr="007E1AE3" w:rsidRDefault="007E1AE3">
      <w:pPr>
        <w:pStyle w:val="Standard"/>
        <w:numPr>
          <w:ilvl w:val="0"/>
          <w:numId w:val="66"/>
        </w:numPr>
        <w:shd w:val="clear" w:color="auto" w:fill="FFFFFF"/>
        <w:tabs>
          <w:tab w:val="left" w:pos="360"/>
          <w:tab w:val="left" w:leader="dot" w:pos="6590"/>
        </w:tabs>
        <w:spacing w:line="240" w:lineRule="exact"/>
        <w:jc w:val="both"/>
        <w:rPr>
          <w:sz w:val="22"/>
          <w:szCs w:val="22"/>
        </w:rPr>
      </w:pPr>
      <w:r w:rsidRPr="007E1AE3">
        <w:rPr>
          <w:sz w:val="22"/>
          <w:szCs w:val="22"/>
        </w:rPr>
        <w:t>protokoły badań</w:t>
      </w:r>
      <w:r w:rsidR="00A97EAD">
        <w:rPr>
          <w:sz w:val="22"/>
          <w:szCs w:val="22"/>
        </w:rPr>
        <w:t>, pomiarów, testów bezpieczeństwa i sprawozdań,</w:t>
      </w:r>
    </w:p>
    <w:p w14:paraId="4CCEE428" w14:textId="57DCAB99" w:rsidR="007E1AE3" w:rsidRPr="007E1AE3"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7E1AE3">
        <w:rPr>
          <w:sz w:val="22"/>
          <w:szCs w:val="22"/>
        </w:rPr>
        <w:t xml:space="preserve">po wykonaniu całości robót Wykonawca zawiadomi pisemnie Zamawiającego </w:t>
      </w:r>
      <w:r w:rsidR="00A97EAD">
        <w:rPr>
          <w:sz w:val="22"/>
          <w:szCs w:val="22"/>
        </w:rPr>
        <w:t xml:space="preserve">                              </w:t>
      </w:r>
      <w:r w:rsidRPr="007E1AE3">
        <w:rPr>
          <w:sz w:val="22"/>
          <w:szCs w:val="22"/>
        </w:rPr>
        <w:t>o zakończeniu robót. Takie zawiadomienie będzie traktowane jako wniosek Wykonawcy o do</w:t>
      </w:r>
      <w:r w:rsidR="00BF52D1">
        <w:rPr>
          <w:sz w:val="22"/>
          <w:szCs w:val="22"/>
        </w:rPr>
        <w:t>konanie odbioru wykonania robót,</w:t>
      </w:r>
    </w:p>
    <w:p w14:paraId="1DD7B868" w14:textId="47AFFED9" w:rsidR="007E1AE3" w:rsidRPr="001034D1" w:rsidRDefault="007E1AE3">
      <w:pPr>
        <w:pStyle w:val="Standard"/>
        <w:numPr>
          <w:ilvl w:val="0"/>
          <w:numId w:val="64"/>
        </w:numPr>
        <w:shd w:val="clear" w:color="auto" w:fill="FFFFFF"/>
        <w:tabs>
          <w:tab w:val="left" w:pos="360"/>
          <w:tab w:val="left" w:leader="dot" w:pos="6590"/>
        </w:tabs>
        <w:spacing w:line="240" w:lineRule="exact"/>
        <w:jc w:val="both"/>
        <w:rPr>
          <w:sz w:val="22"/>
          <w:szCs w:val="22"/>
        </w:rPr>
      </w:pPr>
      <w:r w:rsidRPr="001034D1">
        <w:rPr>
          <w:sz w:val="22"/>
          <w:szCs w:val="22"/>
        </w:rPr>
        <w:t xml:space="preserve">w terminie 5 dni od daty podpisania umowy Wykonawca dostarczy Zamawiającemu opłaconą polisę OC, potwierdzającą, że Wykonawca jest ubezpieczony w pełnym zakresie od odpowiedzialności cywilnej kontraktowej w związku z realizacją niniejszej umowy oraz ubezpieczony od zniszczenia wszelkiej własności (np. plac budowy oraz mienie osób trzecich), spowodowanych działaniem siły wyższej lub działaniem osób trzecich (np. akty wandalizmu, kradzież), a także jest ubezpieczony w pełnym zakresie od odpowiedzialności cywilnej deliktowej z tytułu prowadzenia działalności wobec powierzonego mienia i osób trzecich, od zniszczenia wszelkiej własności, spowodowanego działaniem, zaniechaniem lub niedopatrzeniem Wykonawcy. </w:t>
      </w:r>
      <w:r w:rsidRPr="009F0FBB">
        <w:rPr>
          <w:sz w:val="22"/>
          <w:szCs w:val="22"/>
        </w:rPr>
        <w:t xml:space="preserve">Z polisy ubezpieczeniowej musi wynikać, że Wykonawca jest ubezpieczony na kwotę minimum 75% kwoty wynagrodzenia brutto, o którym mowa w par. 5 ust. 1 niniejszej umowy. Ubezpieczenie musi obowiązywać co najmniej na okres realizacji przedmiotu </w:t>
      </w:r>
      <w:r w:rsidRPr="009F0FBB">
        <w:rPr>
          <w:sz w:val="22"/>
          <w:szCs w:val="22"/>
        </w:rPr>
        <w:lastRenderedPageBreak/>
        <w:t>niniejszego zamówienia publicznego i do czasu zakończenia czynności odbioru końcowego.</w:t>
      </w:r>
      <w:r w:rsidRPr="001034D1">
        <w:rPr>
          <w:sz w:val="22"/>
          <w:szCs w:val="22"/>
        </w:rPr>
        <w:t xml:space="preserve"> Jeżeli termin zakończenia realizacji robót ulegnie zmianie Wykonawca będzie zobowiązany przedłużyć okres obowiązywania ww. ubezpieczenia na okres niezbędny do czasu zakończenia czynności odbioru końcowego. Zamawiający wymaga, aby w treści polisy ubezpieczeniowej znajdował się zapis, że ubezpieczenie dotyczy konkretnej umowy </w:t>
      </w:r>
      <w:proofErr w:type="gramStart"/>
      <w:r w:rsidRPr="001034D1">
        <w:rPr>
          <w:sz w:val="22"/>
          <w:szCs w:val="22"/>
        </w:rPr>
        <w:t>tj</w:t>
      </w:r>
      <w:r w:rsidR="001034D1" w:rsidRPr="001034D1">
        <w:rPr>
          <w:sz w:val="22"/>
          <w:szCs w:val="22"/>
        </w:rPr>
        <w:t>„</w:t>
      </w:r>
      <w:r w:rsidR="001034D1">
        <w:rPr>
          <w:sz w:val="22"/>
          <w:szCs w:val="22"/>
        </w:rPr>
        <w:t xml:space="preserve"> „</w:t>
      </w:r>
      <w:proofErr w:type="gramEnd"/>
      <w:r w:rsidR="001034D1" w:rsidRPr="001034D1">
        <w:rPr>
          <w:sz w:val="22"/>
          <w:szCs w:val="22"/>
        </w:rPr>
        <w:t>Remont</w:t>
      </w:r>
      <w:r w:rsidR="001034D1">
        <w:rPr>
          <w:sz w:val="22"/>
          <w:szCs w:val="22"/>
        </w:rPr>
        <w:t>u</w:t>
      </w:r>
      <w:r w:rsidR="001034D1" w:rsidRPr="001034D1">
        <w:rPr>
          <w:sz w:val="22"/>
          <w:szCs w:val="22"/>
        </w:rPr>
        <w:t xml:space="preserve"> wraz z zagospodarowaniem terenu ujęcia </w:t>
      </w:r>
      <w:r w:rsidR="00652BA6">
        <w:rPr>
          <w:sz w:val="22"/>
          <w:szCs w:val="22"/>
        </w:rPr>
        <w:t>w</w:t>
      </w:r>
      <w:r w:rsidR="001034D1" w:rsidRPr="001034D1">
        <w:rPr>
          <w:sz w:val="22"/>
          <w:szCs w:val="22"/>
        </w:rPr>
        <w:t>ody w Międzygórzu, zniszczonego przez powódź we wrześniu 2024 r.” opracowanie: Budowa wewnętrznej linii zasilającej nN ze słupa Nr WBK174287 na działce nr 263/5, dla zasilenia ujęcia wody ZWiK w Bystrzycy Kłodzkiej Sp. z o.o. na działce nr 382/166 w Międzygórzu”</w:t>
      </w:r>
      <w:r w:rsidR="00BF52D1">
        <w:rPr>
          <w:sz w:val="22"/>
          <w:szCs w:val="22"/>
        </w:rPr>
        <w:t>.</w:t>
      </w:r>
    </w:p>
    <w:p w14:paraId="225BFC47" w14:textId="77777777" w:rsidR="007E1AE3" w:rsidRDefault="007E1AE3" w:rsidP="00186931">
      <w:pPr>
        <w:pStyle w:val="Standard"/>
        <w:shd w:val="clear" w:color="auto" w:fill="FFFFFF"/>
        <w:tabs>
          <w:tab w:val="left" w:pos="360"/>
          <w:tab w:val="left" w:leader="dot" w:pos="6590"/>
        </w:tabs>
        <w:spacing w:line="240" w:lineRule="exact"/>
        <w:jc w:val="both"/>
        <w:rPr>
          <w:sz w:val="22"/>
          <w:szCs w:val="22"/>
        </w:rPr>
      </w:pPr>
    </w:p>
    <w:p w14:paraId="016B514B" w14:textId="77777777" w:rsidR="00A9613D" w:rsidRDefault="00A9613D" w:rsidP="00186931">
      <w:pPr>
        <w:pStyle w:val="Standard"/>
        <w:shd w:val="clear" w:color="auto" w:fill="FFFFFF"/>
        <w:tabs>
          <w:tab w:val="left" w:pos="360"/>
          <w:tab w:val="left" w:leader="dot" w:pos="6590"/>
        </w:tabs>
        <w:spacing w:line="240" w:lineRule="exact"/>
        <w:jc w:val="center"/>
        <w:rPr>
          <w:b/>
          <w:bCs/>
          <w:sz w:val="22"/>
          <w:szCs w:val="22"/>
        </w:rPr>
      </w:pPr>
    </w:p>
    <w:p w14:paraId="340DC253" w14:textId="71EBE2DE"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5</w:t>
      </w:r>
      <w:r w:rsidRPr="00D36633">
        <w:rPr>
          <w:b/>
          <w:bCs/>
          <w:sz w:val="22"/>
          <w:szCs w:val="22"/>
        </w:rPr>
        <w:t>.</w:t>
      </w:r>
    </w:p>
    <w:p w14:paraId="0EE4A98C"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[OBOWIĄZKI ZAMAWIAJĄCEGO]</w:t>
      </w:r>
    </w:p>
    <w:p w14:paraId="75490698"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F9B13BF" w14:textId="77777777" w:rsidR="00D71476" w:rsidRDefault="00D71476" w:rsidP="00FD6B72">
      <w:pPr>
        <w:pStyle w:val="Standard"/>
        <w:shd w:val="clear" w:color="auto" w:fill="FFFFFF"/>
        <w:tabs>
          <w:tab w:val="left" w:pos="360"/>
          <w:tab w:val="left" w:leader="dot" w:pos="6590"/>
        </w:tabs>
        <w:spacing w:line="240" w:lineRule="exact"/>
        <w:jc w:val="both"/>
        <w:rPr>
          <w:sz w:val="22"/>
          <w:szCs w:val="22"/>
        </w:rPr>
      </w:pPr>
    </w:p>
    <w:p w14:paraId="0D8EF1E7" w14:textId="02465798" w:rsidR="00186931" w:rsidRDefault="00186931" w:rsidP="00FD6B72">
      <w:pPr>
        <w:pStyle w:val="Standard"/>
        <w:shd w:val="clear" w:color="auto" w:fill="FFFFFF"/>
        <w:tabs>
          <w:tab w:val="left" w:pos="360"/>
          <w:tab w:val="left" w:leader="dot" w:pos="6590"/>
        </w:tabs>
        <w:spacing w:line="240" w:lineRule="exact"/>
        <w:jc w:val="both"/>
        <w:rPr>
          <w:sz w:val="22"/>
          <w:szCs w:val="22"/>
        </w:rPr>
      </w:pPr>
      <w:r w:rsidRPr="00D36633">
        <w:rPr>
          <w:sz w:val="22"/>
          <w:szCs w:val="22"/>
        </w:rPr>
        <w:t>Do obowiązków Zamawiającego należy:</w:t>
      </w:r>
    </w:p>
    <w:p w14:paraId="692D8CF8" w14:textId="1FE73173" w:rsidR="00FD6B72" w:rsidRPr="00CA5010" w:rsidRDefault="00FD6B72" w:rsidP="00FD6B72">
      <w:pPr>
        <w:jc w:val="both"/>
        <w:rPr>
          <w:rFonts w:ascii="Arial" w:hAnsi="Arial" w:cs="Arial"/>
        </w:rPr>
      </w:pPr>
      <w:r w:rsidRPr="00CA5010">
        <w:rPr>
          <w:rFonts w:ascii="Arial" w:hAnsi="Arial" w:cs="Arial"/>
        </w:rPr>
        <w:t xml:space="preserve">1. Do </w:t>
      </w:r>
      <w:proofErr w:type="gramStart"/>
      <w:r w:rsidRPr="00CA5010">
        <w:rPr>
          <w:rFonts w:ascii="Arial" w:hAnsi="Arial" w:cs="Arial"/>
        </w:rPr>
        <w:t xml:space="preserve">obowiązków  </w:t>
      </w:r>
      <w:r>
        <w:rPr>
          <w:rFonts w:ascii="Arial" w:hAnsi="Arial" w:cs="Arial"/>
        </w:rPr>
        <w:t>Z</w:t>
      </w:r>
      <w:r w:rsidRPr="00CA5010">
        <w:rPr>
          <w:rFonts w:ascii="Arial" w:hAnsi="Arial" w:cs="Arial"/>
        </w:rPr>
        <w:t>amawiającego</w:t>
      </w:r>
      <w:proofErr w:type="gramEnd"/>
      <w:r w:rsidRPr="00CA5010">
        <w:rPr>
          <w:rFonts w:ascii="Arial" w:hAnsi="Arial" w:cs="Arial"/>
        </w:rPr>
        <w:t xml:space="preserve"> jest wprowadzenie i przekazanie Wykonawcy </w:t>
      </w:r>
      <w:proofErr w:type="gramStart"/>
      <w:r w:rsidRPr="00CA5010">
        <w:rPr>
          <w:rFonts w:ascii="Arial" w:hAnsi="Arial" w:cs="Arial"/>
        </w:rPr>
        <w:t>terenu</w:t>
      </w:r>
      <w:proofErr w:type="gramEnd"/>
      <w:r w:rsidR="00CA05B5">
        <w:rPr>
          <w:rFonts w:ascii="Arial" w:hAnsi="Arial" w:cs="Arial"/>
        </w:rPr>
        <w:t xml:space="preserve">                         </w:t>
      </w:r>
      <w:r w:rsidRPr="00CA5010">
        <w:rPr>
          <w:rFonts w:ascii="Arial" w:hAnsi="Arial" w:cs="Arial"/>
        </w:rPr>
        <w:t xml:space="preserve"> na którym będzie realizowany przedmiot zamówienia.</w:t>
      </w:r>
    </w:p>
    <w:p w14:paraId="1385F909" w14:textId="77777777" w:rsidR="00FD6B72" w:rsidRPr="00CA5010" w:rsidRDefault="00FD6B72" w:rsidP="00FD6B72">
      <w:pPr>
        <w:jc w:val="both"/>
        <w:rPr>
          <w:rFonts w:ascii="Arial" w:hAnsi="Arial" w:cs="Arial"/>
        </w:rPr>
      </w:pPr>
      <w:r w:rsidRPr="00CA5010">
        <w:rPr>
          <w:rFonts w:ascii="Arial" w:hAnsi="Arial" w:cs="Arial"/>
        </w:rPr>
        <w:t xml:space="preserve">2. Odebranie przedmiotu umowy po sprawdzeniu jego należytego wykonania zgodnie </w:t>
      </w:r>
      <w:r>
        <w:rPr>
          <w:rFonts w:ascii="Arial" w:hAnsi="Arial" w:cs="Arial"/>
        </w:rPr>
        <w:t xml:space="preserve">                            </w:t>
      </w:r>
      <w:r w:rsidRPr="00CA5010">
        <w:rPr>
          <w:rFonts w:ascii="Arial" w:hAnsi="Arial" w:cs="Arial"/>
        </w:rPr>
        <w:t>z zapisami niniejszej umowy.</w:t>
      </w:r>
    </w:p>
    <w:p w14:paraId="15AF9A2D" w14:textId="77777777" w:rsidR="00FD6B72" w:rsidRPr="00CA5010" w:rsidRDefault="00FD6B72" w:rsidP="00FD6B72">
      <w:pPr>
        <w:jc w:val="both"/>
        <w:rPr>
          <w:rFonts w:ascii="Arial" w:hAnsi="Arial" w:cs="Arial"/>
        </w:rPr>
      </w:pPr>
      <w:r w:rsidRPr="00CA5010">
        <w:rPr>
          <w:rFonts w:ascii="Arial" w:hAnsi="Arial" w:cs="Arial"/>
        </w:rPr>
        <w:t>3. Terminowa zapłata wynagrodzenia za wykonane i odebrane prace.</w:t>
      </w:r>
    </w:p>
    <w:p w14:paraId="0CBA63E7" w14:textId="2620D9DF" w:rsidR="00FD6B72" w:rsidRPr="00CA5010" w:rsidRDefault="00FD6B72" w:rsidP="00FD6B72">
      <w:pPr>
        <w:jc w:val="both"/>
        <w:rPr>
          <w:rFonts w:ascii="Arial" w:hAnsi="Arial" w:cs="Arial"/>
        </w:rPr>
      </w:pPr>
      <w:r w:rsidRPr="00CA5010">
        <w:rPr>
          <w:rFonts w:ascii="Arial" w:hAnsi="Arial" w:cs="Arial"/>
        </w:rPr>
        <w:t xml:space="preserve">4. Zamawiający uprawniony jest do kontrolowania prawidłowości wykonania przedmiotu zamówienia, a w szczególności ich jakości </w:t>
      </w:r>
      <w:r w:rsidR="00D71476">
        <w:rPr>
          <w:rFonts w:ascii="Arial" w:hAnsi="Arial" w:cs="Arial"/>
        </w:rPr>
        <w:t>i</w:t>
      </w:r>
      <w:r w:rsidRPr="00CA5010">
        <w:rPr>
          <w:rFonts w:ascii="Arial" w:hAnsi="Arial" w:cs="Arial"/>
        </w:rPr>
        <w:t xml:space="preserve"> terminowości.</w:t>
      </w:r>
    </w:p>
    <w:p w14:paraId="7EEA89CE" w14:textId="77777777" w:rsidR="00186931" w:rsidRDefault="00186931" w:rsidP="00FD6B72">
      <w:pPr>
        <w:pStyle w:val="Standard"/>
        <w:shd w:val="clear" w:color="auto" w:fill="FFFFFF"/>
        <w:tabs>
          <w:tab w:val="left" w:pos="360"/>
          <w:tab w:val="left" w:leader="dot" w:pos="6590"/>
        </w:tabs>
        <w:spacing w:line="240" w:lineRule="exact"/>
        <w:rPr>
          <w:sz w:val="22"/>
          <w:szCs w:val="22"/>
        </w:rPr>
      </w:pPr>
    </w:p>
    <w:p w14:paraId="0F19A22A" w14:textId="77777777" w:rsidR="00FD6B72" w:rsidRDefault="00FD6B72" w:rsidP="00FD6B72">
      <w:pPr>
        <w:pStyle w:val="Standard"/>
        <w:shd w:val="clear" w:color="auto" w:fill="FFFFFF"/>
        <w:tabs>
          <w:tab w:val="left" w:pos="360"/>
          <w:tab w:val="left" w:leader="dot" w:pos="6590"/>
        </w:tabs>
        <w:spacing w:line="240" w:lineRule="exact"/>
        <w:rPr>
          <w:sz w:val="22"/>
          <w:szCs w:val="22"/>
        </w:rPr>
      </w:pPr>
    </w:p>
    <w:p w14:paraId="6AB69C5C" w14:textId="77777777" w:rsidR="00FD6B72" w:rsidRPr="00D36633" w:rsidRDefault="00FD6B72" w:rsidP="00FD6B72">
      <w:pPr>
        <w:pStyle w:val="Standard"/>
        <w:shd w:val="clear" w:color="auto" w:fill="FFFFFF"/>
        <w:tabs>
          <w:tab w:val="left" w:pos="360"/>
          <w:tab w:val="left" w:leader="dot" w:pos="6590"/>
        </w:tabs>
        <w:spacing w:line="240" w:lineRule="exact"/>
        <w:rPr>
          <w:b/>
          <w:bCs/>
          <w:sz w:val="22"/>
          <w:szCs w:val="22"/>
        </w:rPr>
      </w:pPr>
    </w:p>
    <w:p w14:paraId="06B5AD2F" w14:textId="7F8705AC"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6</w:t>
      </w:r>
      <w:r w:rsidRPr="00D36633">
        <w:rPr>
          <w:b/>
          <w:bCs/>
          <w:sz w:val="22"/>
          <w:szCs w:val="22"/>
        </w:rPr>
        <w:t>.</w:t>
      </w:r>
    </w:p>
    <w:p w14:paraId="02C1959B"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[TERMIN WYKONANIA PRZEDMIOTU UMOWY]</w:t>
      </w:r>
    </w:p>
    <w:p w14:paraId="03BEF894" w14:textId="77777777" w:rsidR="00CC37D9" w:rsidRPr="0030282D" w:rsidRDefault="00CC37D9" w:rsidP="00CC37D9">
      <w:pPr>
        <w:jc w:val="both"/>
        <w:rPr>
          <w:rFonts w:ascii="Arial" w:hAnsi="Arial" w:cs="Arial"/>
        </w:rPr>
      </w:pPr>
      <w:r w:rsidRPr="0030282D">
        <w:rPr>
          <w:rFonts w:ascii="Arial" w:hAnsi="Arial" w:cs="Arial"/>
        </w:rPr>
        <w:t>1. Strony ustalają terminy realizacji:</w:t>
      </w:r>
    </w:p>
    <w:p w14:paraId="5052F6FE" w14:textId="676526B9" w:rsidR="00CC37D9" w:rsidRPr="0030282D" w:rsidRDefault="00CC37D9">
      <w:pPr>
        <w:pStyle w:val="Akapitzlist"/>
        <w:numPr>
          <w:ilvl w:val="0"/>
          <w:numId w:val="67"/>
        </w:numPr>
        <w:jc w:val="both"/>
        <w:rPr>
          <w:sz w:val="22"/>
          <w:szCs w:val="22"/>
        </w:rPr>
      </w:pPr>
      <w:r w:rsidRPr="0030282D">
        <w:rPr>
          <w:sz w:val="22"/>
          <w:szCs w:val="22"/>
        </w:rPr>
        <w:t>rozpoczęcia wykonywania przedmiotu umowy z dniem podpisania umowy,</w:t>
      </w:r>
    </w:p>
    <w:p w14:paraId="19DA5514" w14:textId="2683D3C8" w:rsidR="00CC37D9" w:rsidRPr="0030282D" w:rsidRDefault="00CC37D9">
      <w:pPr>
        <w:pStyle w:val="Akapitzlist"/>
        <w:numPr>
          <w:ilvl w:val="0"/>
          <w:numId w:val="67"/>
        </w:numPr>
        <w:jc w:val="both"/>
        <w:rPr>
          <w:sz w:val="22"/>
          <w:szCs w:val="22"/>
        </w:rPr>
      </w:pPr>
      <w:r w:rsidRPr="0030282D">
        <w:rPr>
          <w:sz w:val="22"/>
          <w:szCs w:val="22"/>
        </w:rPr>
        <w:t xml:space="preserve">zakończenia robót wraz z odbiorem końcowym (bezusterkowym) w </w:t>
      </w:r>
      <w:r w:rsidR="0030282D" w:rsidRPr="0030282D">
        <w:rPr>
          <w:sz w:val="22"/>
          <w:szCs w:val="22"/>
        </w:rPr>
        <w:t xml:space="preserve">nieprzekraczalnym </w:t>
      </w:r>
      <w:r w:rsidRPr="0030282D">
        <w:rPr>
          <w:sz w:val="22"/>
          <w:szCs w:val="22"/>
        </w:rPr>
        <w:t xml:space="preserve">terminie </w:t>
      </w:r>
      <w:r w:rsidR="0030282D" w:rsidRPr="0030282D">
        <w:rPr>
          <w:sz w:val="22"/>
          <w:szCs w:val="22"/>
        </w:rPr>
        <w:t>30 października 2026 r.</w:t>
      </w:r>
    </w:p>
    <w:p w14:paraId="67FE9BD5" w14:textId="5EB17E4A" w:rsidR="00CC37D9" w:rsidRPr="003022F0" w:rsidRDefault="00CC37D9" w:rsidP="00CC37D9">
      <w:pPr>
        <w:jc w:val="both"/>
        <w:rPr>
          <w:rFonts w:ascii="Arial" w:hAnsi="Arial" w:cs="Arial"/>
        </w:rPr>
      </w:pPr>
      <w:r w:rsidRPr="003022F0">
        <w:rPr>
          <w:rFonts w:ascii="Arial" w:hAnsi="Arial" w:cs="Arial"/>
        </w:rPr>
        <w:t>2. Strony dopuszczają możliwość zmiany terminu wykonania u</w:t>
      </w:r>
      <w:r w:rsidR="003022F0" w:rsidRPr="003022F0">
        <w:rPr>
          <w:rFonts w:ascii="Arial" w:hAnsi="Arial" w:cs="Arial"/>
        </w:rPr>
        <w:t xml:space="preserve">mowy </w:t>
      </w:r>
      <w:r w:rsidR="003022F0">
        <w:rPr>
          <w:rFonts w:ascii="Arial" w:hAnsi="Arial" w:cs="Arial"/>
        </w:rPr>
        <w:t xml:space="preserve">jedynie </w:t>
      </w:r>
      <w:r w:rsidR="003022F0" w:rsidRPr="003022F0">
        <w:rPr>
          <w:rFonts w:ascii="Arial" w:hAnsi="Arial" w:cs="Arial"/>
        </w:rPr>
        <w:t>na zasadach opisanych w par. 12 niniejszej umowy.</w:t>
      </w:r>
    </w:p>
    <w:p w14:paraId="57951141" w14:textId="77777777" w:rsidR="00186931" w:rsidRPr="0030282D"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1D24B16" w14:textId="77777777" w:rsidR="00186931" w:rsidRPr="00D36633" w:rsidRDefault="00186931" w:rsidP="00186931">
      <w:pPr>
        <w:pStyle w:val="Standard"/>
        <w:shd w:val="clear" w:color="auto" w:fill="FFFFFF"/>
        <w:tabs>
          <w:tab w:val="left" w:pos="360"/>
          <w:tab w:val="left" w:leader="dot" w:pos="6590"/>
        </w:tabs>
        <w:spacing w:line="240" w:lineRule="exact"/>
        <w:rPr>
          <w:color w:val="FF0000"/>
          <w:sz w:val="22"/>
          <w:szCs w:val="22"/>
        </w:rPr>
      </w:pPr>
    </w:p>
    <w:p w14:paraId="0B975C85" w14:textId="442CCE7F"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7</w:t>
      </w:r>
      <w:r w:rsidRPr="00D36633">
        <w:rPr>
          <w:b/>
          <w:bCs/>
          <w:sz w:val="22"/>
          <w:szCs w:val="22"/>
        </w:rPr>
        <w:t>.</w:t>
      </w:r>
    </w:p>
    <w:p w14:paraId="48C4FF68" w14:textId="74BFE42F" w:rsidR="00186931" w:rsidRDefault="00186931" w:rsidP="00186931">
      <w:pPr>
        <w:pStyle w:val="Standard"/>
        <w:shd w:val="clear" w:color="auto" w:fill="FFFFFF"/>
        <w:tabs>
          <w:tab w:val="left" w:pos="360"/>
          <w:tab w:val="left" w:leader="dot" w:pos="6590"/>
        </w:tabs>
        <w:spacing w:line="240" w:lineRule="exact"/>
        <w:jc w:val="center"/>
        <w:rPr>
          <w:b/>
          <w:bCs/>
          <w:sz w:val="22"/>
          <w:szCs w:val="22"/>
        </w:rPr>
      </w:pPr>
      <w:r w:rsidRPr="00D36633">
        <w:rPr>
          <w:b/>
          <w:bCs/>
          <w:sz w:val="22"/>
          <w:szCs w:val="22"/>
        </w:rPr>
        <w:t>[</w:t>
      </w:r>
      <w:r w:rsidR="00984474" w:rsidRPr="00D36633">
        <w:rPr>
          <w:b/>
          <w:bCs/>
          <w:sz w:val="22"/>
          <w:szCs w:val="22"/>
        </w:rPr>
        <w:t>WARTOŚĆ PRZEDMIOTU UMOWY</w:t>
      </w:r>
      <w:r w:rsidR="003A229E" w:rsidRPr="00D36633">
        <w:rPr>
          <w:b/>
          <w:bCs/>
          <w:sz w:val="22"/>
          <w:szCs w:val="22"/>
        </w:rPr>
        <w:t xml:space="preserve"> I PŁATNOŚCI</w:t>
      </w:r>
      <w:r w:rsidRPr="00D36633">
        <w:rPr>
          <w:b/>
          <w:bCs/>
          <w:sz w:val="22"/>
          <w:szCs w:val="22"/>
        </w:rPr>
        <w:t>]</w:t>
      </w:r>
    </w:p>
    <w:p w14:paraId="4FAB128A" w14:textId="77777777" w:rsidR="00846B5B" w:rsidRDefault="00846B5B" w:rsidP="00186931">
      <w:pPr>
        <w:pStyle w:val="Standard"/>
        <w:shd w:val="clear" w:color="auto" w:fill="FFFFFF"/>
        <w:tabs>
          <w:tab w:val="left" w:pos="360"/>
          <w:tab w:val="left" w:leader="dot" w:pos="6590"/>
        </w:tabs>
        <w:spacing w:line="240" w:lineRule="exact"/>
        <w:jc w:val="center"/>
        <w:rPr>
          <w:b/>
          <w:bCs/>
          <w:sz w:val="22"/>
          <w:szCs w:val="22"/>
        </w:rPr>
      </w:pPr>
    </w:p>
    <w:p w14:paraId="62F6EA7A" w14:textId="77777777" w:rsidR="006A3E5B" w:rsidRPr="006A3E5B" w:rsidRDefault="006A3E5B">
      <w:pPr>
        <w:pStyle w:val="Standard"/>
        <w:numPr>
          <w:ilvl w:val="0"/>
          <w:numId w:val="28"/>
        </w:numPr>
        <w:shd w:val="clear" w:color="auto" w:fill="FFFFFF"/>
        <w:tabs>
          <w:tab w:val="left" w:leader="dot" w:pos="6590"/>
        </w:tabs>
        <w:spacing w:line="240" w:lineRule="exact"/>
        <w:jc w:val="both"/>
        <w:rPr>
          <w:bCs/>
          <w:sz w:val="22"/>
          <w:szCs w:val="22"/>
        </w:rPr>
      </w:pPr>
      <w:r w:rsidRPr="006A3E5B">
        <w:rPr>
          <w:bCs/>
          <w:sz w:val="22"/>
          <w:szCs w:val="22"/>
        </w:rPr>
        <w:t>Za wykonanie przedmiotu umowy wykonawca otrzyma wynagrodzenie ryczałtowe                                  w wysokości:</w:t>
      </w:r>
    </w:p>
    <w:p w14:paraId="358E3DA3" w14:textId="4C68FB6D" w:rsidR="006A3E5B" w:rsidRPr="006A3E5B" w:rsidRDefault="006A3E5B" w:rsidP="006A3E5B">
      <w:pPr>
        <w:pStyle w:val="Standard"/>
        <w:shd w:val="clear" w:color="auto" w:fill="FFFFFF"/>
        <w:tabs>
          <w:tab w:val="left" w:leader="dot" w:pos="6590"/>
        </w:tabs>
        <w:spacing w:line="240" w:lineRule="exact"/>
        <w:ind w:left="708"/>
        <w:jc w:val="both"/>
        <w:rPr>
          <w:bCs/>
          <w:sz w:val="22"/>
          <w:szCs w:val="22"/>
        </w:rPr>
      </w:pPr>
      <w:r w:rsidRPr="006A3E5B">
        <w:rPr>
          <w:bCs/>
          <w:sz w:val="22"/>
          <w:szCs w:val="22"/>
        </w:rPr>
        <w:t xml:space="preserve">netto: </w:t>
      </w:r>
      <w:r w:rsidR="009F0FBB">
        <w:rPr>
          <w:bCs/>
          <w:sz w:val="22"/>
          <w:szCs w:val="22"/>
        </w:rPr>
        <w:t>……………………………………</w:t>
      </w:r>
      <w:proofErr w:type="gramStart"/>
      <w:r w:rsidR="009F0FBB">
        <w:rPr>
          <w:bCs/>
          <w:sz w:val="22"/>
          <w:szCs w:val="22"/>
        </w:rPr>
        <w:t>…….</w:t>
      </w:r>
      <w:proofErr w:type="gramEnd"/>
      <w:r w:rsidRPr="006A3E5B">
        <w:rPr>
          <w:bCs/>
          <w:sz w:val="22"/>
          <w:szCs w:val="22"/>
        </w:rPr>
        <w:t xml:space="preserve">…………………………………… </w:t>
      </w:r>
      <w:proofErr w:type="gramStart"/>
      <w:r w:rsidRPr="006A3E5B">
        <w:rPr>
          <w:bCs/>
          <w:sz w:val="22"/>
          <w:szCs w:val="22"/>
        </w:rPr>
        <w:t>zł,</w:t>
      </w:r>
      <w:proofErr w:type="gramEnd"/>
      <w:r w:rsidRPr="006A3E5B">
        <w:rPr>
          <w:bCs/>
          <w:sz w:val="22"/>
          <w:szCs w:val="22"/>
        </w:rPr>
        <w:t xml:space="preserve"> (</w:t>
      </w:r>
      <w:proofErr w:type="gramStart"/>
      <w:r w:rsidRPr="006A3E5B">
        <w:rPr>
          <w:bCs/>
          <w:sz w:val="22"/>
          <w:szCs w:val="22"/>
        </w:rPr>
        <w:t>słownie:…</w:t>
      </w:r>
      <w:proofErr w:type="gramEnd"/>
      <w:r w:rsidRPr="006A3E5B">
        <w:rPr>
          <w:bCs/>
          <w:sz w:val="22"/>
          <w:szCs w:val="22"/>
        </w:rPr>
        <w:t>…………………………………………………………………</w:t>
      </w:r>
      <w:r w:rsidR="009F0FBB">
        <w:rPr>
          <w:bCs/>
          <w:sz w:val="22"/>
          <w:szCs w:val="22"/>
        </w:rPr>
        <w:t>……………</w:t>
      </w:r>
      <w:r w:rsidRPr="006A3E5B">
        <w:rPr>
          <w:bCs/>
          <w:sz w:val="22"/>
          <w:szCs w:val="22"/>
        </w:rPr>
        <w:t>)</w:t>
      </w:r>
    </w:p>
    <w:p w14:paraId="2CDF5E99" w14:textId="71375F14" w:rsidR="006A3E5B" w:rsidRPr="006A3E5B" w:rsidRDefault="006A3E5B" w:rsidP="006A3E5B">
      <w:pPr>
        <w:pStyle w:val="Standard"/>
        <w:shd w:val="clear" w:color="auto" w:fill="FFFFFF"/>
        <w:tabs>
          <w:tab w:val="left" w:leader="dot" w:pos="6590"/>
        </w:tabs>
        <w:spacing w:line="240" w:lineRule="exact"/>
        <w:ind w:left="708"/>
        <w:jc w:val="both"/>
        <w:rPr>
          <w:bCs/>
          <w:sz w:val="22"/>
          <w:szCs w:val="22"/>
        </w:rPr>
      </w:pPr>
      <w:r w:rsidRPr="006A3E5B">
        <w:rPr>
          <w:bCs/>
          <w:sz w:val="22"/>
          <w:szCs w:val="22"/>
        </w:rPr>
        <w:t>podatek</w:t>
      </w:r>
      <w:r w:rsidR="009F0FBB">
        <w:rPr>
          <w:bCs/>
          <w:sz w:val="22"/>
          <w:szCs w:val="22"/>
        </w:rPr>
        <w:t xml:space="preserve"> </w:t>
      </w:r>
      <w:proofErr w:type="gramStart"/>
      <w:r w:rsidRPr="006A3E5B">
        <w:rPr>
          <w:bCs/>
          <w:sz w:val="22"/>
          <w:szCs w:val="22"/>
        </w:rPr>
        <w:t>VAT:…</w:t>
      </w:r>
      <w:proofErr w:type="gramEnd"/>
      <w:r w:rsidRPr="006A3E5B">
        <w:rPr>
          <w:bCs/>
          <w:sz w:val="22"/>
          <w:szCs w:val="22"/>
        </w:rPr>
        <w:t>………………………</w:t>
      </w:r>
      <w:r w:rsidR="009F0FBB">
        <w:rPr>
          <w:bCs/>
          <w:sz w:val="22"/>
          <w:szCs w:val="22"/>
        </w:rPr>
        <w:t>……………………………….</w:t>
      </w:r>
      <w:r w:rsidRPr="006A3E5B">
        <w:rPr>
          <w:bCs/>
          <w:sz w:val="22"/>
          <w:szCs w:val="22"/>
        </w:rPr>
        <w:t xml:space="preserve"> </w:t>
      </w:r>
      <w:proofErr w:type="gramStart"/>
      <w:r w:rsidRPr="006A3E5B">
        <w:rPr>
          <w:bCs/>
          <w:sz w:val="22"/>
          <w:szCs w:val="22"/>
        </w:rPr>
        <w:t>zł,</w:t>
      </w:r>
      <w:proofErr w:type="gramEnd"/>
      <w:r w:rsidRPr="006A3E5B">
        <w:rPr>
          <w:bCs/>
          <w:sz w:val="22"/>
          <w:szCs w:val="22"/>
        </w:rPr>
        <w:t xml:space="preserve"> (</w:t>
      </w:r>
      <w:proofErr w:type="gramStart"/>
      <w:r w:rsidRPr="006A3E5B">
        <w:rPr>
          <w:bCs/>
          <w:sz w:val="22"/>
          <w:szCs w:val="22"/>
        </w:rPr>
        <w:t>słownie:…</w:t>
      </w:r>
      <w:proofErr w:type="gramEnd"/>
      <w:r w:rsidRPr="006A3E5B">
        <w:rPr>
          <w:bCs/>
          <w:sz w:val="22"/>
          <w:szCs w:val="22"/>
        </w:rPr>
        <w:t>…………………………………………………………………)</w:t>
      </w:r>
    </w:p>
    <w:p w14:paraId="103CD8E5" w14:textId="5AE7CA47" w:rsidR="006A3E5B" w:rsidRPr="006A3E5B" w:rsidRDefault="006A3E5B" w:rsidP="006A3E5B">
      <w:pPr>
        <w:pStyle w:val="Standard"/>
        <w:shd w:val="clear" w:color="auto" w:fill="FFFFFF"/>
        <w:tabs>
          <w:tab w:val="left" w:leader="dot" w:pos="6590"/>
        </w:tabs>
        <w:spacing w:line="240" w:lineRule="exact"/>
        <w:ind w:left="708"/>
        <w:jc w:val="both"/>
        <w:rPr>
          <w:bCs/>
          <w:sz w:val="22"/>
          <w:szCs w:val="22"/>
        </w:rPr>
      </w:pPr>
      <w:r w:rsidRPr="006A3E5B">
        <w:rPr>
          <w:bCs/>
          <w:sz w:val="22"/>
          <w:szCs w:val="22"/>
        </w:rPr>
        <w:t>brutto: …………………………………</w:t>
      </w:r>
      <w:r w:rsidR="009F0FBB">
        <w:rPr>
          <w:bCs/>
          <w:sz w:val="22"/>
          <w:szCs w:val="22"/>
        </w:rPr>
        <w:t>……………………………………</w:t>
      </w:r>
      <w:proofErr w:type="gramStart"/>
      <w:r w:rsidR="009F0FBB">
        <w:rPr>
          <w:bCs/>
          <w:sz w:val="22"/>
          <w:szCs w:val="22"/>
        </w:rPr>
        <w:t>…….</w:t>
      </w:r>
      <w:proofErr w:type="gramEnd"/>
      <w:r w:rsidR="009F0FBB">
        <w:rPr>
          <w:bCs/>
          <w:sz w:val="22"/>
          <w:szCs w:val="22"/>
        </w:rPr>
        <w:t>.</w:t>
      </w:r>
      <w:r w:rsidRPr="006A3E5B">
        <w:rPr>
          <w:bCs/>
          <w:sz w:val="22"/>
          <w:szCs w:val="22"/>
        </w:rPr>
        <w:t xml:space="preserve"> </w:t>
      </w:r>
      <w:proofErr w:type="gramStart"/>
      <w:r w:rsidRPr="006A3E5B">
        <w:rPr>
          <w:bCs/>
          <w:sz w:val="22"/>
          <w:szCs w:val="22"/>
        </w:rPr>
        <w:t>zł,</w:t>
      </w:r>
      <w:proofErr w:type="gramEnd"/>
      <w:r w:rsidRPr="006A3E5B">
        <w:rPr>
          <w:bCs/>
          <w:sz w:val="22"/>
          <w:szCs w:val="22"/>
        </w:rPr>
        <w:t xml:space="preserve"> (</w:t>
      </w:r>
      <w:proofErr w:type="gramStart"/>
      <w:r w:rsidRPr="006A3E5B">
        <w:rPr>
          <w:bCs/>
          <w:sz w:val="22"/>
          <w:szCs w:val="22"/>
        </w:rPr>
        <w:t>słownie:…</w:t>
      </w:r>
      <w:proofErr w:type="gramEnd"/>
      <w:r w:rsidRPr="006A3E5B">
        <w:rPr>
          <w:bCs/>
          <w:sz w:val="22"/>
          <w:szCs w:val="22"/>
        </w:rPr>
        <w:t>…………………………………………………………………)</w:t>
      </w:r>
    </w:p>
    <w:p w14:paraId="09597D58" w14:textId="77777777" w:rsidR="006A3E5B" w:rsidRPr="006A3E5B" w:rsidRDefault="006A3E5B">
      <w:pPr>
        <w:pStyle w:val="Standard"/>
        <w:numPr>
          <w:ilvl w:val="0"/>
          <w:numId w:val="28"/>
        </w:numPr>
        <w:shd w:val="clear" w:color="auto" w:fill="FFFFFF"/>
        <w:tabs>
          <w:tab w:val="left" w:leader="dot" w:pos="6590"/>
        </w:tabs>
        <w:spacing w:line="240" w:lineRule="exact"/>
        <w:jc w:val="both"/>
        <w:rPr>
          <w:bCs/>
          <w:sz w:val="22"/>
          <w:szCs w:val="22"/>
        </w:rPr>
      </w:pPr>
      <w:r w:rsidRPr="006A3E5B">
        <w:rPr>
          <w:bCs/>
          <w:sz w:val="22"/>
          <w:szCs w:val="22"/>
        </w:rPr>
        <w:t>Wynagrodzenie ryczałtowe obejmuje wszystkie koszty robót, których konieczność wykonania wynika w szczególności z dokumentacji projektowej, specyfikacji istotnych warunków zamówienia, wiedzy technicznej oraz ponadto koszty: ubezpieczenia terenu budowy, wszelkich prac przygotowawczych, porządkowych, koszty utrzymania zaplecza budowy, wywozu i składowania materiałów rozbiórkowych, koszty związane z odbiorami robót, koszty wykonania dokumentacji powykonawczej oraz inne koszty wynikające                           z umowy.</w:t>
      </w:r>
    </w:p>
    <w:p w14:paraId="664B5A9F" w14:textId="5BF34E8D" w:rsidR="00186931" w:rsidRPr="00D36633" w:rsidRDefault="00186931">
      <w:pPr>
        <w:pStyle w:val="Standard"/>
        <w:numPr>
          <w:ilvl w:val="0"/>
          <w:numId w:val="28"/>
        </w:numPr>
        <w:shd w:val="clear" w:color="auto" w:fill="FFFFFF"/>
        <w:tabs>
          <w:tab w:val="left" w:leader="dot" w:pos="6590"/>
        </w:tabs>
        <w:spacing w:line="240" w:lineRule="exact"/>
        <w:jc w:val="both"/>
      </w:pPr>
      <w:r w:rsidRPr="00D36633">
        <w:rPr>
          <w:sz w:val="22"/>
          <w:szCs w:val="22"/>
        </w:rPr>
        <w:lastRenderedPageBreak/>
        <w:t>Wykonawca ponosi ryzyko i ciężar odpowiedzialności i wykonania wszystkich prac niezbędnych do należytej realizacji zamówienia.</w:t>
      </w:r>
    </w:p>
    <w:p w14:paraId="73E07BC5" w14:textId="7B91432D" w:rsidR="00186931" w:rsidRPr="006A3E5B" w:rsidRDefault="00186931">
      <w:pPr>
        <w:pStyle w:val="Standard"/>
        <w:numPr>
          <w:ilvl w:val="0"/>
          <w:numId w:val="28"/>
        </w:numPr>
        <w:shd w:val="clear" w:color="auto" w:fill="FFFFFF"/>
        <w:tabs>
          <w:tab w:val="left" w:leader="dot" w:pos="6590"/>
        </w:tabs>
        <w:spacing w:line="240" w:lineRule="exact"/>
        <w:jc w:val="both"/>
      </w:pPr>
      <w:r w:rsidRPr="00D36633">
        <w:rPr>
          <w:sz w:val="22"/>
          <w:szCs w:val="22"/>
        </w:rPr>
        <w:t>Wykonawca oświadcza, że miał wszelkie informacje niezbędne do prawidłowej wyceny wartości prac.</w:t>
      </w:r>
      <w:r w:rsidR="00842EE4" w:rsidRPr="00D36633">
        <w:rPr>
          <w:sz w:val="22"/>
          <w:szCs w:val="22"/>
        </w:rPr>
        <w:t xml:space="preserve"> W związku z tym wyklucza się jakiekolwiek roszczenia Wykonawcy związane z błędnym skalkulowaniem ceny lub pominięciem pewnych elementów niezbędnych do prawidłowego wykonania umowy.</w:t>
      </w:r>
    </w:p>
    <w:p w14:paraId="5F8349AB" w14:textId="0360C89F" w:rsidR="006A3E5B" w:rsidRPr="00531472" w:rsidRDefault="006A3E5B">
      <w:pPr>
        <w:pStyle w:val="Standard"/>
        <w:numPr>
          <w:ilvl w:val="0"/>
          <w:numId w:val="28"/>
        </w:numPr>
        <w:shd w:val="clear" w:color="auto" w:fill="FFFFFF"/>
        <w:tabs>
          <w:tab w:val="left" w:leader="dot" w:pos="6590"/>
        </w:tabs>
        <w:spacing w:line="240" w:lineRule="exact"/>
        <w:jc w:val="both"/>
        <w:rPr>
          <w:sz w:val="22"/>
          <w:szCs w:val="22"/>
        </w:rPr>
      </w:pPr>
      <w:r w:rsidRPr="00531472">
        <w:rPr>
          <w:sz w:val="22"/>
          <w:szCs w:val="22"/>
        </w:rPr>
        <w:t xml:space="preserve">Wynagrodzenie Wykonawcy zostanie zapłacone przelewem z konta Zamawiającego </w:t>
      </w:r>
      <w:r w:rsidR="00CA05B5">
        <w:rPr>
          <w:sz w:val="22"/>
          <w:szCs w:val="22"/>
        </w:rPr>
        <w:t xml:space="preserve">                            </w:t>
      </w:r>
      <w:r w:rsidRPr="00531472">
        <w:rPr>
          <w:sz w:val="22"/>
          <w:szCs w:val="22"/>
        </w:rPr>
        <w:t>na konto Wykonawcy podane na fakturze VAT w terminie 30 dni od daty otrzymania faktury przez Zamawiającego pod warunkiem odbioru robót bez usterek i wad.</w:t>
      </w:r>
    </w:p>
    <w:p w14:paraId="1FC70A20" w14:textId="77777777" w:rsidR="00387B8B" w:rsidRPr="00531472" w:rsidRDefault="00387B8B">
      <w:pPr>
        <w:pStyle w:val="Akapitzlist"/>
        <w:numPr>
          <w:ilvl w:val="0"/>
          <w:numId w:val="28"/>
        </w:numPr>
        <w:rPr>
          <w:sz w:val="22"/>
          <w:szCs w:val="22"/>
        </w:rPr>
      </w:pPr>
      <w:r w:rsidRPr="00531472">
        <w:rPr>
          <w:sz w:val="22"/>
          <w:szCs w:val="22"/>
        </w:rPr>
        <w:t>Zamawiający oświadcza, że jest podatnikiem podatku VAT.</w:t>
      </w:r>
    </w:p>
    <w:p w14:paraId="444F81A6" w14:textId="158D8F76" w:rsidR="00755E63" w:rsidRPr="00BB1209" w:rsidRDefault="00755E63">
      <w:pPr>
        <w:pStyle w:val="Akapitzlist"/>
        <w:numPr>
          <w:ilvl w:val="0"/>
          <w:numId w:val="28"/>
        </w:numPr>
        <w:jc w:val="both"/>
        <w:rPr>
          <w:kern w:val="0"/>
          <w:sz w:val="22"/>
          <w:szCs w:val="22"/>
          <w:lang w:eastAsia="en-GB"/>
        </w:rPr>
      </w:pPr>
      <w:r w:rsidRPr="00BB1209">
        <w:rPr>
          <w:sz w:val="22"/>
          <w:szCs w:val="22"/>
          <w:lang w:eastAsia="en-GB"/>
        </w:rPr>
        <w:t xml:space="preserve">Zamawiający oświadcza, że będzie realizować płatności za faktury z zastosowaniem mechanizmu podzielonej płatności, tzw. </w:t>
      </w:r>
      <w:r w:rsidRPr="00BF7D0C">
        <w:rPr>
          <w:i/>
          <w:iCs/>
          <w:sz w:val="22"/>
          <w:szCs w:val="22"/>
          <w:lang w:eastAsia="en-GB"/>
        </w:rPr>
        <w:t>Split payment</w:t>
      </w:r>
      <w:r w:rsidR="00531472">
        <w:rPr>
          <w:sz w:val="22"/>
          <w:szCs w:val="22"/>
          <w:lang w:eastAsia="en-GB"/>
        </w:rPr>
        <w:t>.</w:t>
      </w:r>
    </w:p>
    <w:p w14:paraId="13B4EC13" w14:textId="77777777" w:rsidR="00755E63" w:rsidRPr="00BB1209" w:rsidRDefault="00755E63">
      <w:pPr>
        <w:pStyle w:val="Akapitzlist"/>
        <w:numPr>
          <w:ilvl w:val="0"/>
          <w:numId w:val="28"/>
        </w:numPr>
        <w:jc w:val="both"/>
        <w:rPr>
          <w:kern w:val="0"/>
          <w:sz w:val="22"/>
          <w:szCs w:val="22"/>
          <w:lang w:eastAsia="en-GB"/>
        </w:rPr>
      </w:pPr>
      <w:r w:rsidRPr="00BB1209">
        <w:rPr>
          <w:sz w:val="22"/>
          <w:szCs w:val="22"/>
          <w:lang w:eastAsia="en-GB"/>
        </w:rPr>
        <w:t xml:space="preserve">Podzieloną płatność, tzw. </w:t>
      </w:r>
      <w:r w:rsidRPr="00BF7D0C">
        <w:rPr>
          <w:i/>
          <w:iCs/>
          <w:sz w:val="22"/>
          <w:szCs w:val="22"/>
          <w:lang w:eastAsia="en-GB"/>
        </w:rPr>
        <w:t>Split payment</w:t>
      </w:r>
      <w:r w:rsidRPr="00BB1209">
        <w:rPr>
          <w:sz w:val="22"/>
          <w:szCs w:val="22"/>
          <w:lang w:eastAsia="en-GB"/>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5DEA74AE" w14:textId="1495DF6A" w:rsidR="0068218F" w:rsidRPr="00BB1209" w:rsidRDefault="00755E63">
      <w:pPr>
        <w:pStyle w:val="Standard"/>
        <w:numPr>
          <w:ilvl w:val="0"/>
          <w:numId w:val="28"/>
        </w:numPr>
        <w:shd w:val="clear" w:color="auto" w:fill="FFFFFF"/>
        <w:tabs>
          <w:tab w:val="left" w:leader="dot" w:pos="6590"/>
        </w:tabs>
        <w:spacing w:line="240" w:lineRule="exact"/>
        <w:jc w:val="both"/>
        <w:rPr>
          <w:sz w:val="22"/>
          <w:szCs w:val="22"/>
        </w:rPr>
      </w:pPr>
      <w:r w:rsidRPr="00BB1209">
        <w:rPr>
          <w:sz w:val="22"/>
          <w:szCs w:val="22"/>
        </w:rPr>
        <w:t xml:space="preserve">Wykonawca oświadcza, że wyraża zgodę na dokonywanie przez Zamawiającego </w:t>
      </w:r>
      <w:proofErr w:type="gramStart"/>
      <w:r w:rsidRPr="00BB1209">
        <w:rPr>
          <w:sz w:val="22"/>
          <w:szCs w:val="22"/>
        </w:rPr>
        <w:t>płatności  w</w:t>
      </w:r>
      <w:proofErr w:type="gramEnd"/>
      <w:r w:rsidRPr="00BB1209">
        <w:rPr>
          <w:sz w:val="22"/>
          <w:szCs w:val="22"/>
        </w:rPr>
        <w:t xml:space="preserve"> systemie podzielonej płatności</w:t>
      </w:r>
      <w:r w:rsidR="00BB6C56">
        <w:rPr>
          <w:sz w:val="22"/>
          <w:szCs w:val="22"/>
        </w:rPr>
        <w:t>.</w:t>
      </w:r>
    </w:p>
    <w:p w14:paraId="62B80693" w14:textId="32FD25F3" w:rsidR="00755E63" w:rsidRPr="00BB1209" w:rsidRDefault="00755E63">
      <w:pPr>
        <w:pStyle w:val="Akapitzlist"/>
        <w:numPr>
          <w:ilvl w:val="0"/>
          <w:numId w:val="28"/>
        </w:numPr>
        <w:shd w:val="clear" w:color="auto" w:fill="FFFFFF"/>
        <w:tabs>
          <w:tab w:val="left" w:leader="dot" w:pos="6590"/>
        </w:tabs>
        <w:spacing w:line="240" w:lineRule="exact"/>
        <w:jc w:val="both"/>
        <w:rPr>
          <w:sz w:val="22"/>
          <w:szCs w:val="22"/>
        </w:rPr>
      </w:pPr>
      <w:r w:rsidRPr="00BB1209">
        <w:rPr>
          <w:sz w:val="22"/>
          <w:szCs w:val="22"/>
          <w:lang w:eastAsia="en-GB"/>
        </w:rPr>
        <w:t xml:space="preserve">Wykonawca oświadcza, że numer rachunku rozliczeniowego wskazany we wszystkich fakturach, które będą wystawione w jego imieniu, jest </w:t>
      </w:r>
      <w:proofErr w:type="gramStart"/>
      <w:r w:rsidRPr="00BB1209">
        <w:rPr>
          <w:sz w:val="22"/>
          <w:szCs w:val="22"/>
          <w:lang w:eastAsia="en-GB"/>
        </w:rPr>
        <w:t>rachunkiem</w:t>
      </w:r>
      <w:proofErr w:type="gramEnd"/>
      <w:r w:rsidRPr="00BB1209">
        <w:rPr>
          <w:sz w:val="22"/>
          <w:szCs w:val="22"/>
          <w:lang w:eastAsia="en-GB"/>
        </w:rPr>
        <w:t xml:space="preserve"> dla którego zgodnie</w:t>
      </w:r>
      <w:r w:rsidR="00CA05B5">
        <w:rPr>
          <w:sz w:val="22"/>
          <w:szCs w:val="22"/>
          <w:lang w:eastAsia="en-GB"/>
        </w:rPr>
        <w:t xml:space="preserve">                         </w:t>
      </w:r>
      <w:r w:rsidRPr="00BB1209">
        <w:rPr>
          <w:sz w:val="22"/>
          <w:szCs w:val="22"/>
          <w:lang w:eastAsia="en-GB"/>
        </w:rPr>
        <w:t xml:space="preserve"> z rozdziałem 3a ustawy z dnia 29 sierpnia 1997 r. – Prawo bankowe, prowadzony jest rachunek VAT.</w:t>
      </w:r>
    </w:p>
    <w:p w14:paraId="789A7803" w14:textId="73124F5E" w:rsidR="00782DAE" w:rsidRPr="00BB1209" w:rsidRDefault="00D75DBF">
      <w:pPr>
        <w:pStyle w:val="Standard"/>
        <w:numPr>
          <w:ilvl w:val="0"/>
          <w:numId w:val="28"/>
        </w:numPr>
        <w:shd w:val="clear" w:color="auto" w:fill="FFFFFF"/>
        <w:tabs>
          <w:tab w:val="left" w:leader="dot" w:pos="6590"/>
        </w:tabs>
        <w:spacing w:line="240" w:lineRule="exact"/>
        <w:jc w:val="both"/>
        <w:rPr>
          <w:sz w:val="24"/>
          <w:szCs w:val="24"/>
        </w:rPr>
      </w:pPr>
      <w:r w:rsidRPr="00BB1209">
        <w:rPr>
          <w:sz w:val="22"/>
          <w:szCs w:val="22"/>
        </w:rPr>
        <w:t>Za datę otrzymania faktury przez Zamawiającego uznaje się datę jej wystawienia oraz wystawienia UPO w ramach systemu KSeF.</w:t>
      </w:r>
    </w:p>
    <w:p w14:paraId="44DAAF21" w14:textId="5202178E" w:rsidR="00D75DBF" w:rsidRPr="00BB1209" w:rsidRDefault="00D75DBF">
      <w:pPr>
        <w:widowControl/>
        <w:numPr>
          <w:ilvl w:val="0"/>
          <w:numId w:val="28"/>
        </w:numPr>
        <w:suppressAutoHyphens w:val="0"/>
        <w:autoSpaceDN/>
        <w:spacing w:line="278" w:lineRule="auto"/>
        <w:jc w:val="both"/>
        <w:textAlignment w:val="auto"/>
        <w:rPr>
          <w:rFonts w:ascii="Arial" w:hAnsi="Arial" w:cs="Arial"/>
        </w:rPr>
      </w:pPr>
      <w:r w:rsidRPr="00BB1209">
        <w:rPr>
          <w:rFonts w:ascii="Arial" w:hAnsi="Arial" w:cs="Arial"/>
        </w:rPr>
        <w:t xml:space="preserve">W sytuacji czasowej niedostępności Krajowego Systemu e-Faktur Wykonawca zobowiązany jest do wystawienia faktury zgodnie z procedurą awaryjną przewidzianą </w:t>
      </w:r>
      <w:r w:rsidR="00CA05B5">
        <w:rPr>
          <w:rFonts w:ascii="Arial" w:hAnsi="Arial" w:cs="Arial"/>
        </w:rPr>
        <w:t xml:space="preserve">                       </w:t>
      </w:r>
      <w:r w:rsidRPr="00BB1209">
        <w:rPr>
          <w:rFonts w:ascii="Arial" w:hAnsi="Arial" w:cs="Arial"/>
        </w:rPr>
        <w:t>w obowiązujących przepisach prawa. Po przywróceniu funkcjonalności systemu faktura musi zostać przekazana Zamawiającemu za pośrednictwem KSeF</w:t>
      </w:r>
      <w:r w:rsidR="00181FA6">
        <w:rPr>
          <w:rFonts w:ascii="Arial" w:hAnsi="Arial" w:cs="Arial"/>
        </w:rPr>
        <w:t>.</w:t>
      </w:r>
    </w:p>
    <w:p w14:paraId="48D408D6" w14:textId="0B389EAB" w:rsidR="00D75DBF" w:rsidRPr="00BB1209" w:rsidRDefault="00D75DBF">
      <w:pPr>
        <w:widowControl/>
        <w:numPr>
          <w:ilvl w:val="0"/>
          <w:numId w:val="28"/>
        </w:numPr>
        <w:suppressAutoHyphens w:val="0"/>
        <w:autoSpaceDN/>
        <w:spacing w:line="278" w:lineRule="auto"/>
        <w:jc w:val="both"/>
        <w:textAlignment w:val="auto"/>
        <w:rPr>
          <w:rFonts w:ascii="Arial" w:hAnsi="Arial" w:cs="Arial"/>
        </w:rPr>
      </w:pPr>
      <w:r w:rsidRPr="00BB1209">
        <w:rPr>
          <w:rFonts w:ascii="Arial" w:hAnsi="Arial" w:cs="Arial"/>
        </w:rPr>
        <w:t>Zamawiający dopuszcza możliwość zmiany postanowień umowy w przypadku zmiany powszechnie obowiązujących przepisów prawa w zakresie niezbędnym do dostosowania treści umowy do zmienionego stanu prawnego.</w:t>
      </w:r>
    </w:p>
    <w:p w14:paraId="63C00F54" w14:textId="77777777" w:rsidR="003F1E53" w:rsidRDefault="003F1E53" w:rsidP="00186931">
      <w:pPr>
        <w:pStyle w:val="Standard"/>
        <w:shd w:val="clear" w:color="auto" w:fill="FFFFFF"/>
        <w:tabs>
          <w:tab w:val="left" w:pos="360"/>
          <w:tab w:val="left" w:leader="dot" w:pos="6590"/>
        </w:tabs>
        <w:spacing w:line="240" w:lineRule="exact"/>
        <w:jc w:val="center"/>
        <w:rPr>
          <w:sz w:val="22"/>
          <w:szCs w:val="22"/>
        </w:rPr>
      </w:pPr>
    </w:p>
    <w:p w14:paraId="0127671A" w14:textId="6262DB99"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8</w:t>
      </w:r>
      <w:r w:rsidRPr="00D36633">
        <w:rPr>
          <w:b/>
          <w:bCs/>
          <w:sz w:val="22"/>
          <w:szCs w:val="22"/>
        </w:rPr>
        <w:t>.</w:t>
      </w:r>
    </w:p>
    <w:p w14:paraId="5FAB0BF0" w14:textId="77777777" w:rsidR="00186931" w:rsidRDefault="00186931" w:rsidP="00186931">
      <w:pPr>
        <w:pStyle w:val="Standard"/>
        <w:shd w:val="clear" w:color="auto" w:fill="FFFFFF"/>
        <w:tabs>
          <w:tab w:val="left" w:pos="360"/>
          <w:tab w:val="left" w:leader="dot" w:pos="6590"/>
        </w:tabs>
        <w:spacing w:line="240" w:lineRule="exact"/>
        <w:jc w:val="center"/>
        <w:rPr>
          <w:b/>
          <w:bCs/>
          <w:sz w:val="22"/>
          <w:szCs w:val="22"/>
        </w:rPr>
      </w:pPr>
      <w:r w:rsidRPr="00D36633">
        <w:rPr>
          <w:b/>
          <w:bCs/>
          <w:sz w:val="22"/>
          <w:szCs w:val="22"/>
        </w:rPr>
        <w:t>[ODBIORY]</w:t>
      </w:r>
    </w:p>
    <w:p w14:paraId="036F7245" w14:textId="77777777" w:rsidR="008E2658" w:rsidRDefault="008E2658" w:rsidP="00186931">
      <w:pPr>
        <w:pStyle w:val="Standard"/>
        <w:shd w:val="clear" w:color="auto" w:fill="FFFFFF"/>
        <w:tabs>
          <w:tab w:val="left" w:pos="360"/>
          <w:tab w:val="left" w:leader="dot" w:pos="6590"/>
        </w:tabs>
        <w:spacing w:line="240" w:lineRule="exact"/>
        <w:jc w:val="center"/>
        <w:rPr>
          <w:b/>
          <w:bCs/>
          <w:sz w:val="22"/>
          <w:szCs w:val="22"/>
        </w:rPr>
      </w:pPr>
    </w:p>
    <w:p w14:paraId="675E9661" w14:textId="77777777" w:rsidR="008E2658" w:rsidRDefault="008E2658" w:rsidP="00186931">
      <w:pPr>
        <w:pStyle w:val="Standard"/>
        <w:shd w:val="clear" w:color="auto" w:fill="FFFFFF"/>
        <w:tabs>
          <w:tab w:val="left" w:pos="360"/>
          <w:tab w:val="left" w:leader="dot" w:pos="6590"/>
        </w:tabs>
        <w:spacing w:line="240" w:lineRule="exact"/>
        <w:jc w:val="center"/>
        <w:rPr>
          <w:b/>
          <w:bCs/>
          <w:sz w:val="22"/>
          <w:szCs w:val="22"/>
        </w:rPr>
      </w:pPr>
    </w:p>
    <w:p w14:paraId="4FDB2530" w14:textId="77777777" w:rsidR="008E2658" w:rsidRPr="008E265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8E2658">
        <w:rPr>
          <w:sz w:val="22"/>
          <w:szCs w:val="22"/>
        </w:rPr>
        <w:t>Przedmiotem odbioru końcowego będzie wykonanie przedmiotu umowy.</w:t>
      </w:r>
    </w:p>
    <w:p w14:paraId="252E8C17" w14:textId="4FE66253" w:rsidR="008E2658" w:rsidRPr="008E265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8E2658">
        <w:rPr>
          <w:sz w:val="22"/>
          <w:szCs w:val="22"/>
        </w:rPr>
        <w:t xml:space="preserve">Przed rozpoczęciem odbioru końcowego a po zakończeniu robót przewidzianych Umową, Wykonawca dostarczy Zamawiającemu kompletną dokumentację powykonawczą obejmującą zbiór wszystkich dokumentów umownych i ustawowych wynikających </w:t>
      </w:r>
      <w:r w:rsidR="00CA05B5">
        <w:rPr>
          <w:sz w:val="22"/>
          <w:szCs w:val="22"/>
        </w:rPr>
        <w:t xml:space="preserve">                                     </w:t>
      </w:r>
      <w:r w:rsidRPr="008E2658">
        <w:rPr>
          <w:sz w:val="22"/>
          <w:szCs w:val="22"/>
        </w:rPr>
        <w:t>ze Specyfikacji technicznych wykonania i odbioru robót, z uwzględnieniem zmian wprowadzonych w toku wykonywania Umowy.</w:t>
      </w:r>
    </w:p>
    <w:p w14:paraId="05C1062E" w14:textId="6957C0C9" w:rsidR="008E2658" w:rsidRPr="005A30E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8E2658">
        <w:rPr>
          <w:sz w:val="22"/>
          <w:szCs w:val="22"/>
        </w:rPr>
        <w:t xml:space="preserve">Dokumentacja powyższa będzie sporządzona w 1 egzemplarzu w języku polskim w wersji </w:t>
      </w:r>
      <w:r w:rsidRPr="005A30E8">
        <w:rPr>
          <w:sz w:val="22"/>
          <w:szCs w:val="22"/>
        </w:rPr>
        <w:t xml:space="preserve">papierowej, z zastrzeżeniem par. </w:t>
      </w:r>
      <w:r w:rsidR="003022F0">
        <w:rPr>
          <w:sz w:val="22"/>
          <w:szCs w:val="22"/>
        </w:rPr>
        <w:t>4</w:t>
      </w:r>
      <w:r w:rsidRPr="005A30E8">
        <w:rPr>
          <w:sz w:val="22"/>
          <w:szCs w:val="22"/>
        </w:rPr>
        <w:t xml:space="preserve"> pkt. 2</w:t>
      </w:r>
      <w:r w:rsidR="00F66284">
        <w:rPr>
          <w:sz w:val="22"/>
          <w:szCs w:val="22"/>
        </w:rPr>
        <w:t>6</w:t>
      </w:r>
      <w:r w:rsidRPr="005A30E8">
        <w:rPr>
          <w:sz w:val="22"/>
          <w:szCs w:val="22"/>
        </w:rPr>
        <w:t>.</w:t>
      </w:r>
    </w:p>
    <w:p w14:paraId="5916D28C" w14:textId="478E4A5E" w:rsidR="008E2658" w:rsidRPr="005A30E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5A30E8">
        <w:rPr>
          <w:sz w:val="22"/>
          <w:szCs w:val="22"/>
        </w:rPr>
        <w:t>Wykonawca przed odbiorem przeprowadza próby, sprawdzenia lub rozruchy przewidziane w przepisach lub w Umowie. O terminach ich przeprowadzania Wykonawca zawiadamia Zamawiającego na piśmie, nie później niż na 7 dni roboczych przed terminem wyznaczonym do dokonania prób, rozruchów.</w:t>
      </w:r>
    </w:p>
    <w:p w14:paraId="5B983BC5" w14:textId="77777777" w:rsidR="008E2658" w:rsidRPr="005A30E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5A30E8">
        <w:rPr>
          <w:sz w:val="22"/>
          <w:szCs w:val="22"/>
        </w:rPr>
        <w:t xml:space="preserve">Wykonawca zgłosi Zamawiającemu gotowość do odbioru na podstawie pisemnego powiadomienia. </w:t>
      </w:r>
    </w:p>
    <w:p w14:paraId="7A39D884" w14:textId="2ACED130" w:rsidR="008E2658" w:rsidRPr="005A30E8"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5A30E8">
        <w:rPr>
          <w:sz w:val="22"/>
          <w:szCs w:val="22"/>
        </w:rPr>
        <w:lastRenderedPageBreak/>
        <w:t xml:space="preserve">Do obowiązków Wykonawcy należy skompletowanie i przedstawienie Zamawiającemu dokumentów pozwalających na ocenę prawidłowego wykonania przedmiotu odbioru końcowego, a w szczególności raportów z postępu </w:t>
      </w:r>
      <w:r w:rsidR="005A30E8" w:rsidRPr="005A30E8">
        <w:rPr>
          <w:sz w:val="22"/>
          <w:szCs w:val="22"/>
        </w:rPr>
        <w:t xml:space="preserve">wykonania </w:t>
      </w:r>
      <w:r w:rsidRPr="005A30E8">
        <w:rPr>
          <w:sz w:val="22"/>
          <w:szCs w:val="22"/>
        </w:rPr>
        <w:t>prac (analogia dziennik budowy), protokołów technicznych, odbiorów częściowych, niezbędnych świadectw kontroli jakości, dokumentacji powykonawczej ze wszystkimi zmianami dokonanymi w toku wykonywania robót budowlanych oraz wymaganych prawem budowlanym i niniejszą umową oświadczeń.</w:t>
      </w:r>
    </w:p>
    <w:p w14:paraId="18344BFF" w14:textId="590C2C7C" w:rsidR="008E2658" w:rsidRPr="00F66284" w:rsidRDefault="005A30E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O z</w:t>
      </w:r>
      <w:r w:rsidR="008E2658" w:rsidRPr="00F66284">
        <w:rPr>
          <w:sz w:val="22"/>
          <w:szCs w:val="22"/>
        </w:rPr>
        <w:t>akończeni</w:t>
      </w:r>
      <w:r w:rsidRPr="00F66284">
        <w:rPr>
          <w:sz w:val="22"/>
          <w:szCs w:val="22"/>
        </w:rPr>
        <w:t>u</w:t>
      </w:r>
      <w:r w:rsidR="008E2658" w:rsidRPr="00F66284">
        <w:rPr>
          <w:sz w:val="22"/>
          <w:szCs w:val="22"/>
        </w:rPr>
        <w:t xml:space="preserve"> wszystkich robót i przeprowadzenie z wynikiem pozytywnym wymaganych prób i sprawdzeń, </w:t>
      </w:r>
      <w:r w:rsidRPr="00F66284">
        <w:rPr>
          <w:sz w:val="22"/>
          <w:szCs w:val="22"/>
        </w:rPr>
        <w:t>osoba prowadząca prace budowlane /k</w:t>
      </w:r>
      <w:r w:rsidR="008E2658" w:rsidRPr="00F66284">
        <w:rPr>
          <w:sz w:val="22"/>
          <w:szCs w:val="22"/>
        </w:rPr>
        <w:t xml:space="preserve">ierownik </w:t>
      </w:r>
      <w:r w:rsidRPr="00F66284">
        <w:rPr>
          <w:sz w:val="22"/>
          <w:szCs w:val="22"/>
        </w:rPr>
        <w:t>b</w:t>
      </w:r>
      <w:r w:rsidR="008E2658" w:rsidRPr="00F66284">
        <w:rPr>
          <w:sz w:val="22"/>
          <w:szCs w:val="22"/>
        </w:rPr>
        <w:t xml:space="preserve">udowy stwierdza powiadamia na piśmie Zamawiającego i przekazuje mu </w:t>
      </w:r>
      <w:proofErr w:type="gramStart"/>
      <w:r w:rsidR="008E2658" w:rsidRPr="00F66284">
        <w:rPr>
          <w:sz w:val="22"/>
          <w:szCs w:val="22"/>
        </w:rPr>
        <w:t>dokumenty,  o</w:t>
      </w:r>
      <w:proofErr w:type="gramEnd"/>
      <w:r w:rsidR="008E2658" w:rsidRPr="00F66284">
        <w:rPr>
          <w:sz w:val="22"/>
          <w:szCs w:val="22"/>
        </w:rPr>
        <w:t xml:space="preserve"> który</w:t>
      </w:r>
      <w:r w:rsidR="00F66284">
        <w:rPr>
          <w:sz w:val="22"/>
          <w:szCs w:val="22"/>
        </w:rPr>
        <w:t>ch</w:t>
      </w:r>
      <w:r w:rsidR="008E2658" w:rsidRPr="00F66284">
        <w:rPr>
          <w:sz w:val="22"/>
          <w:szCs w:val="22"/>
        </w:rPr>
        <w:t xml:space="preserve"> mowa w </w:t>
      </w:r>
      <w:r w:rsidR="00F66284" w:rsidRPr="00F66284">
        <w:rPr>
          <w:sz w:val="22"/>
          <w:szCs w:val="22"/>
        </w:rPr>
        <w:t>par</w:t>
      </w:r>
      <w:r w:rsidR="008E2658" w:rsidRPr="00F66284">
        <w:rPr>
          <w:sz w:val="22"/>
          <w:szCs w:val="22"/>
        </w:rPr>
        <w:t xml:space="preserve"> </w:t>
      </w:r>
      <w:r w:rsidR="00F66284" w:rsidRPr="00F66284">
        <w:rPr>
          <w:sz w:val="22"/>
          <w:szCs w:val="22"/>
        </w:rPr>
        <w:t>4</w:t>
      </w:r>
      <w:r w:rsidR="008E2658" w:rsidRPr="00F66284">
        <w:rPr>
          <w:sz w:val="22"/>
          <w:szCs w:val="22"/>
        </w:rPr>
        <w:t xml:space="preserve"> ust. 2</w:t>
      </w:r>
      <w:r w:rsidR="00F66284" w:rsidRPr="00F66284">
        <w:rPr>
          <w:sz w:val="22"/>
          <w:szCs w:val="22"/>
        </w:rPr>
        <w:t>9</w:t>
      </w:r>
      <w:r w:rsidR="008E2658" w:rsidRPr="00F66284">
        <w:rPr>
          <w:sz w:val="22"/>
          <w:szCs w:val="22"/>
        </w:rPr>
        <w:t xml:space="preserve"> oraz wszystkie dokumenty niezbędne do dokonania końcowego rozliczenia wynagrodzenia Wykonawcy.</w:t>
      </w:r>
    </w:p>
    <w:p w14:paraId="29543BD9" w14:textId="77777777" w:rsidR="008E2658" w:rsidRPr="00F66284"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Zamawiający wyznaczy termin rozpoczęcia odbioru końcowego robót najpóźniej w ciągu 7 dni od daty stwierdzenia, że przedmiot umowy jest gotowy do odbioru, zawiadamiając                 o tym Wykonawcę i zakończy je w ciągu 14 dni licząc od dnia rozpoczęcia czynności odbiorowych.</w:t>
      </w:r>
    </w:p>
    <w:p w14:paraId="1F88AEE1" w14:textId="77777777" w:rsidR="008E2658" w:rsidRPr="00F66284"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Termin odbioru robót zanikających lub ulegających zakryciu wynosi 3 dni od daty zgłoszenia robót do odbioru.</w:t>
      </w:r>
    </w:p>
    <w:p w14:paraId="59A9A64F" w14:textId="77777777" w:rsidR="008E2658" w:rsidRPr="00F66284" w:rsidRDefault="008E2658">
      <w:pPr>
        <w:pStyle w:val="Akapitzlist"/>
        <w:widowControl/>
        <w:numPr>
          <w:ilvl w:val="0"/>
          <w:numId w:val="68"/>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Jeżeli w toku czynności odbioru zostaną stwierdzone wady, Zamawiającemu przysługują następujące uprawnienia:</w:t>
      </w:r>
    </w:p>
    <w:p w14:paraId="5C5E03DB" w14:textId="77777777" w:rsidR="008E2658" w:rsidRPr="00F66284" w:rsidRDefault="008E2658">
      <w:pPr>
        <w:pStyle w:val="Akapitzlist"/>
        <w:widowControl/>
        <w:numPr>
          <w:ilvl w:val="0"/>
          <w:numId w:val="39"/>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 xml:space="preserve">jeżeli wady nadają się do usunięcia może odmówić odbioru do czasu usunięcia wad; </w:t>
      </w:r>
    </w:p>
    <w:p w14:paraId="1DC6DCA0" w14:textId="77777777" w:rsidR="008E2658" w:rsidRPr="00F66284" w:rsidRDefault="008E2658">
      <w:pPr>
        <w:pStyle w:val="Akapitzlist"/>
        <w:widowControl/>
        <w:numPr>
          <w:ilvl w:val="0"/>
          <w:numId w:val="39"/>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jeżeli wady nie nadają się do usunięcia to:</w:t>
      </w:r>
    </w:p>
    <w:p w14:paraId="710AA776" w14:textId="274118BF" w:rsidR="008E2658" w:rsidRPr="00F66284" w:rsidRDefault="008E2658">
      <w:pPr>
        <w:pStyle w:val="Akapitzlist"/>
        <w:widowControl/>
        <w:numPr>
          <w:ilvl w:val="0"/>
          <w:numId w:val="40"/>
        </w:numPr>
        <w:shd w:val="clear" w:color="auto" w:fill="FFFFFF"/>
        <w:tabs>
          <w:tab w:val="left" w:pos="360"/>
          <w:tab w:val="left" w:leader="dot" w:pos="6590"/>
        </w:tabs>
        <w:suppressAutoHyphens w:val="0"/>
        <w:autoSpaceDN/>
        <w:spacing w:after="160" w:line="240" w:lineRule="exact"/>
        <w:contextualSpacing/>
        <w:jc w:val="both"/>
        <w:textAlignment w:val="auto"/>
        <w:rPr>
          <w:sz w:val="22"/>
          <w:szCs w:val="22"/>
        </w:rPr>
      </w:pPr>
      <w:r w:rsidRPr="00F66284">
        <w:rPr>
          <w:sz w:val="22"/>
          <w:szCs w:val="22"/>
        </w:rPr>
        <w:t>jeżeli nie uniemożliwiają one użytkowania przedmiotu odbioru zgodnie</w:t>
      </w:r>
      <w:r w:rsidR="00CA05B5">
        <w:rPr>
          <w:sz w:val="22"/>
          <w:szCs w:val="22"/>
        </w:rPr>
        <w:t xml:space="preserve">                          </w:t>
      </w:r>
      <w:r w:rsidRPr="00F66284">
        <w:rPr>
          <w:sz w:val="22"/>
          <w:szCs w:val="22"/>
        </w:rPr>
        <w:t xml:space="preserve"> z przeznaczeniem - Zamawiający może obniżyć odpowiednio wynagrodzenie;</w:t>
      </w:r>
    </w:p>
    <w:p w14:paraId="40C742B1" w14:textId="075F1415" w:rsidR="008E2658" w:rsidRPr="00F66284" w:rsidRDefault="008E2658">
      <w:pPr>
        <w:pStyle w:val="Akapitzlist"/>
        <w:widowControl/>
        <w:numPr>
          <w:ilvl w:val="0"/>
          <w:numId w:val="40"/>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jeżeli wady uniemożliwiają użytkowanie przedmiotu odbioru zgodnie</w:t>
      </w:r>
      <w:r w:rsidR="00CA05B5">
        <w:rPr>
          <w:sz w:val="22"/>
          <w:szCs w:val="22"/>
        </w:rPr>
        <w:t xml:space="preserve">                                             </w:t>
      </w:r>
      <w:r w:rsidRPr="00F66284">
        <w:rPr>
          <w:sz w:val="22"/>
          <w:szCs w:val="22"/>
        </w:rPr>
        <w:t xml:space="preserve"> z przeznaczeniem - Zamawiający może odstąpić od umowy lub żądać wykonania przedmiotu odbioru lub danego elementu po raz drugi.</w:t>
      </w:r>
    </w:p>
    <w:p w14:paraId="37565EA3" w14:textId="77777777" w:rsidR="008E2658" w:rsidRPr="00F66284" w:rsidRDefault="008E2658">
      <w:pPr>
        <w:pStyle w:val="Akapitzlist"/>
        <w:widowControl/>
        <w:numPr>
          <w:ilvl w:val="0"/>
          <w:numId w:val="41"/>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Strony postanawiają, że z czynności odbioru będzie spisany protokół zawierający wszelkie ustalenia dokonane w toku odbioru jak też terminy wyznaczone na usunięcie stwierdzonych wad.</w:t>
      </w:r>
    </w:p>
    <w:p w14:paraId="077960FF" w14:textId="77777777" w:rsidR="008E2658" w:rsidRPr="00F66284" w:rsidRDefault="008E2658">
      <w:pPr>
        <w:pStyle w:val="Akapitzlist"/>
        <w:widowControl/>
        <w:numPr>
          <w:ilvl w:val="0"/>
          <w:numId w:val="41"/>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Zamawiający może podjąć decyzję o przerwaniu czynności odbioru, jeżeli w czasie tych czynności ujawniono istnienie takich wad, które uniemożliwiają użytkowanie przedmiotu umowy zgodnie z przeznaczeniem - do czasu usunięcia tych wad.</w:t>
      </w:r>
    </w:p>
    <w:p w14:paraId="568AB894" w14:textId="6592220C" w:rsidR="008E2658" w:rsidRPr="00F66284" w:rsidRDefault="008E2658">
      <w:pPr>
        <w:pStyle w:val="Akapitzlist"/>
        <w:widowControl/>
        <w:numPr>
          <w:ilvl w:val="0"/>
          <w:numId w:val="41"/>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Za datę zakończenia robót przyjmuje się datę potwierdzenia gotowości Wykonawcy</w:t>
      </w:r>
      <w:r w:rsidR="00CA05B5">
        <w:rPr>
          <w:sz w:val="22"/>
          <w:szCs w:val="22"/>
        </w:rPr>
        <w:t xml:space="preserve">                           </w:t>
      </w:r>
      <w:r w:rsidRPr="00F66284">
        <w:rPr>
          <w:sz w:val="22"/>
          <w:szCs w:val="22"/>
        </w:rPr>
        <w:t xml:space="preserve"> do odbioru robót</w:t>
      </w:r>
      <w:r w:rsidR="00F66284" w:rsidRPr="00F66284">
        <w:rPr>
          <w:sz w:val="22"/>
          <w:szCs w:val="22"/>
        </w:rPr>
        <w:t>, o której mowa w par. 8 pkt.5</w:t>
      </w:r>
    </w:p>
    <w:p w14:paraId="22D7EA79" w14:textId="77777777" w:rsidR="008E2658" w:rsidRPr="00F66284" w:rsidRDefault="008E2658">
      <w:pPr>
        <w:pStyle w:val="Akapitzlist"/>
        <w:widowControl/>
        <w:numPr>
          <w:ilvl w:val="0"/>
          <w:numId w:val="41"/>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W przypadku odstąpienia od umowy, Wykonawcę i Zamawiającego, obciążają następujące obowiązki:</w:t>
      </w:r>
    </w:p>
    <w:p w14:paraId="504ADC3A" w14:textId="77777777" w:rsidR="008E2658" w:rsidRPr="00F66284" w:rsidRDefault="008E2658">
      <w:pPr>
        <w:pStyle w:val="Akapitzlist"/>
        <w:widowControl/>
        <w:numPr>
          <w:ilvl w:val="0"/>
          <w:numId w:val="42"/>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W terminie 7 dni od daty odstąpienia od umowy Wykonawca przy udziale Zamawiającego sporządzi szczegółowy protokół inwentaryzacji robót w toku, według stanu na dzień odstąpienia,</w:t>
      </w:r>
    </w:p>
    <w:p w14:paraId="62EF86B8" w14:textId="77777777" w:rsidR="008E2658" w:rsidRPr="00F66284" w:rsidRDefault="008E2658">
      <w:pPr>
        <w:pStyle w:val="Akapitzlist"/>
        <w:widowControl/>
        <w:numPr>
          <w:ilvl w:val="0"/>
          <w:numId w:val="42"/>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Wykonawca zabezpieczy przerwane roboty w zakresie uzgodnionym na koszt tej strony, która spowodowała odstąpienie od umowy,</w:t>
      </w:r>
    </w:p>
    <w:p w14:paraId="1A101F08" w14:textId="77777777" w:rsidR="008E2658" w:rsidRPr="00F66284" w:rsidRDefault="008E2658">
      <w:pPr>
        <w:pStyle w:val="Akapitzlist"/>
        <w:widowControl/>
        <w:numPr>
          <w:ilvl w:val="0"/>
          <w:numId w:val="42"/>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Zamawiający dokona odbioru robót przerwanych oraz zapłaci Wykonawcy wynagrodzenie za roboty, które zostały wykonane do dnia odstąpienia od umowy.</w:t>
      </w:r>
    </w:p>
    <w:p w14:paraId="778335BE" w14:textId="5784D435" w:rsidR="008E2658" w:rsidRPr="00F66284" w:rsidRDefault="008E2658">
      <w:pPr>
        <w:pStyle w:val="Akapitzlist"/>
        <w:widowControl/>
        <w:numPr>
          <w:ilvl w:val="0"/>
          <w:numId w:val="42"/>
        </w:numPr>
        <w:shd w:val="clear" w:color="auto" w:fill="FFFFFF"/>
        <w:tabs>
          <w:tab w:val="left" w:pos="360"/>
          <w:tab w:val="left" w:leader="dot" w:pos="6590"/>
        </w:tabs>
        <w:suppressAutoHyphens w:val="0"/>
        <w:autoSpaceDN/>
        <w:spacing w:line="240" w:lineRule="exact"/>
        <w:contextualSpacing/>
        <w:jc w:val="both"/>
        <w:textAlignment w:val="auto"/>
        <w:rPr>
          <w:sz w:val="22"/>
          <w:szCs w:val="22"/>
        </w:rPr>
      </w:pPr>
      <w:r w:rsidRPr="00F66284">
        <w:rPr>
          <w:sz w:val="22"/>
          <w:szCs w:val="22"/>
        </w:rPr>
        <w:t xml:space="preserve">Po dokonanym odbiorze robót przerwanych Wykonawca uporządkuje teren </w:t>
      </w:r>
      <w:proofErr w:type="gramStart"/>
      <w:r w:rsidRPr="00F66284">
        <w:rPr>
          <w:sz w:val="22"/>
          <w:szCs w:val="22"/>
        </w:rPr>
        <w:t xml:space="preserve">budowy,   </w:t>
      </w:r>
      <w:proofErr w:type="gramEnd"/>
      <w:r w:rsidRPr="00F66284">
        <w:rPr>
          <w:sz w:val="22"/>
          <w:szCs w:val="22"/>
        </w:rPr>
        <w:t>a niewbudowane materiały zabierze na własny koszt w terminie wyznaczonym przez Zamawiającego.</w:t>
      </w:r>
    </w:p>
    <w:p w14:paraId="6FE40956" w14:textId="77777777" w:rsidR="008E2658" w:rsidRPr="00F66284" w:rsidRDefault="008E2658" w:rsidP="00186931">
      <w:pPr>
        <w:pStyle w:val="Standard"/>
        <w:shd w:val="clear" w:color="auto" w:fill="FFFFFF"/>
        <w:tabs>
          <w:tab w:val="left" w:pos="360"/>
          <w:tab w:val="left" w:leader="dot" w:pos="6590"/>
        </w:tabs>
        <w:spacing w:line="240" w:lineRule="exact"/>
        <w:jc w:val="center"/>
        <w:rPr>
          <w:b/>
          <w:bCs/>
          <w:sz w:val="22"/>
          <w:szCs w:val="22"/>
        </w:rPr>
      </w:pPr>
    </w:p>
    <w:p w14:paraId="3488EA60" w14:textId="77777777" w:rsidR="008E2658" w:rsidRDefault="008E2658" w:rsidP="00186931">
      <w:pPr>
        <w:pStyle w:val="Standard"/>
        <w:shd w:val="clear" w:color="auto" w:fill="FFFFFF"/>
        <w:tabs>
          <w:tab w:val="left" w:pos="360"/>
          <w:tab w:val="left" w:leader="dot" w:pos="6590"/>
        </w:tabs>
        <w:spacing w:line="240" w:lineRule="exact"/>
        <w:jc w:val="center"/>
        <w:rPr>
          <w:b/>
          <w:bCs/>
          <w:sz w:val="22"/>
          <w:szCs w:val="22"/>
        </w:rPr>
      </w:pPr>
    </w:p>
    <w:p w14:paraId="3622F949" w14:textId="77777777" w:rsidR="008E2658" w:rsidRDefault="008E2658" w:rsidP="00186931">
      <w:pPr>
        <w:pStyle w:val="Standard"/>
        <w:shd w:val="clear" w:color="auto" w:fill="FFFFFF"/>
        <w:tabs>
          <w:tab w:val="left" w:pos="360"/>
          <w:tab w:val="left" w:leader="dot" w:pos="6590"/>
        </w:tabs>
        <w:spacing w:line="240" w:lineRule="exact"/>
        <w:jc w:val="center"/>
        <w:rPr>
          <w:b/>
          <w:bCs/>
          <w:sz w:val="22"/>
          <w:szCs w:val="22"/>
        </w:rPr>
      </w:pPr>
    </w:p>
    <w:p w14:paraId="145625FC" w14:textId="77777777" w:rsidR="008E2658" w:rsidRPr="00D36633" w:rsidRDefault="008E2658" w:rsidP="00186931">
      <w:pPr>
        <w:pStyle w:val="Standard"/>
        <w:shd w:val="clear" w:color="auto" w:fill="FFFFFF"/>
        <w:tabs>
          <w:tab w:val="left" w:pos="360"/>
          <w:tab w:val="left" w:leader="dot" w:pos="6590"/>
        </w:tabs>
        <w:spacing w:line="240" w:lineRule="exact"/>
        <w:jc w:val="center"/>
      </w:pPr>
    </w:p>
    <w:p w14:paraId="285E45A3" w14:textId="77777777" w:rsidR="00186931" w:rsidRPr="00D36633" w:rsidRDefault="00186931" w:rsidP="00186931">
      <w:pPr>
        <w:pStyle w:val="Standard"/>
        <w:shd w:val="clear" w:color="auto" w:fill="FFFFFF"/>
        <w:tabs>
          <w:tab w:val="left" w:pos="360"/>
          <w:tab w:val="left" w:leader="dot" w:pos="6590"/>
        </w:tabs>
        <w:spacing w:line="240" w:lineRule="exact"/>
        <w:jc w:val="center"/>
        <w:rPr>
          <w:color w:val="FF0000"/>
          <w:sz w:val="22"/>
          <w:szCs w:val="22"/>
        </w:rPr>
      </w:pPr>
    </w:p>
    <w:p w14:paraId="5D316B25" w14:textId="77777777" w:rsidR="00CD3031" w:rsidRDefault="00CD3031" w:rsidP="00186931">
      <w:pPr>
        <w:pStyle w:val="Standard"/>
        <w:shd w:val="clear" w:color="auto" w:fill="FFFFFF"/>
        <w:tabs>
          <w:tab w:val="left" w:pos="360"/>
          <w:tab w:val="left" w:leader="dot" w:pos="6590"/>
        </w:tabs>
        <w:spacing w:line="240" w:lineRule="exact"/>
        <w:jc w:val="center"/>
        <w:rPr>
          <w:b/>
          <w:bCs/>
          <w:sz w:val="22"/>
          <w:szCs w:val="22"/>
        </w:rPr>
      </w:pPr>
    </w:p>
    <w:p w14:paraId="280C15C7" w14:textId="77777777" w:rsidR="00CD3031" w:rsidRDefault="00CD3031" w:rsidP="00186931">
      <w:pPr>
        <w:pStyle w:val="Standard"/>
        <w:shd w:val="clear" w:color="auto" w:fill="FFFFFF"/>
        <w:tabs>
          <w:tab w:val="left" w:pos="360"/>
          <w:tab w:val="left" w:leader="dot" w:pos="6590"/>
        </w:tabs>
        <w:spacing w:line="240" w:lineRule="exact"/>
        <w:jc w:val="center"/>
        <w:rPr>
          <w:b/>
          <w:bCs/>
          <w:sz w:val="22"/>
          <w:szCs w:val="22"/>
        </w:rPr>
      </w:pPr>
    </w:p>
    <w:p w14:paraId="56B067AE" w14:textId="77777777" w:rsidR="00CD3031" w:rsidRDefault="00CD3031" w:rsidP="00186931">
      <w:pPr>
        <w:pStyle w:val="Standard"/>
        <w:shd w:val="clear" w:color="auto" w:fill="FFFFFF"/>
        <w:tabs>
          <w:tab w:val="left" w:pos="360"/>
          <w:tab w:val="left" w:leader="dot" w:pos="6590"/>
        </w:tabs>
        <w:spacing w:line="240" w:lineRule="exact"/>
        <w:jc w:val="center"/>
        <w:rPr>
          <w:b/>
          <w:bCs/>
          <w:sz w:val="22"/>
          <w:szCs w:val="22"/>
        </w:rPr>
      </w:pPr>
    </w:p>
    <w:p w14:paraId="43A237D6" w14:textId="72AC4A6F"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lastRenderedPageBreak/>
        <w:t>§</w:t>
      </w:r>
      <w:r w:rsidR="00C00806" w:rsidRPr="00D36633">
        <w:rPr>
          <w:b/>
          <w:bCs/>
          <w:sz w:val="22"/>
          <w:szCs w:val="22"/>
        </w:rPr>
        <w:t>9</w:t>
      </w:r>
      <w:r w:rsidRPr="00D36633">
        <w:rPr>
          <w:b/>
          <w:bCs/>
          <w:sz w:val="22"/>
          <w:szCs w:val="22"/>
        </w:rPr>
        <w:t>.</w:t>
      </w:r>
    </w:p>
    <w:p w14:paraId="4144DA5E"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[GWARANCJA I RĘKOJMIA]</w:t>
      </w:r>
    </w:p>
    <w:p w14:paraId="097A28E2"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2E7F2CAF" w14:textId="321B4202"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 xml:space="preserve">Wykonawca udziela Zamawiającemu gwarancji i rękojmi na okres </w:t>
      </w:r>
      <w:r w:rsidR="00E8758F">
        <w:rPr>
          <w:b/>
          <w:bCs/>
          <w:sz w:val="22"/>
          <w:szCs w:val="22"/>
        </w:rPr>
        <w:t>…………………….</w:t>
      </w:r>
      <w:r w:rsidRPr="00D36633">
        <w:rPr>
          <w:sz w:val="22"/>
          <w:szCs w:val="22"/>
        </w:rPr>
        <w:t xml:space="preserve"> </w:t>
      </w:r>
      <w:r w:rsidR="009C1FDA">
        <w:rPr>
          <w:sz w:val="22"/>
          <w:szCs w:val="22"/>
        </w:rPr>
        <w:t xml:space="preserve">           </w:t>
      </w:r>
      <w:r w:rsidRPr="00D36633">
        <w:rPr>
          <w:sz w:val="22"/>
          <w:szCs w:val="22"/>
        </w:rPr>
        <w:t>na wykonany przedmiot umowy licząc od następnego dnia od odbioru końcowego prac</w:t>
      </w:r>
      <w:r w:rsidR="009C1FDA">
        <w:rPr>
          <w:sz w:val="22"/>
          <w:szCs w:val="22"/>
        </w:rPr>
        <w:t xml:space="preserve">  </w:t>
      </w:r>
      <w:r w:rsidRPr="00D36633">
        <w:rPr>
          <w:sz w:val="22"/>
          <w:szCs w:val="22"/>
        </w:rPr>
        <w:t xml:space="preserve"> bez usterek i wad </w:t>
      </w:r>
      <w:r w:rsidR="00C00806" w:rsidRPr="00D36633">
        <w:rPr>
          <w:sz w:val="22"/>
          <w:szCs w:val="22"/>
        </w:rPr>
        <w:t>zlecenia jednostkowego lub od daty potwierdzenia usunięcia wad w razie ich stwierdzenia przy odbiorze przedmiotu umowy zgodnie z §8 umowy</w:t>
      </w:r>
      <w:r w:rsidRPr="00D36633">
        <w:rPr>
          <w:sz w:val="22"/>
          <w:szCs w:val="22"/>
        </w:rPr>
        <w:t>.</w:t>
      </w:r>
    </w:p>
    <w:p w14:paraId="5FE21375" w14:textId="7AD4A359"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W przypadku wystąpienia wad w okresie gwarancji i rękojmi, Wykonawca zobowiązany jest przystąpić do ich</w:t>
      </w:r>
      <w:r w:rsidR="0062437C" w:rsidRPr="00D36633">
        <w:rPr>
          <w:sz w:val="22"/>
          <w:szCs w:val="22"/>
        </w:rPr>
        <w:t xml:space="preserve"> bezpłatnego</w:t>
      </w:r>
      <w:r w:rsidRPr="00D36633">
        <w:rPr>
          <w:sz w:val="22"/>
          <w:szCs w:val="22"/>
        </w:rPr>
        <w:t xml:space="preserve"> usunięcia w terminie 7 dni od daty zgłoszenia przez Zamawiającego.</w:t>
      </w:r>
      <w:r w:rsidR="0062437C" w:rsidRPr="00D36633">
        <w:rPr>
          <w:sz w:val="22"/>
          <w:szCs w:val="22"/>
        </w:rPr>
        <w:t xml:space="preserve"> Okres gwarancji zostanie przedłużony o czas naprawy.</w:t>
      </w:r>
    </w:p>
    <w:p w14:paraId="7F116031" w14:textId="15F0A065"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Reklamacje dotyczące stwierdzonych usterek, wad oraz awarii załatwiane będą na koszt Wykonawcy</w:t>
      </w:r>
      <w:r w:rsidR="007646B8">
        <w:rPr>
          <w:sz w:val="22"/>
          <w:szCs w:val="22"/>
        </w:rPr>
        <w:t xml:space="preserve"> działającego </w:t>
      </w:r>
      <w:r w:rsidRPr="00D36633">
        <w:rPr>
          <w:sz w:val="22"/>
          <w:szCs w:val="22"/>
        </w:rPr>
        <w:t>z</w:t>
      </w:r>
      <w:r w:rsidR="009C1FDA">
        <w:rPr>
          <w:sz w:val="22"/>
          <w:szCs w:val="22"/>
        </w:rPr>
        <w:t xml:space="preserve"> </w:t>
      </w:r>
      <w:r w:rsidRPr="00D36633">
        <w:rPr>
          <w:sz w:val="22"/>
          <w:szCs w:val="22"/>
        </w:rPr>
        <w:t> należytą starannością, rozumianą jako staranność profesjonalisty</w:t>
      </w:r>
      <w:r w:rsidR="007646B8">
        <w:rPr>
          <w:sz w:val="22"/>
          <w:szCs w:val="22"/>
        </w:rPr>
        <w:t xml:space="preserve"> </w:t>
      </w:r>
      <w:r w:rsidRPr="00D36633">
        <w:rPr>
          <w:sz w:val="22"/>
          <w:szCs w:val="22"/>
        </w:rPr>
        <w:t xml:space="preserve">w działalności objętej przedmiotem niniejszego zamówienia, w terminie </w:t>
      </w:r>
      <w:r w:rsidR="009C1FDA">
        <w:rPr>
          <w:sz w:val="22"/>
          <w:szCs w:val="22"/>
        </w:rPr>
        <w:t xml:space="preserve">                 </w:t>
      </w:r>
      <w:r w:rsidRPr="00D36633">
        <w:rPr>
          <w:sz w:val="22"/>
          <w:szCs w:val="22"/>
        </w:rPr>
        <w:t>do 14 dni, a te stanowiące zagrożenie dla ludzi w trybie natychmiastowym (od momentu pisemnego zgłoszenia przez Zamawiającego), chyba,</w:t>
      </w:r>
      <w:r w:rsidRPr="00D36633">
        <w:rPr>
          <w:b/>
          <w:bCs/>
          <w:sz w:val="22"/>
          <w:szCs w:val="22"/>
        </w:rPr>
        <w:t xml:space="preserve"> </w:t>
      </w:r>
      <w:r w:rsidRPr="00D36633">
        <w:rPr>
          <w:sz w:val="22"/>
          <w:szCs w:val="22"/>
        </w:rPr>
        <w:t>że z</w:t>
      </w:r>
      <w:r w:rsidRPr="00D36633">
        <w:rPr>
          <w:b/>
          <w:bCs/>
          <w:sz w:val="22"/>
          <w:szCs w:val="22"/>
        </w:rPr>
        <w:t xml:space="preserve"> </w:t>
      </w:r>
      <w:r w:rsidRPr="00D36633">
        <w:rPr>
          <w:sz w:val="22"/>
          <w:szCs w:val="22"/>
        </w:rPr>
        <w:t>powodów technologicznych wymagany będzie okres dłuższy, który zostanie ustalony z Zamawiającym, lecz nie dłuższy niż 21 dni. Usunięcie wad Wykonawca zgłasza do odbioru Zamawiającemu pisemnie.</w:t>
      </w:r>
    </w:p>
    <w:p w14:paraId="58A43F32" w14:textId="1A983A3C"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 xml:space="preserve">Jeżeli Wykonawca nie usunie wad w terminach określonych w ust. 3, Zamawiający będzie uprawniony do ich usuwania we własnym zakresie lub przez stronę trzecią na koszt </w:t>
      </w:r>
      <w:r w:rsidR="00BE4145">
        <w:rPr>
          <w:sz w:val="22"/>
          <w:szCs w:val="22"/>
        </w:rPr>
        <w:t xml:space="preserve">                        </w:t>
      </w:r>
      <w:r w:rsidRPr="00D36633">
        <w:rPr>
          <w:sz w:val="22"/>
          <w:szCs w:val="22"/>
        </w:rPr>
        <w:t>i ryzyko Wykonawcy – bez utraty uprawnień z tytułu gwarancji i rękojmi.</w:t>
      </w:r>
    </w:p>
    <w:p w14:paraId="301943B2" w14:textId="77777777"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 xml:space="preserve">Udzielona przez Wykonawcę gwarancja i rękojmia </w:t>
      </w:r>
      <w:proofErr w:type="gramStart"/>
      <w:r w:rsidRPr="00D36633">
        <w:rPr>
          <w:sz w:val="22"/>
          <w:szCs w:val="22"/>
        </w:rPr>
        <w:t>obejmuje</w:t>
      </w:r>
      <w:proofErr w:type="gramEnd"/>
      <w:r w:rsidRPr="00D36633">
        <w:rPr>
          <w:sz w:val="22"/>
          <w:szCs w:val="22"/>
        </w:rPr>
        <w:t xml:space="preserve"> również zakresy zamówienia wykonane przez podwykonawców. Za spełnienie ewentualnych roszczeń Zamawiającego związanych z udzieloną gwarancją odpowiada Wykonawca solidarnie z podwykonawcą.</w:t>
      </w:r>
    </w:p>
    <w:p w14:paraId="3CDA98FA" w14:textId="77777777"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Okresy gwarancji i rękojmi na wszystkie pozostałe elementy niewchodzące w zakres opisany powyżej, a składające się na odbiór całości zamówienia, odpowiadają co najmniej okresowi gwarancji i rękojmi udzielanemu przez Wykonawcę.</w:t>
      </w:r>
    </w:p>
    <w:p w14:paraId="292B8224" w14:textId="77777777" w:rsidR="00186931" w:rsidRPr="00D36633" w:rsidRDefault="00186931">
      <w:pPr>
        <w:pStyle w:val="Standard"/>
        <w:numPr>
          <w:ilvl w:val="0"/>
          <w:numId w:val="1"/>
        </w:numPr>
        <w:shd w:val="clear" w:color="auto" w:fill="FFFFFF"/>
        <w:tabs>
          <w:tab w:val="left" w:leader="dot" w:pos="6590"/>
        </w:tabs>
        <w:spacing w:line="240" w:lineRule="exact"/>
        <w:jc w:val="both"/>
      </w:pPr>
      <w:r w:rsidRPr="00D36633">
        <w:rPr>
          <w:sz w:val="22"/>
          <w:szCs w:val="22"/>
        </w:rPr>
        <w:t>Wszystkie karty i warunki gwarancyjne będą przekazane wraz z protokołem odbioru końcowego.</w:t>
      </w:r>
    </w:p>
    <w:p w14:paraId="1610A215" w14:textId="2C0913F2"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F93A85" w:rsidRPr="00D36633">
        <w:rPr>
          <w:b/>
          <w:bCs/>
          <w:sz w:val="22"/>
          <w:szCs w:val="22"/>
        </w:rPr>
        <w:t>10</w:t>
      </w:r>
      <w:r w:rsidRPr="00D36633">
        <w:rPr>
          <w:b/>
          <w:bCs/>
          <w:sz w:val="22"/>
          <w:szCs w:val="22"/>
        </w:rPr>
        <w:t>.</w:t>
      </w:r>
    </w:p>
    <w:p w14:paraId="1726AD43"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[REPREZENTANCI STRON]</w:t>
      </w:r>
    </w:p>
    <w:p w14:paraId="41D1AE91"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278152C" w14:textId="05028FAC" w:rsidR="00A9613D" w:rsidRDefault="00186931">
      <w:pPr>
        <w:pStyle w:val="Standard"/>
        <w:numPr>
          <w:ilvl w:val="0"/>
          <w:numId w:val="30"/>
        </w:numPr>
        <w:shd w:val="clear" w:color="auto" w:fill="FFFFFF"/>
        <w:tabs>
          <w:tab w:val="left" w:leader="dot" w:pos="6590"/>
        </w:tabs>
        <w:spacing w:line="240" w:lineRule="exact"/>
        <w:jc w:val="both"/>
      </w:pPr>
      <w:r w:rsidRPr="00D36633">
        <w:rPr>
          <w:sz w:val="22"/>
          <w:szCs w:val="22"/>
        </w:rPr>
        <w:t>Przedstawicielem Zamawiającego w sprawach przedmiotowego zamówienia będzie:</w:t>
      </w:r>
    </w:p>
    <w:p w14:paraId="67DC634F" w14:textId="49F7EFBE" w:rsidR="00186931" w:rsidRPr="00F66284" w:rsidRDefault="00F66284" w:rsidP="00345C1F">
      <w:pPr>
        <w:pStyle w:val="Standard"/>
        <w:shd w:val="clear" w:color="auto" w:fill="FFFFFF"/>
        <w:tabs>
          <w:tab w:val="left" w:leader="dot" w:pos="6590"/>
        </w:tabs>
        <w:spacing w:line="240" w:lineRule="exact"/>
        <w:ind w:left="360"/>
        <w:jc w:val="both"/>
      </w:pPr>
      <w:r w:rsidRPr="00F66284">
        <w:rPr>
          <w:sz w:val="22"/>
          <w:szCs w:val="22"/>
        </w:rPr>
        <w:t xml:space="preserve">Bronisław Kuczek </w:t>
      </w:r>
      <w:r w:rsidR="00186931" w:rsidRPr="00F66284">
        <w:rPr>
          <w:sz w:val="22"/>
          <w:szCs w:val="22"/>
        </w:rPr>
        <w:t>e-mail:</w:t>
      </w:r>
      <w:r>
        <w:rPr>
          <w:sz w:val="22"/>
          <w:szCs w:val="22"/>
        </w:rPr>
        <w:t xml:space="preserve"> </w:t>
      </w:r>
      <w:r w:rsidRPr="00F66284">
        <w:rPr>
          <w:sz w:val="22"/>
          <w:szCs w:val="22"/>
        </w:rPr>
        <w:t>sekretariat@zwikbystrzyca.</w:t>
      </w:r>
      <w:r>
        <w:rPr>
          <w:sz w:val="22"/>
          <w:szCs w:val="22"/>
        </w:rPr>
        <w:t>pl</w:t>
      </w:r>
      <w:r w:rsidR="00186931" w:rsidRPr="00F66284">
        <w:rPr>
          <w:sz w:val="22"/>
          <w:szCs w:val="22"/>
        </w:rPr>
        <w:t>,</w:t>
      </w:r>
    </w:p>
    <w:p w14:paraId="70D4E9D5" w14:textId="5F73280E" w:rsidR="00186931" w:rsidRPr="00D36633" w:rsidRDefault="00186931">
      <w:pPr>
        <w:pStyle w:val="Standard"/>
        <w:numPr>
          <w:ilvl w:val="0"/>
          <w:numId w:val="30"/>
        </w:numPr>
        <w:shd w:val="clear" w:color="auto" w:fill="FFFFFF"/>
        <w:tabs>
          <w:tab w:val="left" w:leader="dot" w:pos="6590"/>
        </w:tabs>
        <w:spacing w:line="240" w:lineRule="exact"/>
        <w:jc w:val="both"/>
        <w:rPr>
          <w:color w:val="FF0000"/>
          <w:sz w:val="22"/>
          <w:szCs w:val="22"/>
        </w:rPr>
      </w:pPr>
      <w:r w:rsidRPr="00D36633">
        <w:rPr>
          <w:sz w:val="22"/>
          <w:szCs w:val="22"/>
        </w:rPr>
        <w:t xml:space="preserve">Przedstawicielem Wykonawcy w sprawach przedmiotowego zamówienia będzie: </w:t>
      </w:r>
      <w:r w:rsidR="001343C0" w:rsidRPr="00D36633">
        <w:rPr>
          <w:sz w:val="22"/>
          <w:szCs w:val="22"/>
        </w:rPr>
        <w:t>………………</w:t>
      </w:r>
      <w:r w:rsidR="00E44965" w:rsidRPr="00D36633">
        <w:rPr>
          <w:sz w:val="22"/>
          <w:szCs w:val="22"/>
        </w:rPr>
        <w:t xml:space="preserve">, tel. </w:t>
      </w:r>
      <w:r w:rsidR="001343C0" w:rsidRPr="00D36633">
        <w:rPr>
          <w:sz w:val="22"/>
          <w:szCs w:val="22"/>
        </w:rPr>
        <w:t>…………</w:t>
      </w:r>
      <w:proofErr w:type="gramStart"/>
      <w:r w:rsidR="001343C0" w:rsidRPr="00D36633">
        <w:rPr>
          <w:sz w:val="22"/>
          <w:szCs w:val="22"/>
        </w:rPr>
        <w:t>…….</w:t>
      </w:r>
      <w:proofErr w:type="gramEnd"/>
      <w:r w:rsidR="00E44965" w:rsidRPr="00D36633">
        <w:rPr>
          <w:sz w:val="22"/>
          <w:szCs w:val="22"/>
        </w:rPr>
        <w:t xml:space="preserve">, e-mail: </w:t>
      </w:r>
      <w:r w:rsidR="001343C0" w:rsidRPr="00D36633">
        <w:rPr>
          <w:sz w:val="22"/>
          <w:szCs w:val="22"/>
        </w:rPr>
        <w:t>……………</w:t>
      </w:r>
      <w:proofErr w:type="gramStart"/>
      <w:r w:rsidR="001343C0" w:rsidRPr="00D36633">
        <w:rPr>
          <w:sz w:val="22"/>
          <w:szCs w:val="22"/>
        </w:rPr>
        <w:t>…….</w:t>
      </w:r>
      <w:proofErr w:type="gramEnd"/>
      <w:r w:rsidR="001343C0" w:rsidRPr="00D36633">
        <w:rPr>
          <w:sz w:val="22"/>
          <w:szCs w:val="22"/>
        </w:rPr>
        <w:t>.</w:t>
      </w:r>
    </w:p>
    <w:p w14:paraId="65A4FF3E" w14:textId="77777777" w:rsidR="0062437C" w:rsidRPr="00D36633" w:rsidRDefault="0062437C" w:rsidP="0062437C">
      <w:pPr>
        <w:pStyle w:val="Standard"/>
        <w:shd w:val="clear" w:color="auto" w:fill="FFFFFF"/>
        <w:tabs>
          <w:tab w:val="left" w:leader="dot" w:pos="6590"/>
        </w:tabs>
        <w:spacing w:line="240" w:lineRule="exact"/>
        <w:ind w:left="360"/>
        <w:jc w:val="both"/>
        <w:rPr>
          <w:color w:val="FF0000"/>
          <w:sz w:val="22"/>
          <w:szCs w:val="22"/>
        </w:rPr>
      </w:pPr>
    </w:p>
    <w:p w14:paraId="331B839F" w14:textId="7542C0FB"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F93A85" w:rsidRPr="00D36633">
        <w:rPr>
          <w:b/>
          <w:bCs/>
          <w:sz w:val="22"/>
          <w:szCs w:val="22"/>
        </w:rPr>
        <w:t>11</w:t>
      </w:r>
      <w:r w:rsidRPr="00D36633">
        <w:rPr>
          <w:b/>
          <w:bCs/>
          <w:sz w:val="22"/>
          <w:szCs w:val="22"/>
        </w:rPr>
        <w:t>.</w:t>
      </w:r>
    </w:p>
    <w:p w14:paraId="41952C53"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[KARY UMOWNE]</w:t>
      </w:r>
    </w:p>
    <w:p w14:paraId="12D24386"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27751737" w14:textId="7650CBCB"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 xml:space="preserve">Strony ustanawiają odpowiedzialność za niewykonanie lub nienależyte wykonanie umowy </w:t>
      </w:r>
      <w:r w:rsidRPr="00D36633">
        <w:rPr>
          <w:sz w:val="22"/>
          <w:szCs w:val="22"/>
        </w:rPr>
        <w:br/>
        <w:t>w formie kar umownych.</w:t>
      </w:r>
    </w:p>
    <w:p w14:paraId="1EE20334" w14:textId="24FC6150" w:rsidR="0062437C"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Wykonawca zapłaci Zamawiającemu kary umowne:</w:t>
      </w:r>
    </w:p>
    <w:p w14:paraId="5CE7174F" w14:textId="13555B1E" w:rsidR="0062437C" w:rsidRPr="00D36633" w:rsidRDefault="0062437C">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przekroczenie terminów, o których mowa w § 6 ust. 2 niniejszej umowy – </w:t>
      </w:r>
      <w:r w:rsidR="00BE4145">
        <w:rPr>
          <w:sz w:val="22"/>
          <w:szCs w:val="22"/>
        </w:rPr>
        <w:t xml:space="preserve">                               </w:t>
      </w:r>
      <w:r w:rsidRPr="00D36633">
        <w:rPr>
          <w:sz w:val="22"/>
          <w:szCs w:val="22"/>
        </w:rPr>
        <w:t>w wysokości 1% wynagrodzenia brutto zlecenie jednostkowego, za każdy dzień zwłoki.</w:t>
      </w:r>
    </w:p>
    <w:p w14:paraId="60468F0B" w14:textId="4B460EAB" w:rsidR="0062437C" w:rsidRPr="00D36633" w:rsidRDefault="0062437C">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nieterminowe usunięcie wad stwierdzonych przy odbiorze w wysokości 2% wynagrodzenia brutto zlecenie jednostkowego określonego w niniejszej </w:t>
      </w:r>
      <w:proofErr w:type="gramStart"/>
      <w:r w:rsidRPr="00D36633">
        <w:rPr>
          <w:sz w:val="22"/>
          <w:szCs w:val="22"/>
        </w:rPr>
        <w:t>umowie,</w:t>
      </w:r>
      <w:r w:rsidR="009C1FDA">
        <w:rPr>
          <w:sz w:val="22"/>
          <w:szCs w:val="22"/>
        </w:rPr>
        <w:t xml:space="preserve">   </w:t>
      </w:r>
      <w:proofErr w:type="gramEnd"/>
      <w:r w:rsidR="009C1FDA">
        <w:rPr>
          <w:sz w:val="22"/>
          <w:szCs w:val="22"/>
        </w:rPr>
        <w:t xml:space="preserve">                    </w:t>
      </w:r>
      <w:r w:rsidRPr="00D36633">
        <w:rPr>
          <w:sz w:val="22"/>
          <w:szCs w:val="22"/>
        </w:rPr>
        <w:t xml:space="preserve"> za każdy dzień zwłoki, liczony od następnego dnia po upływie terminu wyznaczonego </w:t>
      </w:r>
      <w:r w:rsidR="00303CA7" w:rsidRPr="00D36633">
        <w:rPr>
          <w:sz w:val="22"/>
          <w:szCs w:val="22"/>
        </w:rPr>
        <w:t>na usunięcie wad zgodnie z § 8.</w:t>
      </w:r>
    </w:p>
    <w:p w14:paraId="4B5C38CD" w14:textId="6EE75D8B"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przerwę w realizacji robót z przyczyn zależnych od Wykonawcy w wysokości </w:t>
      </w:r>
      <w:r w:rsidR="000E30FC">
        <w:rPr>
          <w:sz w:val="22"/>
          <w:szCs w:val="22"/>
        </w:rPr>
        <w:t>0,5</w:t>
      </w:r>
      <w:r w:rsidRPr="00D36633">
        <w:rPr>
          <w:sz w:val="22"/>
          <w:szCs w:val="22"/>
        </w:rPr>
        <w:t>% wynagrodzenia brutto zlecenia jednostkowego za każdy dzień przerwy.</w:t>
      </w:r>
    </w:p>
    <w:p w14:paraId="5CF05435" w14:textId="59AD9701"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brak zapłaty lub nieterminowej zapłaty wynagrodzenia podwykonawcom </w:t>
      </w:r>
      <w:r w:rsidR="009C1FDA">
        <w:rPr>
          <w:sz w:val="22"/>
          <w:szCs w:val="22"/>
        </w:rPr>
        <w:t xml:space="preserve">                                </w:t>
      </w:r>
      <w:r w:rsidRPr="00D36633">
        <w:rPr>
          <w:sz w:val="22"/>
          <w:szCs w:val="22"/>
        </w:rPr>
        <w:t>lub dalszym podwykonawcom</w:t>
      </w:r>
      <w:r w:rsidR="00D84FE7">
        <w:rPr>
          <w:sz w:val="22"/>
          <w:szCs w:val="22"/>
        </w:rPr>
        <w:t xml:space="preserve"> </w:t>
      </w:r>
      <w:r w:rsidR="00D84FE7" w:rsidRPr="00844AB1">
        <w:rPr>
          <w:sz w:val="22"/>
          <w:szCs w:val="22"/>
        </w:rPr>
        <w:t>za każdy stwierdzony przypadek</w:t>
      </w:r>
      <w:r w:rsidRPr="00D36633">
        <w:rPr>
          <w:sz w:val="22"/>
          <w:szCs w:val="22"/>
        </w:rPr>
        <w:t xml:space="preserve"> w wysokości 1% wynagrodzenia brutto, określonego w § 7 ust. 1 umowy.</w:t>
      </w:r>
    </w:p>
    <w:p w14:paraId="4940D5A1" w14:textId="4C686E82"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nieprzedłożenie Zamawiające</w:t>
      </w:r>
      <w:r w:rsidR="00D84FE7">
        <w:rPr>
          <w:sz w:val="22"/>
          <w:szCs w:val="22"/>
        </w:rPr>
        <w:t>mu</w:t>
      </w:r>
      <w:r w:rsidRPr="00D36633">
        <w:rPr>
          <w:sz w:val="22"/>
          <w:szCs w:val="22"/>
        </w:rPr>
        <w:t xml:space="preserve"> poświadczonej za zgodność z oryginałem umowy o </w:t>
      </w:r>
      <w:proofErr w:type="gramStart"/>
      <w:r w:rsidRPr="00D36633">
        <w:rPr>
          <w:sz w:val="22"/>
          <w:szCs w:val="22"/>
        </w:rPr>
        <w:t>podwykonawstwo,</w:t>
      </w:r>
      <w:proofErr w:type="gramEnd"/>
      <w:r w:rsidRPr="00D36633">
        <w:rPr>
          <w:sz w:val="22"/>
          <w:szCs w:val="22"/>
        </w:rPr>
        <w:t xml:space="preserve"> lub jej zmiany – w wysokości 1% wynagrodzenia brutto</w:t>
      </w:r>
      <w:r w:rsidR="00EA5DE1">
        <w:rPr>
          <w:sz w:val="22"/>
          <w:szCs w:val="22"/>
        </w:rPr>
        <w:t xml:space="preserve"> </w:t>
      </w:r>
      <w:r w:rsidRPr="00D36633">
        <w:rPr>
          <w:sz w:val="22"/>
          <w:szCs w:val="22"/>
        </w:rPr>
        <w:lastRenderedPageBreak/>
        <w:t>określonego w § 7 ust. 1 umowy</w:t>
      </w:r>
      <w:r w:rsidR="00844AB1">
        <w:rPr>
          <w:sz w:val="22"/>
          <w:szCs w:val="22"/>
        </w:rPr>
        <w:t xml:space="preserve">, za każdy stwierdzony </w:t>
      </w:r>
      <w:proofErr w:type="gramStart"/>
      <w:r w:rsidR="00844AB1">
        <w:rPr>
          <w:sz w:val="22"/>
          <w:szCs w:val="22"/>
        </w:rPr>
        <w:t>przypadek</w:t>
      </w:r>
      <w:r w:rsidR="00844AB1" w:rsidRPr="00D36633">
        <w:rPr>
          <w:sz w:val="22"/>
          <w:szCs w:val="22"/>
        </w:rPr>
        <w:t>,</w:t>
      </w:r>
      <w:r w:rsidRPr="00D36633">
        <w:rPr>
          <w:sz w:val="22"/>
          <w:szCs w:val="22"/>
        </w:rPr>
        <w:t>.</w:t>
      </w:r>
      <w:proofErr w:type="gramEnd"/>
    </w:p>
    <w:p w14:paraId="042E519B" w14:textId="1407B17C"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każdą dokonaną przez Zamawiającego bezpośrednią płatność na rzecz Podwykonawców lub dalszych Podwykonawców w wysokości 0,3% wynagrodzenia brutto, określonego w § 7 ust. 1 umowy.</w:t>
      </w:r>
    </w:p>
    <w:p w14:paraId="45BCC00C" w14:textId="4309DB65"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nieprzedłożenie poświadczonej za zgodność z oryginałem kopii umowy </w:t>
      </w:r>
      <w:r w:rsidR="00BE4145">
        <w:rPr>
          <w:sz w:val="22"/>
          <w:szCs w:val="22"/>
        </w:rPr>
        <w:t xml:space="preserve">                                   </w:t>
      </w:r>
      <w:r w:rsidRPr="00D36633">
        <w:rPr>
          <w:sz w:val="22"/>
          <w:szCs w:val="22"/>
        </w:rPr>
        <w:t>o Podwykonawstwo, o której mowa w § 1</w:t>
      </w:r>
      <w:r w:rsidR="00F93A85" w:rsidRPr="00D36633">
        <w:rPr>
          <w:sz w:val="22"/>
          <w:szCs w:val="22"/>
        </w:rPr>
        <w:t>5</w:t>
      </w:r>
      <w:r w:rsidRPr="00D36633">
        <w:rPr>
          <w:sz w:val="22"/>
          <w:szCs w:val="22"/>
        </w:rPr>
        <w:t xml:space="preserve"> ust. 5 pkt </w:t>
      </w:r>
      <w:r w:rsidR="00EE4481" w:rsidRPr="00D36633">
        <w:rPr>
          <w:sz w:val="22"/>
          <w:szCs w:val="22"/>
        </w:rPr>
        <w:t>7</w:t>
      </w:r>
      <w:r w:rsidRPr="00D36633">
        <w:rPr>
          <w:sz w:val="22"/>
          <w:szCs w:val="22"/>
        </w:rPr>
        <w:t xml:space="preserve"> w wysokości 0,1 % wynagrodzenia brutto, określonego</w:t>
      </w:r>
      <w:r w:rsidR="00FC6B6E">
        <w:rPr>
          <w:sz w:val="22"/>
          <w:szCs w:val="22"/>
        </w:rPr>
        <w:t xml:space="preserve"> </w:t>
      </w:r>
      <w:r w:rsidRPr="00D36633">
        <w:rPr>
          <w:sz w:val="22"/>
          <w:szCs w:val="22"/>
        </w:rPr>
        <w:t>w § 7 ust. 1 umowy</w:t>
      </w:r>
      <w:r w:rsidR="00844AB1">
        <w:rPr>
          <w:sz w:val="22"/>
          <w:szCs w:val="22"/>
        </w:rPr>
        <w:t>, za każdy stwierdzony przypadek</w:t>
      </w:r>
      <w:r w:rsidRPr="00D36633">
        <w:rPr>
          <w:sz w:val="22"/>
          <w:szCs w:val="22"/>
        </w:rPr>
        <w:t>.</w:t>
      </w:r>
    </w:p>
    <w:p w14:paraId="106BC94A" w14:textId="02D0EBCD" w:rsidR="002D7D3E" w:rsidRPr="00D36633"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dopuszczenie do wykonywania robót budowlanych objętych przedmiotem umowy innego podmiotu niż Wykonawca lub zaakceptowany przez Zamawiającego Podwykonawca w wysokości 1% wynagrodzenia brutto, określonego w § 7 ust. 1 umowy</w:t>
      </w:r>
      <w:r w:rsidR="00844AB1">
        <w:rPr>
          <w:sz w:val="22"/>
          <w:szCs w:val="22"/>
        </w:rPr>
        <w:t>, za każdy stwierdzony przypadek</w:t>
      </w:r>
      <w:r w:rsidRPr="00D36633">
        <w:rPr>
          <w:sz w:val="22"/>
          <w:szCs w:val="22"/>
        </w:rPr>
        <w:t>.</w:t>
      </w:r>
    </w:p>
    <w:p w14:paraId="2EBEAF3E" w14:textId="0432FFB6" w:rsidR="002D7D3E" w:rsidRPr="00D36633"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brak wypełnienia obowiązku zatrudnienia przez Wykonawcę w oparciu o umowę </w:t>
      </w:r>
      <w:r w:rsidR="00BE4145">
        <w:rPr>
          <w:sz w:val="22"/>
          <w:szCs w:val="22"/>
        </w:rPr>
        <w:t xml:space="preserve">                </w:t>
      </w:r>
      <w:r w:rsidRPr="00D36633">
        <w:rPr>
          <w:sz w:val="22"/>
          <w:szCs w:val="22"/>
        </w:rPr>
        <w:t xml:space="preserve">o pracę osób o których mowa w § </w:t>
      </w:r>
      <w:r w:rsidR="00EE4481" w:rsidRPr="00D36633">
        <w:rPr>
          <w:sz w:val="22"/>
          <w:szCs w:val="22"/>
        </w:rPr>
        <w:t>4</w:t>
      </w:r>
      <w:r w:rsidRPr="00D36633">
        <w:rPr>
          <w:sz w:val="22"/>
          <w:szCs w:val="22"/>
        </w:rPr>
        <w:t xml:space="preserve"> ust. 1</w:t>
      </w:r>
      <w:r w:rsidR="00EE4481" w:rsidRPr="00D36633">
        <w:rPr>
          <w:sz w:val="22"/>
          <w:szCs w:val="22"/>
        </w:rPr>
        <w:t>8</w:t>
      </w:r>
      <w:r w:rsidRPr="00D36633">
        <w:rPr>
          <w:sz w:val="22"/>
          <w:szCs w:val="22"/>
        </w:rPr>
        <w:t xml:space="preserve"> – </w:t>
      </w:r>
      <w:r w:rsidRPr="00844AB1">
        <w:rPr>
          <w:sz w:val="22"/>
          <w:szCs w:val="22"/>
        </w:rPr>
        <w:t xml:space="preserve">karę w wysokości </w:t>
      </w:r>
      <w:r w:rsidR="00A9613D" w:rsidRPr="00844AB1">
        <w:rPr>
          <w:sz w:val="22"/>
          <w:szCs w:val="22"/>
        </w:rPr>
        <w:t>0,1% wartości umownej brutto wymienionej w § 7 ust. 1 umowy</w:t>
      </w:r>
      <w:r w:rsidRPr="00844AB1">
        <w:rPr>
          <w:sz w:val="22"/>
          <w:szCs w:val="22"/>
        </w:rPr>
        <w:t xml:space="preserve"> zł za każdą ze stwierdzonych osób</w:t>
      </w:r>
      <w:r w:rsidR="00844AB1">
        <w:rPr>
          <w:sz w:val="22"/>
          <w:szCs w:val="22"/>
        </w:rPr>
        <w:t xml:space="preserve"> oraz za każdy stwierdzony przypadek</w:t>
      </w:r>
      <w:r w:rsidRPr="00D36633">
        <w:rPr>
          <w:sz w:val="22"/>
          <w:szCs w:val="22"/>
        </w:rPr>
        <w:t>, wobec których nie dopełniono powyższego obowiązku.</w:t>
      </w:r>
    </w:p>
    <w:p w14:paraId="6BD2336E" w14:textId="17D7E1E4" w:rsidR="002D7D3E" w:rsidRPr="00EA5DE1"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nieprzedłożenie przez Wykonawcę dowodów, o których mowa w </w:t>
      </w:r>
      <w:r w:rsidRPr="00EA5DE1">
        <w:rPr>
          <w:sz w:val="22"/>
          <w:szCs w:val="22"/>
        </w:rPr>
        <w:t>§ 1</w:t>
      </w:r>
      <w:r w:rsidR="00DE4AD9" w:rsidRPr="00EA5DE1">
        <w:rPr>
          <w:sz w:val="22"/>
          <w:szCs w:val="22"/>
        </w:rPr>
        <w:t>5</w:t>
      </w:r>
      <w:r w:rsidRPr="00EA5DE1">
        <w:rPr>
          <w:sz w:val="22"/>
          <w:szCs w:val="22"/>
        </w:rPr>
        <w:t xml:space="preserve"> ust. 2</w:t>
      </w:r>
      <w:r w:rsidR="007448B8" w:rsidRPr="00EA5DE1">
        <w:rPr>
          <w:sz w:val="22"/>
          <w:szCs w:val="22"/>
        </w:rPr>
        <w:t xml:space="preserve"> </w:t>
      </w:r>
      <w:r w:rsidRPr="00EA5DE1">
        <w:rPr>
          <w:color w:val="FF0000"/>
          <w:sz w:val="22"/>
          <w:szCs w:val="22"/>
        </w:rPr>
        <w:t xml:space="preserve"> </w:t>
      </w:r>
      <w:r w:rsidR="00BE4145" w:rsidRPr="00EA5DE1">
        <w:rPr>
          <w:color w:val="FF0000"/>
          <w:sz w:val="22"/>
          <w:szCs w:val="22"/>
        </w:rPr>
        <w:t xml:space="preserve">                          </w:t>
      </w:r>
      <w:r w:rsidRPr="00EA5DE1">
        <w:rPr>
          <w:sz w:val="22"/>
          <w:szCs w:val="22"/>
        </w:rPr>
        <w:t>w wysokości 0,5% wynagrodzenia brutto, określonego w § 7 ust. 1 umowy, za każdy dzień zwłoki.</w:t>
      </w:r>
    </w:p>
    <w:p w14:paraId="2421D225" w14:textId="3DCB0E7B" w:rsidR="00FC6B6E" w:rsidRPr="00D36633" w:rsidRDefault="00FC6B6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EA5DE1">
        <w:rPr>
          <w:sz w:val="22"/>
          <w:szCs w:val="22"/>
        </w:rPr>
        <w:t xml:space="preserve">Za nieprzedłożenie przez Wykonawcę dowodów, o których mowa w § 16 ust. 1 </w:t>
      </w:r>
      <w:r w:rsidRPr="00EA5DE1">
        <w:rPr>
          <w:color w:val="FF0000"/>
          <w:sz w:val="22"/>
          <w:szCs w:val="22"/>
        </w:rPr>
        <w:t xml:space="preserve">                           </w:t>
      </w:r>
      <w:r w:rsidRPr="00EA5DE1">
        <w:rPr>
          <w:sz w:val="22"/>
          <w:szCs w:val="22"/>
        </w:rPr>
        <w:t>w wysokości 0,1% wynagrodzenia brutto, określonego w § 7 ust. 1 umowy, za każdy</w:t>
      </w:r>
      <w:r w:rsidRPr="00D36633">
        <w:rPr>
          <w:sz w:val="22"/>
          <w:szCs w:val="22"/>
        </w:rPr>
        <w:t xml:space="preserve"> dzień zwłoki.</w:t>
      </w:r>
    </w:p>
    <w:p w14:paraId="267AB2DF" w14:textId="0776FDD8" w:rsidR="00186931"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pPr>
      <w:r w:rsidRPr="00D36633">
        <w:rPr>
          <w:sz w:val="22"/>
          <w:szCs w:val="22"/>
        </w:rPr>
        <w:t>Z</w:t>
      </w:r>
      <w:r w:rsidR="00186931" w:rsidRPr="00D36633">
        <w:rPr>
          <w:sz w:val="22"/>
          <w:szCs w:val="22"/>
        </w:rPr>
        <w:t xml:space="preserve"> tytułu odstąpienia od umowy przez Zamawiającego z winy Wykonawcy w wysokości 20% wynagrodzenia umownego brutto</w:t>
      </w:r>
      <w:r w:rsidRPr="00D36633">
        <w:rPr>
          <w:sz w:val="22"/>
          <w:szCs w:val="22"/>
        </w:rPr>
        <w:t xml:space="preserve"> określonego w § 7 ust. 1 umowy.</w:t>
      </w:r>
    </w:p>
    <w:p w14:paraId="2A21FD7A" w14:textId="4DD001B9" w:rsidR="00F82F4A" w:rsidRPr="00D36633" w:rsidRDefault="00F82F4A">
      <w:pPr>
        <w:pStyle w:val="Standard"/>
        <w:numPr>
          <w:ilvl w:val="1"/>
          <w:numId w:val="2"/>
        </w:numPr>
        <w:shd w:val="clear" w:color="auto" w:fill="FFFFFF"/>
        <w:tabs>
          <w:tab w:val="left" w:pos="1069"/>
          <w:tab w:val="left" w:pos="1429"/>
          <w:tab w:val="left" w:leader="dot" w:pos="7299"/>
        </w:tabs>
        <w:spacing w:line="240" w:lineRule="exact"/>
        <w:ind w:left="709" w:hanging="425"/>
        <w:jc w:val="both"/>
      </w:pPr>
      <w:r w:rsidRPr="00D36633">
        <w:rPr>
          <w:sz w:val="22"/>
          <w:szCs w:val="22"/>
        </w:rPr>
        <w:t>W przypadku wystąpienia niezgodności między przedłożonym zestawieniem opisanym w § 8 ust. 2, a pracami weryfikacyjnymi opisanymi w § 8 ust. 4 – karę w wysokości 2% wynagrodzenia brutto, określonego w § 7 ust. 1 umowy.</w:t>
      </w:r>
    </w:p>
    <w:p w14:paraId="70E2A93D"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zapłaci Wykonawcy karę umowną z tytułu odstąpienia od umowy przez Wykonawcę z winy Zamawiającego w wysokości 20% wartości umowy brutto.</w:t>
      </w:r>
    </w:p>
    <w:p w14:paraId="428378F4" w14:textId="364D64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Kara umowna powinna być zapłacona przez Stronę, która naruszyła postanowienia umowne</w:t>
      </w:r>
      <w:r w:rsidR="00844AB1">
        <w:rPr>
          <w:sz w:val="22"/>
          <w:szCs w:val="22"/>
        </w:rPr>
        <w:t xml:space="preserve"> </w:t>
      </w:r>
      <w:r w:rsidRPr="00D36633">
        <w:rPr>
          <w:sz w:val="22"/>
          <w:szCs w:val="22"/>
        </w:rPr>
        <w:t>w terminie 14 dni od daty wystąpienia przez Stronę drugą z żądaniem zapłaty.</w:t>
      </w:r>
    </w:p>
    <w:p w14:paraId="48C402C7"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w razie zwłoki w zapłacie kar po stronie Wykonawcy, może potrącić należną mu kwotę z wynagrodzenia, na co Wykonawca wyraża zgodę.</w:t>
      </w:r>
    </w:p>
    <w:p w14:paraId="22AB79D7"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niezależnie od kar umownych może dochodzić odszkodowania przewyższającego wysokość zastrzeżonych kar umownych.</w:t>
      </w:r>
    </w:p>
    <w:p w14:paraId="276DF603" w14:textId="0D29FFDD"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Łączna wysokość kar umownych,</w:t>
      </w:r>
      <w:r w:rsidR="002D7D3E" w:rsidRPr="00D36633">
        <w:rPr>
          <w:sz w:val="22"/>
          <w:szCs w:val="22"/>
        </w:rPr>
        <w:t xml:space="preserve"> zgodnie z art. 436 pkt 3 ustawy Pzp,</w:t>
      </w:r>
      <w:r w:rsidRPr="00D36633">
        <w:rPr>
          <w:sz w:val="22"/>
          <w:szCs w:val="22"/>
        </w:rPr>
        <w:t xml:space="preserve"> którą może naliczyć Zamawiający nie może przekroczyć</w:t>
      </w:r>
      <w:r w:rsidR="002D7D3E" w:rsidRPr="00D36633">
        <w:rPr>
          <w:sz w:val="22"/>
          <w:szCs w:val="22"/>
        </w:rPr>
        <w:t xml:space="preserve"> </w:t>
      </w:r>
      <w:r w:rsidR="00F25A90">
        <w:rPr>
          <w:sz w:val="22"/>
          <w:szCs w:val="22"/>
        </w:rPr>
        <w:t>40</w:t>
      </w:r>
      <w:r w:rsidR="00844AB1">
        <w:rPr>
          <w:sz w:val="22"/>
          <w:szCs w:val="22"/>
        </w:rPr>
        <w:t xml:space="preserve"> % wartości umowy brutto.</w:t>
      </w:r>
    </w:p>
    <w:p w14:paraId="4083A0D0" w14:textId="77777777" w:rsidR="00186931" w:rsidRPr="00D36633" w:rsidRDefault="00186931" w:rsidP="00186931">
      <w:pPr>
        <w:pStyle w:val="Standard"/>
        <w:shd w:val="clear" w:color="auto" w:fill="FFFFFF"/>
        <w:tabs>
          <w:tab w:val="left" w:pos="360"/>
          <w:tab w:val="left" w:leader="dot" w:pos="6590"/>
        </w:tabs>
        <w:spacing w:line="240" w:lineRule="exact"/>
        <w:jc w:val="both"/>
        <w:rPr>
          <w:color w:val="FF0000"/>
          <w:sz w:val="22"/>
          <w:szCs w:val="22"/>
        </w:rPr>
      </w:pPr>
    </w:p>
    <w:p w14:paraId="14BD2F98" w14:textId="2208491B" w:rsidR="00186931" w:rsidRPr="00D36633" w:rsidRDefault="00D200F7" w:rsidP="00186931">
      <w:pPr>
        <w:pStyle w:val="Standard"/>
        <w:shd w:val="clear" w:color="auto" w:fill="FFFFFF"/>
        <w:tabs>
          <w:tab w:val="left" w:pos="360"/>
          <w:tab w:val="left" w:leader="dot" w:pos="6590"/>
        </w:tabs>
        <w:spacing w:line="240" w:lineRule="exact"/>
        <w:jc w:val="center"/>
      </w:pPr>
      <w:r>
        <w:rPr>
          <w:b/>
          <w:bCs/>
          <w:sz w:val="22"/>
          <w:szCs w:val="22"/>
        </w:rPr>
        <w:t>§</w:t>
      </w:r>
      <w:r w:rsidR="00186931" w:rsidRPr="00D36633">
        <w:rPr>
          <w:b/>
          <w:bCs/>
          <w:sz w:val="22"/>
          <w:szCs w:val="22"/>
        </w:rPr>
        <w:t>1</w:t>
      </w:r>
      <w:r w:rsidR="00F93A85" w:rsidRPr="00D36633">
        <w:rPr>
          <w:b/>
          <w:bCs/>
          <w:sz w:val="22"/>
          <w:szCs w:val="22"/>
        </w:rPr>
        <w:t>2</w:t>
      </w:r>
      <w:r w:rsidR="00186931" w:rsidRPr="00D36633">
        <w:rPr>
          <w:b/>
          <w:bCs/>
          <w:sz w:val="22"/>
          <w:szCs w:val="22"/>
        </w:rPr>
        <w:t>.</w:t>
      </w:r>
    </w:p>
    <w:p w14:paraId="38D7A081"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CD3031">
        <w:rPr>
          <w:b/>
          <w:bCs/>
          <w:sz w:val="22"/>
          <w:szCs w:val="22"/>
        </w:rPr>
        <w:t>[ZMIANA POSTANOWIEŃ UMOWY</w:t>
      </w:r>
      <w:r w:rsidRPr="00181FA6">
        <w:rPr>
          <w:b/>
          <w:bCs/>
          <w:sz w:val="22"/>
          <w:szCs w:val="22"/>
        </w:rPr>
        <w:t>]</w:t>
      </w:r>
    </w:p>
    <w:p w14:paraId="433536E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6B870A30" w14:textId="7386D5E1" w:rsidR="00186931" w:rsidRPr="00EA0178" w:rsidRDefault="00186931">
      <w:pPr>
        <w:pStyle w:val="Standard"/>
        <w:numPr>
          <w:ilvl w:val="0"/>
          <w:numId w:val="3"/>
        </w:numPr>
        <w:shd w:val="clear" w:color="auto" w:fill="FFFFFF"/>
        <w:tabs>
          <w:tab w:val="left" w:leader="dot" w:pos="6590"/>
        </w:tabs>
        <w:spacing w:line="240" w:lineRule="exact"/>
        <w:jc w:val="both"/>
      </w:pPr>
      <w:r w:rsidRPr="00D36633">
        <w:rPr>
          <w:sz w:val="22"/>
          <w:szCs w:val="22"/>
        </w:rPr>
        <w:t>Zamawiający przewiduje możliwość dokonania zmian postanowień zawartej umowy</w:t>
      </w:r>
      <w:r w:rsidR="009C1FDA">
        <w:rPr>
          <w:sz w:val="22"/>
          <w:szCs w:val="22"/>
        </w:rPr>
        <w:t xml:space="preserve">                     </w:t>
      </w:r>
      <w:r w:rsidR="00C94F92" w:rsidRPr="00D36633">
        <w:rPr>
          <w:sz w:val="22"/>
          <w:szCs w:val="22"/>
        </w:rPr>
        <w:t xml:space="preserve"> na podstawie art. 455 ustawy Pzp</w:t>
      </w:r>
      <w:r w:rsidRPr="00D36633">
        <w:rPr>
          <w:sz w:val="22"/>
          <w:szCs w:val="22"/>
        </w:rPr>
        <w:t xml:space="preserve">, jeżeli konieczność wprowadzenia zmian wynikać będzie </w:t>
      </w:r>
      <w:r w:rsidR="00BE4145">
        <w:rPr>
          <w:sz w:val="22"/>
          <w:szCs w:val="22"/>
        </w:rPr>
        <w:t xml:space="preserve">             </w:t>
      </w:r>
      <w:r w:rsidRPr="00D36633">
        <w:rPr>
          <w:sz w:val="22"/>
          <w:szCs w:val="22"/>
        </w:rPr>
        <w:t>z regulacji prawnych wprowadzonych w życie po dacie podpisania umowy, wywołujących potrzebę zmian umowy, wraz ze skutkami wprowadzenia takich zmian lub okoliczności, których nie można było przewidzieć w chwili zawarcia umowy.</w:t>
      </w:r>
    </w:p>
    <w:p w14:paraId="658B2971" w14:textId="1872CD29" w:rsidR="00EA0178" w:rsidRPr="00EA0178" w:rsidRDefault="00EA0178">
      <w:pPr>
        <w:pStyle w:val="Standard"/>
        <w:numPr>
          <w:ilvl w:val="0"/>
          <w:numId w:val="3"/>
        </w:numPr>
        <w:shd w:val="clear" w:color="auto" w:fill="FFFFFF"/>
        <w:tabs>
          <w:tab w:val="left" w:leader="dot" w:pos="6590"/>
        </w:tabs>
        <w:spacing w:line="240" w:lineRule="exact"/>
        <w:jc w:val="both"/>
        <w:rPr>
          <w:sz w:val="22"/>
          <w:szCs w:val="22"/>
        </w:rPr>
      </w:pPr>
      <w:r w:rsidRPr="00EA0178">
        <w:rPr>
          <w:sz w:val="22"/>
          <w:szCs w:val="22"/>
        </w:rPr>
        <w:t xml:space="preserve">Strony mają prawo do przedłużenia terminu zakończenia robót o okres trwania przyczyn, z powodu których będzie zagrożone dotrzymanie terminu zakończenia </w:t>
      </w:r>
      <w:proofErr w:type="gramStart"/>
      <w:r w:rsidRPr="00EA0178">
        <w:rPr>
          <w:sz w:val="22"/>
          <w:szCs w:val="22"/>
        </w:rPr>
        <w:t xml:space="preserve">robót,   </w:t>
      </w:r>
      <w:proofErr w:type="gramEnd"/>
      <w:r w:rsidRPr="00EA0178">
        <w:rPr>
          <w:sz w:val="22"/>
          <w:szCs w:val="22"/>
        </w:rPr>
        <w:t xml:space="preserve">                                      w następujących sytuacjach:</w:t>
      </w:r>
    </w:p>
    <w:p w14:paraId="26C1CA37" w14:textId="556D2996" w:rsidR="00EA0178" w:rsidRPr="00EA0178"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7377649D" w14:textId="77878DE0" w:rsidR="00EA0178" w:rsidRPr="00EA0178"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lastRenderedPageBreak/>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Za niekorzystne warunki atmosferyczne należy rozumieć intensywne opady deszczu, śniegu, gradu, powodzie, spadki temperatur poniżej 5 stopni Celsjusza, upały powyżej 38 stopni Celsjusza utrzymujące się przez okres co najmniej 7 dni (potwierdzone wpisem w</w:t>
      </w:r>
      <w:r w:rsidR="00F4363D">
        <w:rPr>
          <w:sz w:val="22"/>
          <w:szCs w:val="22"/>
        </w:rPr>
        <w:t xml:space="preserve"> raportach pracy/</w:t>
      </w:r>
      <w:r w:rsidRPr="00EA0178">
        <w:rPr>
          <w:sz w:val="22"/>
          <w:szCs w:val="22"/>
        </w:rPr>
        <w:t xml:space="preserve">dzienniku budowy przez </w:t>
      </w:r>
      <w:r w:rsidR="00F4363D">
        <w:rPr>
          <w:sz w:val="22"/>
          <w:szCs w:val="22"/>
        </w:rPr>
        <w:t>Zmawiającego/</w:t>
      </w:r>
      <w:r w:rsidRPr="00EA0178">
        <w:rPr>
          <w:sz w:val="22"/>
          <w:szCs w:val="22"/>
        </w:rPr>
        <w:t xml:space="preserve">Inspektora nadzoru), powodujące rozmiękczanie gruntu lub konieczność przerwania robót. </w:t>
      </w:r>
      <w:r w:rsidR="00F4363D">
        <w:rPr>
          <w:sz w:val="22"/>
          <w:szCs w:val="22"/>
        </w:rPr>
        <w:t xml:space="preserve">                          </w:t>
      </w:r>
      <w:r w:rsidRPr="00EA0178">
        <w:rPr>
          <w:sz w:val="22"/>
          <w:szCs w:val="22"/>
        </w:rPr>
        <w:t>W takim przypadku termin realizacji zamówienia może zostać wydłużony o okres trwania przeszkody,</w:t>
      </w:r>
    </w:p>
    <w:p w14:paraId="465BC38F" w14:textId="18DE6CF5" w:rsidR="00EA0178" w:rsidRPr="00EA0178"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t>gdy wystąpi konieczność wykonania robót zamiennych, które wstrzymują lub opóźniają realizację przedmiotu umowy, wystąpienia niebezpieczeństwa kolizji z planowanymi lub równolegle prowadzonymi przez inne podmioty inwestycjami w zakresie niezbędnym do uniknięcia lub usunięcia tych kolizji,</w:t>
      </w:r>
    </w:p>
    <w:p w14:paraId="496A2DC6" w14:textId="16C814BF" w:rsidR="00EA0178" w:rsidRPr="00EA0178"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t xml:space="preserve">wystąpią opóźnienia w dokonaniu określonych czynności lub ich zaniechanie przez właściwe organy administracji państwowej, które nie są następstwem </w:t>
      </w:r>
      <w:proofErr w:type="gramStart"/>
      <w:r w:rsidRPr="00EA0178">
        <w:rPr>
          <w:sz w:val="22"/>
          <w:szCs w:val="22"/>
        </w:rPr>
        <w:t xml:space="preserve">okoliczności, </w:t>
      </w:r>
      <w:r w:rsidR="009C1FDA">
        <w:rPr>
          <w:sz w:val="22"/>
          <w:szCs w:val="22"/>
        </w:rPr>
        <w:t xml:space="preserve">  </w:t>
      </w:r>
      <w:proofErr w:type="gramEnd"/>
      <w:r w:rsidR="009C1FDA">
        <w:rPr>
          <w:sz w:val="22"/>
          <w:szCs w:val="22"/>
        </w:rPr>
        <w:t xml:space="preserve">                       </w:t>
      </w:r>
      <w:r w:rsidRPr="00EA0178">
        <w:rPr>
          <w:sz w:val="22"/>
          <w:szCs w:val="22"/>
        </w:rPr>
        <w:t>za które Wykonawca ponosi odpowiedzialność,</w:t>
      </w:r>
    </w:p>
    <w:p w14:paraId="096AE331" w14:textId="43F32CDD" w:rsidR="00EA0178" w:rsidRPr="00EA0178"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8D6B590" w14:textId="07592F1C" w:rsidR="00F07EC6" w:rsidRPr="00F07EC6" w:rsidRDefault="00EA0178">
      <w:pPr>
        <w:pStyle w:val="Standard"/>
        <w:numPr>
          <w:ilvl w:val="0"/>
          <w:numId w:val="69"/>
        </w:numPr>
        <w:shd w:val="clear" w:color="auto" w:fill="FFFFFF"/>
        <w:tabs>
          <w:tab w:val="left" w:leader="dot" w:pos="6590"/>
        </w:tabs>
        <w:spacing w:line="240" w:lineRule="exact"/>
        <w:jc w:val="both"/>
        <w:rPr>
          <w:sz w:val="22"/>
          <w:szCs w:val="22"/>
        </w:rPr>
      </w:pPr>
      <w:r w:rsidRPr="00EA0178">
        <w:rPr>
          <w:sz w:val="22"/>
          <w:szCs w:val="22"/>
        </w:rPr>
        <w:t xml:space="preserve">jeżeli wystąpi brak możliwości wykonywania robót z powodu nie dopuszczania do ich wykonywania przez uprawniony organ lub nakazania ich wstrzymania przez </w:t>
      </w:r>
      <w:r w:rsidRPr="00F07EC6">
        <w:rPr>
          <w:sz w:val="22"/>
          <w:szCs w:val="22"/>
        </w:rPr>
        <w:t>uprawniony organ, z przyczyn niezależnych od Wykonawcy,</w:t>
      </w:r>
      <w:r w:rsidR="00F07EC6" w:rsidRPr="00F07EC6">
        <w:rPr>
          <w:sz w:val="22"/>
          <w:szCs w:val="22"/>
        </w:rPr>
        <w:t xml:space="preserve"> </w:t>
      </w:r>
    </w:p>
    <w:p w14:paraId="07C39BF1" w14:textId="265AD36C" w:rsidR="00F07EC6" w:rsidRPr="00F07EC6" w:rsidRDefault="00EA0178">
      <w:pPr>
        <w:pStyle w:val="Standard"/>
        <w:numPr>
          <w:ilvl w:val="0"/>
          <w:numId w:val="69"/>
        </w:numPr>
        <w:shd w:val="clear" w:color="auto" w:fill="FFFFFF"/>
        <w:tabs>
          <w:tab w:val="left" w:leader="dot" w:pos="6590"/>
        </w:tabs>
        <w:spacing w:line="240" w:lineRule="exact"/>
        <w:jc w:val="both"/>
        <w:rPr>
          <w:sz w:val="22"/>
          <w:szCs w:val="22"/>
        </w:rPr>
      </w:pPr>
      <w:r w:rsidRPr="00F07EC6">
        <w:rPr>
          <w:sz w:val="22"/>
          <w:szCs w:val="22"/>
        </w:rPr>
        <w:t xml:space="preserve">wystąpienia siły wyższej uniemożliwiającej wykonanie przedmiotu umowy zgodnie </w:t>
      </w:r>
      <w:r w:rsidR="00F4363D">
        <w:rPr>
          <w:sz w:val="22"/>
          <w:szCs w:val="22"/>
        </w:rPr>
        <w:t xml:space="preserve">                        </w:t>
      </w:r>
      <w:r w:rsidRPr="00F07EC6">
        <w:rPr>
          <w:sz w:val="22"/>
          <w:szCs w:val="22"/>
        </w:rPr>
        <w:t xml:space="preserve">z jej postanowieniami. </w:t>
      </w:r>
    </w:p>
    <w:p w14:paraId="1E42F96A" w14:textId="7BB1DB78" w:rsidR="00EA0178" w:rsidRPr="00F07EC6" w:rsidRDefault="00EA0178">
      <w:pPr>
        <w:pStyle w:val="Standard"/>
        <w:numPr>
          <w:ilvl w:val="0"/>
          <w:numId w:val="70"/>
        </w:numPr>
        <w:shd w:val="clear" w:color="auto" w:fill="FFFFFF"/>
        <w:tabs>
          <w:tab w:val="left" w:leader="dot" w:pos="6590"/>
        </w:tabs>
        <w:spacing w:line="240" w:lineRule="exact"/>
        <w:jc w:val="both"/>
      </w:pPr>
      <w:r w:rsidRPr="00F07EC6">
        <w:rPr>
          <w:sz w:val="22"/>
          <w:szCs w:val="22"/>
        </w:rPr>
        <w:t>Wykonawca jest uprawniony do żądania zmiany umowy w zakresie materiałów, parametrów technicznych, technologii wykonania robót budowlanych, sposobu i zakresu wykonania</w:t>
      </w:r>
      <w:r w:rsidRPr="00F07EC6">
        <w:t xml:space="preserve"> </w:t>
      </w:r>
      <w:r w:rsidRPr="006903FB">
        <w:rPr>
          <w:sz w:val="22"/>
          <w:szCs w:val="22"/>
        </w:rPr>
        <w:t>przedmiotu umowy w następujących sytuacjach</w:t>
      </w:r>
      <w:r w:rsidRPr="00F07EC6">
        <w:t>:</w:t>
      </w:r>
    </w:p>
    <w:p w14:paraId="0A67134E" w14:textId="0D4328A0" w:rsidR="00EA0178" w:rsidRPr="00EA0178" w:rsidRDefault="00EA0178">
      <w:pPr>
        <w:pStyle w:val="Standard"/>
        <w:numPr>
          <w:ilvl w:val="0"/>
          <w:numId w:val="71"/>
        </w:numPr>
        <w:shd w:val="clear" w:color="auto" w:fill="FFFFFF"/>
        <w:tabs>
          <w:tab w:val="left" w:leader="dot" w:pos="6590"/>
        </w:tabs>
        <w:spacing w:line="240" w:lineRule="exact"/>
        <w:jc w:val="both"/>
        <w:rPr>
          <w:sz w:val="22"/>
          <w:szCs w:val="22"/>
        </w:rPr>
      </w:pPr>
      <w:r w:rsidRPr="00EA0178">
        <w:rPr>
          <w:sz w:val="22"/>
          <w:szCs w:val="22"/>
        </w:rPr>
        <w:t>konieczności realizacji robót wynikających z wprowadzenia w dokumentacji projektowej zmian uznanych za istotne odstępstwo od projektu budowlanego, wynikających z art. 36a ust. 1 Prawa Budowlanego,</w:t>
      </w:r>
    </w:p>
    <w:p w14:paraId="2F5C48DD" w14:textId="53EA8F80" w:rsidR="00EA0178" w:rsidRPr="00EA0178" w:rsidRDefault="00EA0178">
      <w:pPr>
        <w:pStyle w:val="Standard"/>
        <w:numPr>
          <w:ilvl w:val="0"/>
          <w:numId w:val="71"/>
        </w:numPr>
        <w:shd w:val="clear" w:color="auto" w:fill="FFFFFF"/>
        <w:tabs>
          <w:tab w:val="left" w:leader="dot" w:pos="6590"/>
        </w:tabs>
        <w:spacing w:line="240" w:lineRule="exact"/>
        <w:jc w:val="both"/>
        <w:rPr>
          <w:sz w:val="22"/>
          <w:szCs w:val="22"/>
        </w:rPr>
      </w:pPr>
      <w:r w:rsidRPr="00EA0178">
        <w:rPr>
          <w:sz w:val="22"/>
          <w:szCs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0264229A" w14:textId="690361C8" w:rsidR="00EA0178" w:rsidRPr="00EA0178" w:rsidRDefault="00EA0178">
      <w:pPr>
        <w:pStyle w:val="Standard"/>
        <w:numPr>
          <w:ilvl w:val="0"/>
          <w:numId w:val="71"/>
        </w:numPr>
        <w:shd w:val="clear" w:color="auto" w:fill="FFFFFF"/>
        <w:tabs>
          <w:tab w:val="left" w:leader="dot" w:pos="6590"/>
        </w:tabs>
        <w:spacing w:line="240" w:lineRule="exact"/>
        <w:jc w:val="both"/>
        <w:rPr>
          <w:sz w:val="22"/>
          <w:szCs w:val="22"/>
        </w:rPr>
      </w:pPr>
      <w:r w:rsidRPr="00EA0178">
        <w:rPr>
          <w:sz w:val="22"/>
          <w:szCs w:val="22"/>
        </w:rPr>
        <w:t xml:space="preserve">wystąpienia warunków terenu budowy odbiegających w sposób istotny od przyjętych w dokumentacji projektowej, w szczególności napotkania niezinwentaryzowanych </w:t>
      </w:r>
      <w:r w:rsidR="006903FB">
        <w:rPr>
          <w:sz w:val="22"/>
          <w:szCs w:val="22"/>
        </w:rPr>
        <w:t xml:space="preserve">                  </w:t>
      </w:r>
      <w:r w:rsidRPr="00EA0178">
        <w:rPr>
          <w:sz w:val="22"/>
          <w:szCs w:val="22"/>
        </w:rPr>
        <w:t>lub błędnie zinwentaryzowanych sieci, instalacji lub innych obiektów budowlanych,</w:t>
      </w:r>
    </w:p>
    <w:p w14:paraId="56901907" w14:textId="7F794A42" w:rsidR="00EA0178" w:rsidRPr="00EA0178" w:rsidRDefault="00EA0178">
      <w:pPr>
        <w:pStyle w:val="Standard"/>
        <w:numPr>
          <w:ilvl w:val="0"/>
          <w:numId w:val="71"/>
        </w:numPr>
        <w:shd w:val="clear" w:color="auto" w:fill="FFFFFF"/>
        <w:tabs>
          <w:tab w:val="left" w:leader="dot" w:pos="6590"/>
        </w:tabs>
        <w:spacing w:line="240" w:lineRule="exact"/>
        <w:jc w:val="both"/>
        <w:rPr>
          <w:sz w:val="22"/>
          <w:szCs w:val="22"/>
        </w:rPr>
      </w:pPr>
      <w:r w:rsidRPr="00EA0178">
        <w:rPr>
          <w:sz w:val="22"/>
          <w:szCs w:val="22"/>
        </w:rPr>
        <w:t>konieczności zrealizowania przedmiotu umowy przy zastosowaniu innych rozwiązań technicznych lub materiałowych ze względu na zmiany obowiązującego prawa,</w:t>
      </w:r>
    </w:p>
    <w:p w14:paraId="711D0C64" w14:textId="173CCD75" w:rsidR="00EA0178" w:rsidRPr="00EA0178" w:rsidRDefault="00EA0178">
      <w:pPr>
        <w:pStyle w:val="Standard"/>
        <w:numPr>
          <w:ilvl w:val="0"/>
          <w:numId w:val="71"/>
        </w:numPr>
        <w:shd w:val="clear" w:color="auto" w:fill="FFFFFF"/>
        <w:tabs>
          <w:tab w:val="left" w:leader="dot" w:pos="6590"/>
        </w:tabs>
        <w:spacing w:line="240" w:lineRule="exact"/>
        <w:jc w:val="both"/>
        <w:rPr>
          <w:sz w:val="22"/>
          <w:szCs w:val="22"/>
        </w:rPr>
      </w:pPr>
      <w:r w:rsidRPr="00EA0178">
        <w:rPr>
          <w:sz w:val="22"/>
          <w:szCs w:val="22"/>
        </w:rPr>
        <w:t>wystąpienia niebezpieczeństwa kolizji z planowanymi lub równolegle prowadzonymi przez inne podmioty inwestycjami w zakresie niezbędnym do uniknięcia lub usunięcia tych kolizji</w:t>
      </w:r>
      <w:r w:rsidR="00F07EC6">
        <w:rPr>
          <w:sz w:val="22"/>
          <w:szCs w:val="22"/>
        </w:rPr>
        <w:t>.</w:t>
      </w:r>
    </w:p>
    <w:p w14:paraId="36F446D2" w14:textId="2809D6B2" w:rsidR="002E10CE" w:rsidRDefault="00EA0178">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t>Jeżeli Wykonawca uważa się za uprawnionego do przedłużenia terminu zakończenia robót na podstawie § 1</w:t>
      </w:r>
      <w:r w:rsidR="002E10CE" w:rsidRPr="002E10CE">
        <w:rPr>
          <w:sz w:val="22"/>
          <w:szCs w:val="22"/>
        </w:rPr>
        <w:t>2</w:t>
      </w:r>
      <w:r w:rsidRPr="002E10CE">
        <w:rPr>
          <w:sz w:val="22"/>
          <w:szCs w:val="22"/>
        </w:rPr>
        <w:t xml:space="preserve"> pkt 2 umowy, zmiany umowy w zakresie materiałów, parametrów technicznych, technologii wykonania robót budowlanych, sposobu i zakresu wykonania przedmiotu umowy na podstawie § 1</w:t>
      </w:r>
      <w:r w:rsidR="002E10CE" w:rsidRPr="002E10CE">
        <w:rPr>
          <w:sz w:val="22"/>
          <w:szCs w:val="22"/>
        </w:rPr>
        <w:t>2</w:t>
      </w:r>
      <w:r w:rsidRPr="002E10CE">
        <w:rPr>
          <w:sz w:val="22"/>
          <w:szCs w:val="22"/>
        </w:rPr>
        <w:t xml:space="preserve"> pkt 3 lub zmiany umowy na innej podstawie wskazanej w niniejszej umowie, </w:t>
      </w:r>
      <w:r w:rsidR="006903FB">
        <w:rPr>
          <w:sz w:val="22"/>
          <w:szCs w:val="22"/>
        </w:rPr>
        <w:t>zobowiązany jest do przekazania</w:t>
      </w:r>
      <w:r w:rsidRPr="002E10CE">
        <w:rPr>
          <w:sz w:val="22"/>
          <w:szCs w:val="22"/>
        </w:rPr>
        <w:t xml:space="preserve"> Zamawiającemu wniosku dotyczącego zmiany umowy wraz z opisem zdarzenia lub okoliczności stanowiących podstawę do żądania takiej zmiany.</w:t>
      </w:r>
    </w:p>
    <w:p w14:paraId="522D1FE0" w14:textId="77777777" w:rsidR="002E10CE" w:rsidRDefault="002E10CE">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lastRenderedPageBreak/>
        <w:t>Wniosek</w:t>
      </w:r>
      <w:r w:rsidR="00EA0178" w:rsidRPr="002E10CE">
        <w:rPr>
          <w:sz w:val="22"/>
          <w:szCs w:val="22"/>
        </w:rPr>
        <w:t>, o którym mowa w § 1</w:t>
      </w:r>
      <w:r w:rsidRPr="002E10CE">
        <w:rPr>
          <w:sz w:val="22"/>
          <w:szCs w:val="22"/>
        </w:rPr>
        <w:t>2</w:t>
      </w:r>
      <w:r w:rsidR="00EA0178" w:rsidRPr="002E10CE">
        <w:rPr>
          <w:sz w:val="22"/>
          <w:szCs w:val="22"/>
        </w:rPr>
        <w:t xml:space="preserve"> pkt 4 powinien zostać przekazany niezwłocznie, jednakże nie później niż w terminie 7 dni roboczych od dnia, w którym Wykonawca dowiedział się, lub powinien dowiedzieć się o danym zdarzeniu lub okolicznościach.</w:t>
      </w:r>
      <w:r w:rsidRPr="002E10CE">
        <w:rPr>
          <w:sz w:val="22"/>
          <w:szCs w:val="22"/>
        </w:rPr>
        <w:t xml:space="preserve"> </w:t>
      </w:r>
    </w:p>
    <w:p w14:paraId="03E1155D" w14:textId="77777777" w:rsidR="002E10CE" w:rsidRDefault="00EA0178">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t>Wykonawca zobowiązany jest do dostarczenia wraz z wnioskiem, o którym mowa powyżej, wszelkich innych dokumentów wymaganych umową i informacji uzasadniających żądanie zmiany umowy, stosowanie do zdarzenia lub okoliczności stanowiących podstawę żądania zmiany.</w:t>
      </w:r>
      <w:r w:rsidR="002E10CE" w:rsidRPr="002E10CE">
        <w:rPr>
          <w:sz w:val="22"/>
          <w:szCs w:val="22"/>
        </w:rPr>
        <w:t xml:space="preserve"> </w:t>
      </w:r>
    </w:p>
    <w:p w14:paraId="585B9DDB" w14:textId="77777777" w:rsidR="002E10CE" w:rsidRDefault="002E10CE">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t xml:space="preserve">W </w:t>
      </w:r>
      <w:r w:rsidR="00EA0178" w:rsidRPr="002E10CE">
        <w:rPr>
          <w:sz w:val="22"/>
          <w:szCs w:val="22"/>
        </w:rPr>
        <w:t>terminie 7 dni roboczych od dnia otrzymania żądania zmiany, Zamawiający powiadomi Wykonawcę o akceptacji żądania zmiany umowy i terminie podpisania aneksu do umowy lub odpowiednio o braku akceptacji zmiany.</w:t>
      </w:r>
      <w:r w:rsidRPr="002E10CE">
        <w:rPr>
          <w:sz w:val="22"/>
          <w:szCs w:val="22"/>
        </w:rPr>
        <w:t xml:space="preserve"> </w:t>
      </w:r>
    </w:p>
    <w:p w14:paraId="57C29960" w14:textId="77777777" w:rsidR="002E10CE" w:rsidRDefault="002E10CE">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t>Wpr</w:t>
      </w:r>
      <w:r w:rsidR="00EA0178" w:rsidRPr="002E10CE">
        <w:rPr>
          <w:sz w:val="22"/>
          <w:szCs w:val="22"/>
        </w:rPr>
        <w:t>owadzenie zmiany postanowień umowy wymaga aneksu sporządzonego w formie pisemnej pod rygorem nieważności.</w:t>
      </w:r>
      <w:r w:rsidRPr="002E10CE">
        <w:rPr>
          <w:sz w:val="22"/>
          <w:szCs w:val="22"/>
        </w:rPr>
        <w:t xml:space="preserve"> </w:t>
      </w:r>
    </w:p>
    <w:p w14:paraId="1330FDA9" w14:textId="5DFE0136" w:rsidR="00EA0178" w:rsidRPr="002E10CE" w:rsidRDefault="00EA0178">
      <w:pPr>
        <w:pStyle w:val="Standard"/>
        <w:numPr>
          <w:ilvl w:val="0"/>
          <w:numId w:val="72"/>
        </w:numPr>
        <w:shd w:val="clear" w:color="auto" w:fill="FFFFFF"/>
        <w:tabs>
          <w:tab w:val="left" w:leader="dot" w:pos="6590"/>
        </w:tabs>
        <w:spacing w:line="240" w:lineRule="exact"/>
        <w:jc w:val="both"/>
        <w:rPr>
          <w:sz w:val="22"/>
          <w:szCs w:val="22"/>
        </w:rPr>
      </w:pPr>
      <w:r w:rsidRPr="002E10CE">
        <w:rPr>
          <w:sz w:val="22"/>
          <w:szCs w:val="22"/>
        </w:rPr>
        <w:t>W razie wątpliwości, przyjmuje się, że zmiany umowy nie stanowią:</w:t>
      </w:r>
    </w:p>
    <w:p w14:paraId="597FF6D6" w14:textId="11BEE4F0" w:rsidR="00EA0178" w:rsidRPr="00EA0178" w:rsidRDefault="00EA0178">
      <w:pPr>
        <w:pStyle w:val="Standard"/>
        <w:numPr>
          <w:ilvl w:val="0"/>
          <w:numId w:val="73"/>
        </w:numPr>
        <w:shd w:val="clear" w:color="auto" w:fill="FFFFFF"/>
        <w:tabs>
          <w:tab w:val="left" w:leader="dot" w:pos="6590"/>
        </w:tabs>
        <w:spacing w:line="240" w:lineRule="exact"/>
        <w:jc w:val="both"/>
        <w:rPr>
          <w:sz w:val="22"/>
          <w:szCs w:val="22"/>
        </w:rPr>
      </w:pPr>
      <w:r w:rsidRPr="00EA0178">
        <w:rPr>
          <w:sz w:val="22"/>
          <w:szCs w:val="22"/>
        </w:rPr>
        <w:t>zmiany danych osób związanych z obsługą administracyjno-organizacyjną umowy,</w:t>
      </w:r>
    </w:p>
    <w:p w14:paraId="1D2D63A9" w14:textId="63618149" w:rsidR="00EA0178" w:rsidRPr="00EA0178" w:rsidRDefault="00EA0178">
      <w:pPr>
        <w:pStyle w:val="Standard"/>
        <w:numPr>
          <w:ilvl w:val="0"/>
          <w:numId w:val="73"/>
        </w:numPr>
        <w:shd w:val="clear" w:color="auto" w:fill="FFFFFF"/>
        <w:tabs>
          <w:tab w:val="left" w:leader="dot" w:pos="6590"/>
        </w:tabs>
        <w:spacing w:line="240" w:lineRule="exact"/>
        <w:jc w:val="both"/>
        <w:rPr>
          <w:sz w:val="22"/>
          <w:szCs w:val="22"/>
        </w:rPr>
      </w:pPr>
      <w:r w:rsidRPr="00EA0178">
        <w:rPr>
          <w:sz w:val="22"/>
          <w:szCs w:val="22"/>
        </w:rPr>
        <w:t xml:space="preserve">zmiany danych teleadresowych, </w:t>
      </w:r>
    </w:p>
    <w:p w14:paraId="7154FDCB" w14:textId="2EA9ACE8" w:rsidR="00EA0178" w:rsidRPr="00EA0178" w:rsidRDefault="00EA0178">
      <w:pPr>
        <w:pStyle w:val="Standard"/>
        <w:numPr>
          <w:ilvl w:val="0"/>
          <w:numId w:val="73"/>
        </w:numPr>
        <w:shd w:val="clear" w:color="auto" w:fill="FFFFFF"/>
        <w:tabs>
          <w:tab w:val="left" w:leader="dot" w:pos="6590"/>
        </w:tabs>
        <w:spacing w:line="240" w:lineRule="exact"/>
        <w:jc w:val="both"/>
        <w:rPr>
          <w:sz w:val="22"/>
          <w:szCs w:val="22"/>
        </w:rPr>
      </w:pPr>
      <w:r w:rsidRPr="00EA0178">
        <w:rPr>
          <w:sz w:val="22"/>
          <w:szCs w:val="22"/>
        </w:rPr>
        <w:t>zmiany danych rejestrowych,</w:t>
      </w:r>
    </w:p>
    <w:p w14:paraId="23215615" w14:textId="3E5AFC86" w:rsidR="00EA0178" w:rsidRDefault="00EA0178">
      <w:pPr>
        <w:pStyle w:val="Standard"/>
        <w:numPr>
          <w:ilvl w:val="0"/>
          <w:numId w:val="73"/>
        </w:numPr>
        <w:shd w:val="clear" w:color="auto" w:fill="FFFFFF"/>
        <w:tabs>
          <w:tab w:val="left" w:leader="dot" w:pos="6590"/>
        </w:tabs>
        <w:spacing w:line="240" w:lineRule="exact"/>
        <w:jc w:val="both"/>
        <w:rPr>
          <w:sz w:val="22"/>
          <w:szCs w:val="22"/>
        </w:rPr>
      </w:pPr>
      <w:r w:rsidRPr="00EA0178">
        <w:rPr>
          <w:sz w:val="22"/>
          <w:szCs w:val="22"/>
        </w:rPr>
        <w:t>zmiany będące następstwem sukcesji uniwersalnej po jednej ze stron umowy.</w:t>
      </w:r>
    </w:p>
    <w:p w14:paraId="27066939" w14:textId="77777777" w:rsidR="00EA0178" w:rsidRDefault="00EA0178" w:rsidP="00EA0178">
      <w:pPr>
        <w:pStyle w:val="Standard"/>
        <w:shd w:val="clear" w:color="auto" w:fill="FFFFFF"/>
        <w:tabs>
          <w:tab w:val="left" w:leader="dot" w:pos="6590"/>
        </w:tabs>
        <w:spacing w:line="240" w:lineRule="exact"/>
        <w:jc w:val="both"/>
        <w:rPr>
          <w:sz w:val="22"/>
          <w:szCs w:val="22"/>
        </w:rPr>
      </w:pPr>
    </w:p>
    <w:p w14:paraId="1DCAE4F6" w14:textId="77777777" w:rsidR="00EA0178" w:rsidRDefault="00EA0178" w:rsidP="00EA0178">
      <w:pPr>
        <w:pStyle w:val="Standard"/>
        <w:shd w:val="clear" w:color="auto" w:fill="FFFFFF"/>
        <w:tabs>
          <w:tab w:val="left" w:leader="dot" w:pos="6590"/>
        </w:tabs>
        <w:spacing w:line="240" w:lineRule="exact"/>
        <w:jc w:val="both"/>
        <w:rPr>
          <w:sz w:val="22"/>
          <w:szCs w:val="22"/>
        </w:rPr>
      </w:pPr>
    </w:p>
    <w:p w14:paraId="235A76B1" w14:textId="3D62CE5C" w:rsidR="00EA0178" w:rsidRPr="00F86DBB" w:rsidRDefault="00D200F7" w:rsidP="00CD3031">
      <w:pPr>
        <w:pStyle w:val="Standard"/>
        <w:shd w:val="clear" w:color="auto" w:fill="FFFFFF"/>
        <w:tabs>
          <w:tab w:val="left" w:pos="360"/>
          <w:tab w:val="left" w:leader="dot" w:pos="6590"/>
        </w:tabs>
        <w:spacing w:line="240" w:lineRule="exact"/>
        <w:jc w:val="center"/>
      </w:pPr>
      <w:r>
        <w:rPr>
          <w:b/>
          <w:bCs/>
          <w:sz w:val="22"/>
          <w:szCs w:val="22"/>
        </w:rPr>
        <w:t>§</w:t>
      </w:r>
      <w:r w:rsidR="00CD3031" w:rsidRPr="00D36633">
        <w:rPr>
          <w:b/>
          <w:bCs/>
          <w:sz w:val="22"/>
          <w:szCs w:val="22"/>
        </w:rPr>
        <w:t>1</w:t>
      </w:r>
      <w:r w:rsidR="00CD3031">
        <w:rPr>
          <w:b/>
          <w:bCs/>
          <w:sz w:val="22"/>
          <w:szCs w:val="22"/>
        </w:rPr>
        <w:t>3</w:t>
      </w:r>
      <w:r w:rsidR="00CD3031" w:rsidRPr="00D36633">
        <w:rPr>
          <w:b/>
          <w:bCs/>
          <w:sz w:val="22"/>
          <w:szCs w:val="22"/>
        </w:rPr>
        <w:t>.</w:t>
      </w:r>
    </w:p>
    <w:p w14:paraId="7A16DDC4" w14:textId="77777777" w:rsidR="00186931" w:rsidRPr="00F86DBB" w:rsidRDefault="00186931" w:rsidP="00186931">
      <w:pPr>
        <w:pStyle w:val="Standard"/>
        <w:shd w:val="clear" w:color="auto" w:fill="FFFFFF"/>
        <w:tabs>
          <w:tab w:val="left" w:pos="360"/>
          <w:tab w:val="left" w:leader="dot" w:pos="6590"/>
        </w:tabs>
        <w:spacing w:line="240" w:lineRule="exact"/>
        <w:jc w:val="center"/>
      </w:pPr>
      <w:r w:rsidRPr="00F86DBB">
        <w:rPr>
          <w:b/>
          <w:bCs/>
          <w:sz w:val="22"/>
          <w:szCs w:val="22"/>
        </w:rPr>
        <w:t>[ODSTĄPIENIE OD UMOWY]</w:t>
      </w:r>
    </w:p>
    <w:p w14:paraId="5A469F56"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625B9F40" w14:textId="763E181F"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Zamawiający zastrzega sobie prawo odstąpienia od umowy w przypadkach, gdy Wykonawca realizuje przedmiot umowy niezgodnie z ustalonymi warunkami oraz poleceniami przedstawiciela Zamawiającego.</w:t>
      </w:r>
    </w:p>
    <w:p w14:paraId="6FF94180" w14:textId="77777777"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Odstąpienie od umowy przez Zamawiającego może nastąpić również, jeżeli Wykonawca:</w:t>
      </w:r>
    </w:p>
    <w:p w14:paraId="4852B0E1" w14:textId="77777777" w:rsidR="00186931" w:rsidRPr="00D36633" w:rsidRDefault="00186931">
      <w:pPr>
        <w:pStyle w:val="Standard"/>
        <w:numPr>
          <w:ilvl w:val="1"/>
          <w:numId w:val="4"/>
        </w:numPr>
        <w:shd w:val="clear" w:color="auto" w:fill="FFFFFF"/>
        <w:tabs>
          <w:tab w:val="left" w:pos="360"/>
          <w:tab w:val="left" w:leader="dot" w:pos="6590"/>
        </w:tabs>
        <w:spacing w:line="240" w:lineRule="exact"/>
        <w:jc w:val="both"/>
      </w:pPr>
      <w:r w:rsidRPr="00D36633">
        <w:rPr>
          <w:sz w:val="22"/>
          <w:szCs w:val="22"/>
        </w:rPr>
        <w:t>Zaniechał realizacji prac tj. w sposób nieprzerwany nie realizuje ich przez okres 14 dni.</w:t>
      </w:r>
    </w:p>
    <w:p w14:paraId="27587870" w14:textId="77777777" w:rsidR="00186931" w:rsidRPr="00D36633" w:rsidRDefault="00186931">
      <w:pPr>
        <w:pStyle w:val="Standard"/>
        <w:numPr>
          <w:ilvl w:val="1"/>
          <w:numId w:val="4"/>
        </w:numPr>
        <w:shd w:val="clear" w:color="auto" w:fill="FFFFFF"/>
        <w:tabs>
          <w:tab w:val="left" w:pos="360"/>
          <w:tab w:val="left" w:leader="dot" w:pos="6590"/>
        </w:tabs>
        <w:spacing w:line="240" w:lineRule="exact"/>
        <w:jc w:val="both"/>
      </w:pPr>
      <w:r w:rsidRPr="00D36633">
        <w:rPr>
          <w:sz w:val="22"/>
          <w:szCs w:val="22"/>
        </w:rPr>
        <w:t>Bez uzasadnionego powodu nie przystąpił do prac lub w przypadku wstrzymania prac przez Zamawiającego, nie podjął ich wciągu 10 dni od chwili otrzymania decyzji o wznowieniu od Zamawiającego.</w:t>
      </w:r>
    </w:p>
    <w:p w14:paraId="08112C38" w14:textId="2AC10706" w:rsidR="00186931" w:rsidRPr="00D36633" w:rsidRDefault="00186931">
      <w:pPr>
        <w:pStyle w:val="Standard"/>
        <w:numPr>
          <w:ilvl w:val="1"/>
          <w:numId w:val="4"/>
        </w:numPr>
        <w:shd w:val="clear" w:color="auto" w:fill="FFFFFF"/>
        <w:tabs>
          <w:tab w:val="left" w:pos="360"/>
          <w:tab w:val="left" w:leader="dot" w:pos="6590"/>
        </w:tabs>
        <w:spacing w:line="240" w:lineRule="exact"/>
        <w:jc w:val="both"/>
      </w:pPr>
      <w:r w:rsidRPr="00D36633">
        <w:rPr>
          <w:sz w:val="22"/>
          <w:szCs w:val="22"/>
        </w:rPr>
        <w:t xml:space="preserve">Wykonuje roboty wadliwe i niezgodne z umową i nie reaguje na polecenia Zamawiającego, dotyczących poprawek i zmian sposobu wykonania </w:t>
      </w:r>
      <w:r w:rsidR="00BE4145">
        <w:rPr>
          <w:sz w:val="22"/>
          <w:szCs w:val="22"/>
        </w:rPr>
        <w:t xml:space="preserve">                                      </w:t>
      </w:r>
      <w:r w:rsidRPr="00D36633">
        <w:rPr>
          <w:sz w:val="22"/>
          <w:szCs w:val="22"/>
        </w:rPr>
        <w:t xml:space="preserve">w wyznaczonym przez </w:t>
      </w:r>
      <w:proofErr w:type="gramStart"/>
      <w:r w:rsidRPr="00D36633">
        <w:rPr>
          <w:sz w:val="22"/>
          <w:szCs w:val="22"/>
        </w:rPr>
        <w:t>Zamawiającego  terminie</w:t>
      </w:r>
      <w:proofErr w:type="gramEnd"/>
      <w:r w:rsidRPr="00D36633">
        <w:rPr>
          <w:sz w:val="22"/>
          <w:szCs w:val="22"/>
        </w:rPr>
        <w:t>.</w:t>
      </w:r>
    </w:p>
    <w:p w14:paraId="15DA176B" w14:textId="3C3E231A" w:rsidR="00186931" w:rsidRPr="00D36633" w:rsidRDefault="00186931">
      <w:pPr>
        <w:pStyle w:val="Standard"/>
        <w:numPr>
          <w:ilvl w:val="1"/>
          <w:numId w:val="4"/>
        </w:numPr>
        <w:shd w:val="clear" w:color="auto" w:fill="FFFFFF"/>
        <w:tabs>
          <w:tab w:val="left" w:pos="360"/>
          <w:tab w:val="left" w:leader="dot" w:pos="6590"/>
        </w:tabs>
        <w:spacing w:line="240" w:lineRule="exact"/>
        <w:jc w:val="both"/>
      </w:pPr>
      <w:r w:rsidRPr="00D36633">
        <w:rPr>
          <w:sz w:val="22"/>
          <w:szCs w:val="22"/>
        </w:rPr>
        <w:t xml:space="preserve">Nie przedstawia wymaganych gwarancji, atestów, certyfikatów, deklaracji </w:t>
      </w:r>
      <w:r w:rsidR="00BE4145">
        <w:rPr>
          <w:sz w:val="22"/>
          <w:szCs w:val="22"/>
        </w:rPr>
        <w:t xml:space="preserve">                             </w:t>
      </w:r>
      <w:r w:rsidRPr="00D36633">
        <w:rPr>
          <w:sz w:val="22"/>
          <w:szCs w:val="22"/>
        </w:rPr>
        <w:t>z właściwymi normami, obliczeń, a ponadto dokumentów wymaganych przepisami prawa bądź postanowieniami umowy.</w:t>
      </w:r>
    </w:p>
    <w:p w14:paraId="6AC12AC0" w14:textId="0F91B0BE" w:rsidR="00186931" w:rsidRPr="00D36633" w:rsidRDefault="00186931">
      <w:pPr>
        <w:pStyle w:val="Standard"/>
        <w:numPr>
          <w:ilvl w:val="1"/>
          <w:numId w:val="4"/>
        </w:numPr>
        <w:shd w:val="clear" w:color="auto" w:fill="FFFFFF"/>
        <w:tabs>
          <w:tab w:val="left" w:pos="360"/>
          <w:tab w:val="left" w:leader="dot" w:pos="6590"/>
        </w:tabs>
        <w:spacing w:line="240" w:lineRule="exact"/>
        <w:jc w:val="both"/>
      </w:pPr>
      <w:r w:rsidRPr="00D36633">
        <w:rPr>
          <w:sz w:val="22"/>
          <w:szCs w:val="22"/>
        </w:rPr>
        <w:t>Jeżeli Wykonawca nie rozliczy się na</w:t>
      </w:r>
      <w:r w:rsidR="00F4363D">
        <w:rPr>
          <w:sz w:val="22"/>
          <w:szCs w:val="22"/>
        </w:rPr>
        <w:t xml:space="preserve"> bieżąco z </w:t>
      </w:r>
      <w:proofErr w:type="gramStart"/>
      <w:r w:rsidR="00F4363D">
        <w:rPr>
          <w:sz w:val="22"/>
          <w:szCs w:val="22"/>
        </w:rPr>
        <w:t>P</w:t>
      </w:r>
      <w:r w:rsidRPr="00D36633">
        <w:rPr>
          <w:sz w:val="22"/>
          <w:szCs w:val="22"/>
        </w:rPr>
        <w:t xml:space="preserve">odwykonawcami, </w:t>
      </w:r>
      <w:r w:rsidR="00BE4145">
        <w:rPr>
          <w:sz w:val="22"/>
          <w:szCs w:val="22"/>
        </w:rPr>
        <w:t xml:space="preserve">  </w:t>
      </w:r>
      <w:proofErr w:type="gramEnd"/>
      <w:r w:rsidR="00BE4145">
        <w:rPr>
          <w:sz w:val="22"/>
          <w:szCs w:val="22"/>
        </w:rPr>
        <w:t xml:space="preserve">                                         </w:t>
      </w:r>
      <w:r w:rsidR="00F4363D">
        <w:rPr>
          <w:sz w:val="22"/>
          <w:szCs w:val="22"/>
        </w:rPr>
        <w:t>a P</w:t>
      </w:r>
      <w:r w:rsidRPr="00D36633">
        <w:rPr>
          <w:sz w:val="22"/>
          <w:szCs w:val="22"/>
        </w:rPr>
        <w:t>odwykonawcy zwrócili się z żądaniem zapłat</w:t>
      </w:r>
      <w:r w:rsidR="00F4363D">
        <w:rPr>
          <w:sz w:val="22"/>
          <w:szCs w:val="22"/>
        </w:rPr>
        <w:t>y bezpośrednio do Zamawiającego</w:t>
      </w:r>
    </w:p>
    <w:p w14:paraId="0F920183" w14:textId="77777777"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Odstąpienie od umowy, zgodnie z ust. 1 powyżej może nastąpić w terminie 14 dni, licząc od daty powzięcia przez Zamawiającego wiadomości o powyższych okolicznościach.</w:t>
      </w:r>
    </w:p>
    <w:p w14:paraId="6F50B86F" w14:textId="77777777"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W przypadku, o którym mowa w ust. 3 powyżej Wykonawcy przysługuje wynagrodzenie, jedynie za wykonaną część umowy.</w:t>
      </w:r>
    </w:p>
    <w:p w14:paraId="06C05CDC" w14:textId="77777777"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Odstąpienie przez Zamawiającego od umowy, nie ma wpływu na uprawnienia Zamawiającego dotyczące naliczania kar umownych.</w:t>
      </w:r>
    </w:p>
    <w:p w14:paraId="7F079427" w14:textId="50AB9A00" w:rsidR="002D7D3E" w:rsidRPr="00D36633" w:rsidRDefault="002D7D3E">
      <w:pPr>
        <w:pStyle w:val="Standard"/>
        <w:numPr>
          <w:ilvl w:val="0"/>
          <w:numId w:val="4"/>
        </w:numPr>
        <w:shd w:val="clear" w:color="auto" w:fill="FFFFFF"/>
        <w:tabs>
          <w:tab w:val="left" w:leader="dot" w:pos="6590"/>
        </w:tabs>
        <w:spacing w:line="240" w:lineRule="exact"/>
        <w:jc w:val="both"/>
      </w:pPr>
      <w:r w:rsidRPr="00D36633">
        <w:rPr>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t>
      </w:r>
      <w:r w:rsidR="00BE4145">
        <w:rPr>
          <w:sz w:val="22"/>
          <w:szCs w:val="22"/>
        </w:rPr>
        <w:t xml:space="preserve">                      </w:t>
      </w:r>
      <w:r w:rsidRPr="00D36633">
        <w:rPr>
          <w:sz w:val="22"/>
          <w:szCs w:val="22"/>
        </w:rPr>
        <w:t>w terminie 30 dni od dnia powzięcia wiadomości o tych okolicznościach.</w:t>
      </w:r>
    </w:p>
    <w:p w14:paraId="5B9BC95E" w14:textId="78BF786F" w:rsidR="002D7D3E" w:rsidRPr="00D36633" w:rsidRDefault="004E2D53">
      <w:pPr>
        <w:pStyle w:val="Standard"/>
        <w:numPr>
          <w:ilvl w:val="0"/>
          <w:numId w:val="4"/>
        </w:numPr>
        <w:shd w:val="clear" w:color="auto" w:fill="FFFFFF"/>
        <w:tabs>
          <w:tab w:val="left" w:leader="dot" w:pos="6590"/>
        </w:tabs>
        <w:spacing w:line="240" w:lineRule="exact"/>
        <w:jc w:val="both"/>
      </w:pPr>
      <w:r w:rsidRPr="00D36633">
        <w:rPr>
          <w:sz w:val="22"/>
          <w:szCs w:val="22"/>
        </w:rPr>
        <w:t>Jeżeli zachodzi co najmniej jedna z okoliczności, o której mowa w art. 456 ust. 1 pkt 2 ustawy Pzp w terminie 30 dni od dnia powzięcia wiadomości o tych okolicznościach.</w:t>
      </w:r>
    </w:p>
    <w:p w14:paraId="66EDEB0E" w14:textId="77777777" w:rsidR="00F82F4A" w:rsidRPr="00D36633" w:rsidRDefault="00F82F4A" w:rsidP="00F82F4A">
      <w:pPr>
        <w:pStyle w:val="Standard"/>
        <w:shd w:val="clear" w:color="auto" w:fill="FFFFFF"/>
        <w:tabs>
          <w:tab w:val="left" w:leader="dot" w:pos="6590"/>
        </w:tabs>
        <w:spacing w:line="240" w:lineRule="exact"/>
        <w:jc w:val="both"/>
      </w:pPr>
    </w:p>
    <w:p w14:paraId="356BF3A8" w14:textId="3E10177A" w:rsidR="00C51A0F" w:rsidRPr="00D36633" w:rsidRDefault="00D200F7" w:rsidP="008155D0">
      <w:pPr>
        <w:pStyle w:val="Standard"/>
        <w:shd w:val="clear" w:color="auto" w:fill="FFFFFF"/>
        <w:tabs>
          <w:tab w:val="left" w:leader="dot" w:pos="6590"/>
        </w:tabs>
        <w:spacing w:line="240" w:lineRule="exact"/>
        <w:jc w:val="center"/>
        <w:rPr>
          <w:b/>
          <w:bCs/>
          <w:sz w:val="22"/>
          <w:szCs w:val="22"/>
        </w:rPr>
      </w:pPr>
      <w:r>
        <w:rPr>
          <w:b/>
          <w:bCs/>
          <w:sz w:val="22"/>
          <w:szCs w:val="22"/>
        </w:rPr>
        <w:t>§</w:t>
      </w:r>
      <w:r w:rsidR="00C51A0F" w:rsidRPr="00D36633">
        <w:rPr>
          <w:b/>
          <w:bCs/>
          <w:sz w:val="22"/>
          <w:szCs w:val="22"/>
        </w:rPr>
        <w:t>1</w:t>
      </w:r>
      <w:r w:rsidR="008A3D3A">
        <w:rPr>
          <w:b/>
          <w:bCs/>
          <w:sz w:val="22"/>
          <w:szCs w:val="22"/>
        </w:rPr>
        <w:t>4</w:t>
      </w:r>
    </w:p>
    <w:p w14:paraId="5288A8A7" w14:textId="4158108A" w:rsidR="00C51A0F" w:rsidRPr="00D36633" w:rsidRDefault="00C51A0F" w:rsidP="008155D0">
      <w:pPr>
        <w:pStyle w:val="Standard"/>
        <w:shd w:val="clear" w:color="auto" w:fill="FFFFFF"/>
        <w:tabs>
          <w:tab w:val="left" w:leader="dot" w:pos="6590"/>
        </w:tabs>
        <w:spacing w:line="240" w:lineRule="exact"/>
        <w:jc w:val="center"/>
        <w:rPr>
          <w:sz w:val="22"/>
          <w:szCs w:val="22"/>
        </w:rPr>
      </w:pPr>
      <w:r w:rsidRPr="00D36633">
        <w:rPr>
          <w:b/>
          <w:bCs/>
          <w:sz w:val="22"/>
          <w:szCs w:val="22"/>
        </w:rPr>
        <w:t>[PODWYKONAWCY]</w:t>
      </w:r>
    </w:p>
    <w:p w14:paraId="334D5265" w14:textId="77777777" w:rsidR="00C51A0F" w:rsidRPr="00D36633" w:rsidRDefault="00C51A0F" w:rsidP="00C51A0F">
      <w:pPr>
        <w:pStyle w:val="Standard"/>
        <w:shd w:val="clear" w:color="auto" w:fill="FFFFFF"/>
        <w:tabs>
          <w:tab w:val="left" w:leader="dot" w:pos="6590"/>
        </w:tabs>
        <w:spacing w:line="240" w:lineRule="exact"/>
        <w:jc w:val="both"/>
        <w:rPr>
          <w:sz w:val="22"/>
          <w:szCs w:val="22"/>
        </w:rPr>
      </w:pPr>
    </w:p>
    <w:p w14:paraId="275D7C4B" w14:textId="7DAD5EBB" w:rsidR="00C51A0F" w:rsidRPr="00D36633" w:rsidRDefault="00C51A0F">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Wykonawca wykona zamówienie samodzielnie / z udziałem Podwykonawców</w:t>
      </w:r>
    </w:p>
    <w:p w14:paraId="59EF9417" w14:textId="0CD1D13E" w:rsidR="00C51A0F" w:rsidRPr="00D36633" w:rsidRDefault="00C51A0F">
      <w:pPr>
        <w:pStyle w:val="Standard"/>
        <w:numPr>
          <w:ilvl w:val="1"/>
          <w:numId w:val="27"/>
        </w:numPr>
        <w:shd w:val="clear" w:color="auto" w:fill="FFFFFF"/>
        <w:tabs>
          <w:tab w:val="left" w:leader="dot" w:pos="6590"/>
        </w:tabs>
        <w:spacing w:line="240" w:lineRule="exact"/>
        <w:jc w:val="both"/>
        <w:rPr>
          <w:sz w:val="22"/>
          <w:szCs w:val="22"/>
        </w:rPr>
      </w:pPr>
      <w:r w:rsidRPr="00D36633">
        <w:rPr>
          <w:sz w:val="22"/>
          <w:szCs w:val="22"/>
        </w:rPr>
        <w:t>……………………………………………………………………………</w:t>
      </w:r>
    </w:p>
    <w:p w14:paraId="1B9D3E20" w14:textId="1A4B0119" w:rsidR="00C51A0F" w:rsidRPr="00D36633" w:rsidRDefault="00C51A0F" w:rsidP="00C51A0F">
      <w:pPr>
        <w:pStyle w:val="Standard"/>
        <w:shd w:val="clear" w:color="auto" w:fill="FFFFFF"/>
        <w:tabs>
          <w:tab w:val="left" w:leader="dot" w:pos="6590"/>
        </w:tabs>
        <w:spacing w:line="240" w:lineRule="exact"/>
        <w:ind w:left="1080"/>
        <w:jc w:val="both"/>
        <w:rPr>
          <w:sz w:val="22"/>
          <w:szCs w:val="22"/>
        </w:rPr>
      </w:pPr>
      <w:r w:rsidRPr="00D36633">
        <w:rPr>
          <w:sz w:val="22"/>
          <w:szCs w:val="22"/>
        </w:rPr>
        <w:t>(wskazać zakres i rodzaj zamówienia w przypadku powierzenia części zamówienia Podwykonawcom zgodnie ze złożonym oświadczeniem w formularzu ofertowym)</w:t>
      </w:r>
    </w:p>
    <w:p w14:paraId="275773B7" w14:textId="5FC47FF1" w:rsidR="00C51A0F" w:rsidRPr="00D36633" w:rsidRDefault="00F4363D">
      <w:pPr>
        <w:pStyle w:val="Standard"/>
        <w:numPr>
          <w:ilvl w:val="1"/>
          <w:numId w:val="27"/>
        </w:numPr>
        <w:shd w:val="clear" w:color="auto" w:fill="FFFFFF"/>
        <w:tabs>
          <w:tab w:val="left" w:leader="dot" w:pos="6590"/>
        </w:tabs>
        <w:spacing w:line="240" w:lineRule="exact"/>
        <w:jc w:val="both"/>
        <w:rPr>
          <w:sz w:val="22"/>
          <w:szCs w:val="22"/>
        </w:rPr>
      </w:pPr>
      <w:r>
        <w:rPr>
          <w:sz w:val="22"/>
          <w:szCs w:val="22"/>
        </w:rPr>
        <w:t>Wykaz P</w:t>
      </w:r>
      <w:r w:rsidR="00C51A0F" w:rsidRPr="00D36633">
        <w:rPr>
          <w:sz w:val="22"/>
          <w:szCs w:val="22"/>
        </w:rPr>
        <w:t xml:space="preserve">odwykonawców stanowi </w:t>
      </w:r>
      <w:r w:rsidR="00C51A0F" w:rsidRPr="00F4363D">
        <w:rPr>
          <w:sz w:val="22"/>
          <w:szCs w:val="22"/>
          <w:highlight w:val="yellow"/>
        </w:rPr>
        <w:t>załącznik nr 1 do umowy</w:t>
      </w:r>
      <w:r w:rsidR="00C51A0F" w:rsidRPr="00D36633">
        <w:rPr>
          <w:sz w:val="22"/>
          <w:szCs w:val="22"/>
        </w:rPr>
        <w:t>.</w:t>
      </w:r>
    </w:p>
    <w:p w14:paraId="02801577" w14:textId="24A6A207" w:rsidR="00C51A0F" w:rsidRPr="00D36633" w:rsidRDefault="00C51A0F">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Przed przystąpieniem do wykonania zamówienia wykonawca, o ile są już znane, podaje nazwy albo imiona i</w:t>
      </w:r>
      <w:r w:rsidR="00F4363D">
        <w:rPr>
          <w:sz w:val="22"/>
          <w:szCs w:val="22"/>
        </w:rPr>
        <w:t xml:space="preserve"> nazwiska oraz dane kontaktowe P</w:t>
      </w:r>
      <w:r w:rsidRPr="00D36633">
        <w:rPr>
          <w:sz w:val="22"/>
          <w:szCs w:val="22"/>
        </w:rPr>
        <w:t>odwykonawców i osób do kontakt</w:t>
      </w:r>
      <w:r w:rsidR="00F4363D">
        <w:rPr>
          <w:sz w:val="22"/>
          <w:szCs w:val="22"/>
        </w:rPr>
        <w:t>u z nimi. Wykonawca zawiadamia Z</w:t>
      </w:r>
      <w:r w:rsidRPr="00D36633">
        <w:rPr>
          <w:sz w:val="22"/>
          <w:szCs w:val="22"/>
        </w:rPr>
        <w:t>amawiającego o wszelkich zm</w:t>
      </w:r>
      <w:r w:rsidR="00F4363D">
        <w:rPr>
          <w:sz w:val="22"/>
          <w:szCs w:val="22"/>
        </w:rPr>
        <w:t>ianach danych, o których mowa w z</w:t>
      </w:r>
      <w:r w:rsidRPr="00D36633">
        <w:rPr>
          <w:sz w:val="22"/>
          <w:szCs w:val="22"/>
        </w:rPr>
        <w:t>daniu pierwszym, w trakcie realizacji zamówienia, a także przekazuje informacje na temat nowych podwykonawców, którym w późniejszym okresie zamierza powierzyć realizację zamówienia.</w:t>
      </w:r>
    </w:p>
    <w:p w14:paraId="46382D83" w14:textId="5A31AA7D" w:rsidR="00C51A0F" w:rsidRPr="00D36633" w:rsidRDefault="00C9530C">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J</w:t>
      </w:r>
      <w:r w:rsidR="008C3D6B">
        <w:rPr>
          <w:sz w:val="22"/>
          <w:szCs w:val="22"/>
        </w:rPr>
        <w:t>eżeli zmiana albo rezygnacja z P</w:t>
      </w:r>
      <w:r w:rsidRPr="00D36633">
        <w:rPr>
          <w:sz w:val="22"/>
          <w:szCs w:val="22"/>
        </w:rPr>
        <w:t>odwykonawcy dotyc</w:t>
      </w:r>
      <w:r w:rsidR="008C3D6B">
        <w:rPr>
          <w:sz w:val="22"/>
          <w:szCs w:val="22"/>
        </w:rPr>
        <w:t>zy podmiotu, na którego zasoby W</w:t>
      </w:r>
      <w:r w:rsidRPr="00D36633">
        <w:rPr>
          <w:sz w:val="22"/>
          <w:szCs w:val="22"/>
        </w:rPr>
        <w:t>ykonawca powoływał się na zasadach określonych w art. 118 ust. 1 ustawy Pzp, w celu wykazania spełniania wa</w:t>
      </w:r>
      <w:r w:rsidR="008C3D6B">
        <w:rPr>
          <w:sz w:val="22"/>
          <w:szCs w:val="22"/>
        </w:rPr>
        <w:t>runków udziału w postępowaniu, W</w:t>
      </w:r>
      <w:r w:rsidRPr="00D36633">
        <w:rPr>
          <w:sz w:val="22"/>
          <w:szCs w:val="22"/>
        </w:rPr>
        <w:t>ykonawca jest obowiązany wykazać zama</w:t>
      </w:r>
      <w:r w:rsidR="008C3D6B">
        <w:rPr>
          <w:sz w:val="22"/>
          <w:szCs w:val="22"/>
        </w:rPr>
        <w:t>wiającemu, że proponowany inny Podwykonawca lub W</w:t>
      </w:r>
      <w:r w:rsidRPr="00D36633">
        <w:rPr>
          <w:sz w:val="22"/>
          <w:szCs w:val="22"/>
        </w:rPr>
        <w:t xml:space="preserve">ykonawca samodzielnie spełnia </w:t>
      </w:r>
      <w:r w:rsidR="008C3D6B">
        <w:rPr>
          <w:sz w:val="22"/>
          <w:szCs w:val="22"/>
        </w:rPr>
        <w:t>je w stopniu nie mniejszym niż P</w:t>
      </w:r>
      <w:r w:rsidR="006903FB">
        <w:rPr>
          <w:sz w:val="22"/>
          <w:szCs w:val="22"/>
        </w:rPr>
        <w:t>odwykonawca, na którego zasoby W</w:t>
      </w:r>
      <w:r w:rsidRPr="00D36633">
        <w:rPr>
          <w:sz w:val="22"/>
          <w:szCs w:val="22"/>
        </w:rPr>
        <w:t>ykonawca powoływał się w trakcie postępowania o udzielenie zamówienia.</w:t>
      </w:r>
    </w:p>
    <w:p w14:paraId="2E972696" w14:textId="4456A6FA" w:rsidR="00C9530C" w:rsidRPr="00D36633" w:rsidRDefault="00C9530C">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Powierzenie wykonania części zamówi</w:t>
      </w:r>
      <w:r w:rsidR="006903FB">
        <w:rPr>
          <w:sz w:val="22"/>
          <w:szCs w:val="22"/>
        </w:rPr>
        <w:t>enia Podwykonawcom nie zwalnia W</w:t>
      </w:r>
      <w:r w:rsidRPr="00D36633">
        <w:rPr>
          <w:sz w:val="22"/>
          <w:szCs w:val="22"/>
        </w:rPr>
        <w:t xml:space="preserve">ykonawcy </w:t>
      </w:r>
      <w:r w:rsidR="00BE4145">
        <w:rPr>
          <w:sz w:val="22"/>
          <w:szCs w:val="22"/>
        </w:rPr>
        <w:t xml:space="preserve">                       </w:t>
      </w:r>
      <w:r w:rsidRPr="00D36633">
        <w:rPr>
          <w:sz w:val="22"/>
          <w:szCs w:val="22"/>
        </w:rPr>
        <w:t>z odpowiedzialności za należyte wykonanie tego zamówienia.</w:t>
      </w:r>
    </w:p>
    <w:p w14:paraId="3AD85F49" w14:textId="675B0406" w:rsidR="00C9530C" w:rsidRPr="00D36633" w:rsidRDefault="00C9530C">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Jeżeli Wykonawca przy realizacji zamówienia będzie współpracować z Podwykonawcami, będą miały zastosowanie niżej wymienione postanowienia:</w:t>
      </w:r>
    </w:p>
    <w:p w14:paraId="5376F61E" w14:textId="3ABA0212" w:rsidR="00C9530C" w:rsidRPr="00D36633" w:rsidRDefault="00C9530C">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Umowa pomiędzy Wykonawcą a Podwykonawcą i dalszymi Podwykonawcami musi być zawarta w formie pisemnej pod rygorem nieważności,</w:t>
      </w:r>
    </w:p>
    <w:p w14:paraId="28B62F73" w14:textId="6EEF0A8C" w:rsidR="00C9530C" w:rsidRPr="00D36633" w:rsidRDefault="00C9530C">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 xml:space="preserve">Wykonawca, Podwykonawca lub dalszy Podwykonawca zamówienia na roboty budowlane zamierzający zawrzeć umowę o Podwykonawstwo, której przedmiotem </w:t>
      </w:r>
      <w:r w:rsidR="006903FB">
        <w:rPr>
          <w:sz w:val="22"/>
          <w:szCs w:val="22"/>
        </w:rPr>
        <w:t xml:space="preserve">                   </w:t>
      </w:r>
      <w:r w:rsidRPr="00D36633">
        <w:rPr>
          <w:sz w:val="22"/>
          <w:szCs w:val="22"/>
        </w:rPr>
        <w:t xml:space="preserve">są roboty budowlane, jest obowiązany w trakcie realizacji zamówienia publicznego </w:t>
      </w:r>
      <w:r w:rsidR="006903FB">
        <w:rPr>
          <w:sz w:val="22"/>
          <w:szCs w:val="22"/>
        </w:rPr>
        <w:t xml:space="preserve">                     </w:t>
      </w:r>
      <w:r w:rsidRPr="00D36633">
        <w:rPr>
          <w:sz w:val="22"/>
          <w:szCs w:val="22"/>
        </w:rPr>
        <w:t>na roboty budowlane, do przedłożenia Zamawiającemu</w:t>
      </w:r>
      <w:r w:rsidR="004147CE" w:rsidRPr="00D36633">
        <w:rPr>
          <w:sz w:val="22"/>
          <w:szCs w:val="22"/>
        </w:rPr>
        <w:t xml:space="preserve"> projektu tej umowy, przy czym Podwykonawca lub dalszy Podwykonawca jest obowiązany dołączyć zgodę Wykonawcy na zawarcie umowy o podwykonawstwo o treści zgodnej z projektem umowy,</w:t>
      </w:r>
    </w:p>
    <w:p w14:paraId="4E14254F" w14:textId="064FC718"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Projekt umowy musi wyraźnie wskazać zakres robót a wykonanie przedmiotu umowy musi zostać określone na co najmniej na takim poziomie jakości jaki wynika z zawartej umowy pomiędzy Zamawiającym a Wykonawcą,</w:t>
      </w:r>
    </w:p>
    <w:p w14:paraId="2F3DA62E" w14:textId="0537ED9C"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DCBE713" w14:textId="09309DCA"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 xml:space="preserve">Zamawiający w terminie 14 dni zgłasza w formie pisemnej zastrzeżenia do projektu umowy o podwykonawstwo, w </w:t>
      </w:r>
      <w:proofErr w:type="gramStart"/>
      <w:r w:rsidRPr="00D36633">
        <w:rPr>
          <w:sz w:val="22"/>
          <w:szCs w:val="22"/>
        </w:rPr>
        <w:t>przypadku</w:t>
      </w:r>
      <w:proofErr w:type="gramEnd"/>
      <w:r w:rsidRPr="00D36633">
        <w:rPr>
          <w:sz w:val="22"/>
          <w:szCs w:val="22"/>
        </w:rPr>
        <w:t xml:space="preserve"> gdy nie spełniają wymagań określonych </w:t>
      </w:r>
      <w:r w:rsidR="006903FB">
        <w:rPr>
          <w:sz w:val="22"/>
          <w:szCs w:val="22"/>
        </w:rPr>
        <w:t xml:space="preserve">                     </w:t>
      </w:r>
      <w:r w:rsidRPr="00D36633">
        <w:rPr>
          <w:sz w:val="22"/>
          <w:szCs w:val="22"/>
        </w:rPr>
        <w:t>w SWZ,</w:t>
      </w:r>
      <w:r w:rsidR="006903FB">
        <w:rPr>
          <w:sz w:val="22"/>
          <w:szCs w:val="22"/>
        </w:rPr>
        <w:t xml:space="preserve"> </w:t>
      </w:r>
    </w:p>
    <w:p w14:paraId="05DE8560" w14:textId="35E0271C"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Niezgłoszenie zastrzeżeń uznawane jest za akceptację przez Zamawiającego,</w:t>
      </w:r>
    </w:p>
    <w:p w14:paraId="57B123B7" w14:textId="22042996"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Wykonawca przedkłada Zamawiającemu w terminie 7 dni od jej zawarcia, poświadczoną za zgodność z oryginałem kopię umowy,</w:t>
      </w:r>
    </w:p>
    <w:p w14:paraId="54D81A35" w14:textId="63A47420"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 xml:space="preserve">Zamawiający w terminie 14 dni zgłasza w formie pisemnej sprzeciw do umowy </w:t>
      </w:r>
      <w:r w:rsidR="00BE4145">
        <w:rPr>
          <w:sz w:val="22"/>
          <w:szCs w:val="22"/>
        </w:rPr>
        <w:t xml:space="preserve">                           </w:t>
      </w:r>
      <w:r w:rsidRPr="00D36633">
        <w:rPr>
          <w:sz w:val="22"/>
          <w:szCs w:val="22"/>
        </w:rPr>
        <w:t>o podwykonawstwo,</w:t>
      </w:r>
    </w:p>
    <w:p w14:paraId="34E0560A" w14:textId="6DF89171"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Niezgłoszenie sprzeciwu uznawane jest za akceptację przez Zamawiającego,</w:t>
      </w:r>
    </w:p>
    <w:p w14:paraId="0E55E416" w14:textId="05088487" w:rsidR="004147CE" w:rsidRPr="00D36633" w:rsidRDefault="004147CE">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 xml:space="preserve">Postanowienia ust. 5 stosuje się odpowiednio do zmian </w:t>
      </w:r>
      <w:r w:rsidR="006F21C0" w:rsidRPr="00D36633">
        <w:rPr>
          <w:sz w:val="22"/>
          <w:szCs w:val="22"/>
        </w:rPr>
        <w:t>umowy o Podwykonawstwo.</w:t>
      </w:r>
    </w:p>
    <w:p w14:paraId="1332B29F" w14:textId="3D7A2E3A" w:rsidR="006F21C0" w:rsidRPr="00D36633" w:rsidRDefault="006F21C0">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Wykonawca ma obowiązek pisemnie poinformować Zamawiającego o zmianie Podwykonawcy lub dalszego Podwykonawcy.</w:t>
      </w:r>
    </w:p>
    <w:p w14:paraId="6D691313" w14:textId="7FFF1260" w:rsidR="006F21C0" w:rsidRPr="00D36633" w:rsidRDefault="006F21C0">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W przypadku powierzenia przez Wykonawcę realizacji robót Podwykonawcy lub dalszemu Podwykonawcy, Wykonawca jest zobowiązany do dokonania we własnym zakresie zapłaty wynagrodzenia należnego Podwykonawcy lub dalszemu Podwykonawcy z zachowaniem terminów płatności określonych w umowie z Podwykonawcą lub dalszym Podwykonawcą.</w:t>
      </w:r>
    </w:p>
    <w:p w14:paraId="3F726A66" w14:textId="3283E59A" w:rsidR="006F21C0" w:rsidRPr="00D36633" w:rsidRDefault="00294C69">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lastRenderedPageBreak/>
        <w:t xml:space="preserve">Wykonanie prac w podwykonawstwie nie zwalnia Wykonawcy z odpowiedzialności </w:t>
      </w:r>
      <w:r w:rsidR="006903FB">
        <w:rPr>
          <w:sz w:val="22"/>
          <w:szCs w:val="22"/>
        </w:rPr>
        <w:t xml:space="preserve">                        </w:t>
      </w:r>
      <w:r w:rsidRPr="00D36633">
        <w:rPr>
          <w:sz w:val="22"/>
          <w:szCs w:val="22"/>
        </w:rPr>
        <w:t>za wykonanie obowiązków wynikających z</w:t>
      </w:r>
      <w:r w:rsidR="00727CD2" w:rsidRPr="00D36633">
        <w:rPr>
          <w:sz w:val="22"/>
          <w:szCs w:val="22"/>
        </w:rPr>
        <w:t xml:space="preserve"> umowy i obowiązujących przepisów prawa. Wykonawca odpowi</w:t>
      </w:r>
      <w:r w:rsidR="006903FB">
        <w:rPr>
          <w:sz w:val="22"/>
          <w:szCs w:val="22"/>
        </w:rPr>
        <w:t>ada za działania i zaniechania Podwykonawców i dalszych P</w:t>
      </w:r>
      <w:r w:rsidR="00727CD2" w:rsidRPr="00D36633">
        <w:rPr>
          <w:sz w:val="22"/>
          <w:szCs w:val="22"/>
        </w:rPr>
        <w:t>odwykonawców jak za własne.</w:t>
      </w:r>
    </w:p>
    <w:p w14:paraId="424D7964" w14:textId="77777777" w:rsidR="00727CD2" w:rsidRPr="00D36633" w:rsidRDefault="00727CD2" w:rsidP="00727CD2">
      <w:pPr>
        <w:pStyle w:val="Standard"/>
        <w:shd w:val="clear" w:color="auto" w:fill="FFFFFF"/>
        <w:tabs>
          <w:tab w:val="left" w:leader="dot" w:pos="6590"/>
        </w:tabs>
        <w:spacing w:line="240" w:lineRule="exact"/>
        <w:jc w:val="both"/>
        <w:rPr>
          <w:sz w:val="22"/>
          <w:szCs w:val="22"/>
        </w:rPr>
      </w:pPr>
    </w:p>
    <w:p w14:paraId="1E875D83" w14:textId="5B1C47C5" w:rsidR="00727CD2" w:rsidRPr="00D36633" w:rsidRDefault="00D200F7" w:rsidP="00C94F92">
      <w:pPr>
        <w:pStyle w:val="Standard"/>
        <w:shd w:val="clear" w:color="auto" w:fill="FFFFFF"/>
        <w:tabs>
          <w:tab w:val="left" w:leader="dot" w:pos="6590"/>
        </w:tabs>
        <w:spacing w:line="240" w:lineRule="exact"/>
        <w:jc w:val="center"/>
        <w:rPr>
          <w:b/>
          <w:bCs/>
          <w:sz w:val="22"/>
          <w:szCs w:val="22"/>
        </w:rPr>
      </w:pPr>
      <w:r>
        <w:rPr>
          <w:b/>
          <w:bCs/>
          <w:sz w:val="22"/>
          <w:szCs w:val="22"/>
        </w:rPr>
        <w:t>§</w:t>
      </w:r>
      <w:r w:rsidR="00727CD2" w:rsidRPr="00D36633">
        <w:rPr>
          <w:b/>
          <w:bCs/>
          <w:sz w:val="22"/>
          <w:szCs w:val="22"/>
        </w:rPr>
        <w:t>1</w:t>
      </w:r>
      <w:r w:rsidR="008A3D3A">
        <w:rPr>
          <w:b/>
          <w:bCs/>
          <w:sz w:val="22"/>
          <w:szCs w:val="22"/>
        </w:rPr>
        <w:t>5</w:t>
      </w:r>
    </w:p>
    <w:p w14:paraId="1DE51B17" w14:textId="31F74BB8" w:rsidR="00727CD2" w:rsidRPr="00D36633" w:rsidRDefault="00727CD2" w:rsidP="00C94F92">
      <w:pPr>
        <w:pStyle w:val="Standard"/>
        <w:shd w:val="clear" w:color="auto" w:fill="FFFFFF"/>
        <w:tabs>
          <w:tab w:val="left" w:leader="dot" w:pos="6590"/>
        </w:tabs>
        <w:spacing w:line="240" w:lineRule="exact"/>
        <w:jc w:val="center"/>
        <w:rPr>
          <w:b/>
          <w:bCs/>
          <w:sz w:val="22"/>
          <w:szCs w:val="22"/>
        </w:rPr>
      </w:pPr>
      <w:r w:rsidRPr="00FC6B6E">
        <w:rPr>
          <w:b/>
          <w:bCs/>
          <w:sz w:val="22"/>
          <w:szCs w:val="22"/>
        </w:rPr>
        <w:t>[UBEZPIECZENIE]</w:t>
      </w:r>
      <w:r w:rsidR="007448B8">
        <w:rPr>
          <w:b/>
          <w:bCs/>
          <w:sz w:val="22"/>
          <w:szCs w:val="22"/>
        </w:rPr>
        <w:t xml:space="preserve"> </w:t>
      </w:r>
    </w:p>
    <w:p w14:paraId="003B99FC" w14:textId="77777777" w:rsidR="00C94F92" w:rsidRPr="00D36633" w:rsidRDefault="00C94F92" w:rsidP="00C94F92">
      <w:pPr>
        <w:pStyle w:val="Standard"/>
        <w:shd w:val="clear" w:color="auto" w:fill="FFFFFF"/>
        <w:tabs>
          <w:tab w:val="left" w:leader="dot" w:pos="6590"/>
        </w:tabs>
        <w:spacing w:line="240" w:lineRule="exact"/>
        <w:jc w:val="center"/>
        <w:rPr>
          <w:b/>
          <w:bCs/>
          <w:sz w:val="22"/>
          <w:szCs w:val="22"/>
        </w:rPr>
      </w:pPr>
    </w:p>
    <w:p w14:paraId="2D514400" w14:textId="2332E3E2" w:rsidR="00727CD2" w:rsidRPr="00D36633" w:rsidRDefault="00727CD2">
      <w:pPr>
        <w:pStyle w:val="Standard"/>
        <w:numPr>
          <w:ilvl w:val="0"/>
          <w:numId w:val="26"/>
        </w:numPr>
        <w:shd w:val="clear" w:color="auto" w:fill="FFFFFF"/>
        <w:tabs>
          <w:tab w:val="left" w:leader="dot" w:pos="6590"/>
        </w:tabs>
        <w:spacing w:line="240" w:lineRule="exact"/>
        <w:jc w:val="both"/>
        <w:rPr>
          <w:sz w:val="22"/>
          <w:szCs w:val="22"/>
        </w:rPr>
      </w:pPr>
      <w:r w:rsidRPr="00D36633">
        <w:rPr>
          <w:sz w:val="22"/>
          <w:szCs w:val="22"/>
        </w:rPr>
        <w:t>Wykonawca zobowiązany jest zawrzeć umowę ubezpieczenia odpowiedzialności cywilnej deliktowej za szkody osobowe i rzeczowe wyrządzone przy realizacji umowy osobom trzecim z tytułu czynów niedozwolonych.</w:t>
      </w:r>
    </w:p>
    <w:p w14:paraId="7AED3015" w14:textId="6D730543" w:rsidR="00727CD2" w:rsidRPr="00D36633" w:rsidRDefault="00727CD2">
      <w:pPr>
        <w:pStyle w:val="Standard"/>
        <w:numPr>
          <w:ilvl w:val="0"/>
          <w:numId w:val="26"/>
        </w:numPr>
        <w:shd w:val="clear" w:color="auto" w:fill="FFFFFF"/>
        <w:tabs>
          <w:tab w:val="left" w:leader="dot" w:pos="6590"/>
        </w:tabs>
        <w:spacing w:line="240" w:lineRule="exact"/>
        <w:jc w:val="both"/>
        <w:rPr>
          <w:sz w:val="22"/>
          <w:szCs w:val="22"/>
        </w:rPr>
      </w:pPr>
      <w:r w:rsidRPr="00D36633">
        <w:rPr>
          <w:sz w:val="22"/>
          <w:szCs w:val="22"/>
        </w:rPr>
        <w:t xml:space="preserve">Ubezpieczenie OC Wykonawcy winno obejmować również szkody wyrządzone przez wszystkich Podwykonawców </w:t>
      </w:r>
      <w:r w:rsidR="00C94F92" w:rsidRPr="00D36633">
        <w:rPr>
          <w:sz w:val="22"/>
          <w:szCs w:val="22"/>
        </w:rPr>
        <w:t>lub dalszych Podwykonawców.</w:t>
      </w:r>
    </w:p>
    <w:p w14:paraId="71418928" w14:textId="6C98EB82" w:rsidR="00C94F92" w:rsidRPr="00D36633" w:rsidRDefault="00C94F92">
      <w:pPr>
        <w:pStyle w:val="Standard"/>
        <w:numPr>
          <w:ilvl w:val="0"/>
          <w:numId w:val="26"/>
        </w:numPr>
        <w:shd w:val="clear" w:color="auto" w:fill="FFFFFF"/>
        <w:tabs>
          <w:tab w:val="left" w:leader="dot" w:pos="6590"/>
        </w:tabs>
        <w:spacing w:line="240" w:lineRule="exact"/>
        <w:jc w:val="both"/>
        <w:rPr>
          <w:sz w:val="22"/>
          <w:szCs w:val="22"/>
        </w:rPr>
      </w:pPr>
      <w:r w:rsidRPr="00D36633">
        <w:rPr>
          <w:sz w:val="22"/>
          <w:szCs w:val="22"/>
        </w:rPr>
        <w:t>Wykonawca zobowiązany jest utrzymywać ubezpieczenia, o których mowa powyżej przez cały okres realizacji przedmiotu umowy.</w:t>
      </w:r>
    </w:p>
    <w:p w14:paraId="47035C66" w14:textId="65E416CB" w:rsidR="00C94F92" w:rsidRPr="00D36633" w:rsidRDefault="00C94F92">
      <w:pPr>
        <w:pStyle w:val="Standard"/>
        <w:numPr>
          <w:ilvl w:val="0"/>
          <w:numId w:val="26"/>
        </w:numPr>
        <w:shd w:val="clear" w:color="auto" w:fill="FFFFFF"/>
        <w:tabs>
          <w:tab w:val="left" w:leader="dot" w:pos="6590"/>
        </w:tabs>
        <w:spacing w:line="240" w:lineRule="exact"/>
        <w:jc w:val="both"/>
        <w:rPr>
          <w:sz w:val="22"/>
          <w:szCs w:val="22"/>
        </w:rPr>
      </w:pPr>
      <w:r w:rsidRPr="00D36633">
        <w:rPr>
          <w:sz w:val="22"/>
          <w:szCs w:val="22"/>
        </w:rPr>
        <w:t xml:space="preserve">Wykonawca zobowiązany jest przedłożyć Zamawiającemu w terminie </w:t>
      </w:r>
      <w:r w:rsidR="00F86DBB">
        <w:rPr>
          <w:sz w:val="22"/>
          <w:szCs w:val="22"/>
        </w:rPr>
        <w:t>5</w:t>
      </w:r>
      <w:r w:rsidRPr="00D36633">
        <w:rPr>
          <w:sz w:val="22"/>
          <w:szCs w:val="22"/>
        </w:rPr>
        <w:t xml:space="preserve"> dni od zawarcia niniejszej umowy kopię opłaconej polisy ubezpieczeniowej.</w:t>
      </w:r>
    </w:p>
    <w:p w14:paraId="1CB71201" w14:textId="77777777" w:rsidR="00186931" w:rsidRDefault="00186931" w:rsidP="00186931">
      <w:pPr>
        <w:pStyle w:val="Standard"/>
        <w:shd w:val="clear" w:color="auto" w:fill="FFFFFF"/>
        <w:tabs>
          <w:tab w:val="left" w:leader="dot" w:pos="6590"/>
        </w:tabs>
        <w:spacing w:line="240" w:lineRule="exact"/>
        <w:jc w:val="both"/>
        <w:rPr>
          <w:color w:val="FF0000"/>
          <w:sz w:val="22"/>
          <w:szCs w:val="22"/>
        </w:rPr>
      </w:pPr>
    </w:p>
    <w:p w14:paraId="779C3120" w14:textId="77777777" w:rsidR="00BE4145" w:rsidRPr="00D36633" w:rsidRDefault="00BE4145" w:rsidP="00186931">
      <w:pPr>
        <w:pStyle w:val="Standard"/>
        <w:shd w:val="clear" w:color="auto" w:fill="FFFFFF"/>
        <w:tabs>
          <w:tab w:val="left" w:leader="dot" w:pos="6590"/>
        </w:tabs>
        <w:spacing w:line="240" w:lineRule="exact"/>
        <w:jc w:val="both"/>
        <w:rPr>
          <w:color w:val="FF0000"/>
          <w:sz w:val="22"/>
          <w:szCs w:val="22"/>
        </w:rPr>
      </w:pPr>
    </w:p>
    <w:p w14:paraId="363A7F0A" w14:textId="27815AB6" w:rsidR="00186931" w:rsidRPr="00D36633" w:rsidRDefault="00D200F7" w:rsidP="00186931">
      <w:pPr>
        <w:pStyle w:val="Standard"/>
        <w:shd w:val="clear" w:color="auto" w:fill="FFFFFF"/>
        <w:tabs>
          <w:tab w:val="left" w:leader="dot" w:pos="6590"/>
        </w:tabs>
        <w:spacing w:line="240" w:lineRule="exact"/>
        <w:jc w:val="center"/>
      </w:pPr>
      <w:r>
        <w:rPr>
          <w:b/>
          <w:bCs/>
          <w:sz w:val="22"/>
          <w:szCs w:val="22"/>
        </w:rPr>
        <w:t>§</w:t>
      </w:r>
      <w:r w:rsidR="00BE4145" w:rsidRPr="00D36633">
        <w:rPr>
          <w:b/>
          <w:bCs/>
          <w:sz w:val="22"/>
          <w:szCs w:val="22"/>
        </w:rPr>
        <w:t>1</w:t>
      </w:r>
      <w:r w:rsidR="008A3D3A">
        <w:rPr>
          <w:b/>
          <w:bCs/>
          <w:sz w:val="22"/>
          <w:szCs w:val="22"/>
        </w:rPr>
        <w:t>6</w:t>
      </w:r>
      <w:r w:rsidR="00186931" w:rsidRPr="00D36633">
        <w:rPr>
          <w:b/>
          <w:bCs/>
          <w:sz w:val="22"/>
          <w:szCs w:val="22"/>
        </w:rPr>
        <w:t>.</w:t>
      </w:r>
    </w:p>
    <w:p w14:paraId="7D2871D4" w14:textId="77777777" w:rsidR="00186931" w:rsidRPr="00D36633" w:rsidRDefault="00186931" w:rsidP="00186931">
      <w:pPr>
        <w:pStyle w:val="Standard"/>
        <w:shd w:val="clear" w:color="auto" w:fill="FFFFFF"/>
        <w:tabs>
          <w:tab w:val="left" w:leader="dot" w:pos="6590"/>
        </w:tabs>
        <w:spacing w:line="240" w:lineRule="exact"/>
        <w:jc w:val="center"/>
      </w:pPr>
      <w:r w:rsidRPr="00D36633">
        <w:rPr>
          <w:b/>
          <w:bCs/>
          <w:sz w:val="22"/>
          <w:szCs w:val="22"/>
        </w:rPr>
        <w:t>[POSTANOWIENIA KOŃCOWE]</w:t>
      </w:r>
    </w:p>
    <w:p w14:paraId="13A3D1FF" w14:textId="77777777" w:rsidR="00186931" w:rsidRPr="00D36633" w:rsidRDefault="00186931" w:rsidP="00186931">
      <w:pPr>
        <w:pStyle w:val="Standard"/>
        <w:shd w:val="clear" w:color="auto" w:fill="FFFFFF"/>
        <w:tabs>
          <w:tab w:val="left" w:leader="dot" w:pos="6590"/>
        </w:tabs>
        <w:spacing w:line="240" w:lineRule="exact"/>
        <w:jc w:val="center"/>
      </w:pPr>
      <w:r w:rsidRPr="00D36633">
        <w:rPr>
          <w:b/>
          <w:bCs/>
          <w:sz w:val="22"/>
          <w:szCs w:val="22"/>
        </w:rPr>
        <w:t xml:space="preserve"> </w:t>
      </w:r>
    </w:p>
    <w:p w14:paraId="0EBBE068" w14:textId="5DA28AF6" w:rsidR="00186931" w:rsidRPr="00D36633" w:rsidRDefault="00186931">
      <w:pPr>
        <w:pStyle w:val="Standard"/>
        <w:numPr>
          <w:ilvl w:val="0"/>
          <w:numId w:val="5"/>
        </w:numPr>
        <w:shd w:val="clear" w:color="auto" w:fill="FFFFFF"/>
        <w:tabs>
          <w:tab w:val="left" w:leader="dot" w:pos="6590"/>
        </w:tabs>
        <w:spacing w:line="240" w:lineRule="exact"/>
        <w:jc w:val="both"/>
      </w:pPr>
      <w:r w:rsidRPr="00D36633">
        <w:rPr>
          <w:sz w:val="22"/>
          <w:szCs w:val="22"/>
        </w:rPr>
        <w:t>Wykonawca nie może dokonać cesji wierzytelności na osobę trzecią bez pisemnej zgody Zamawiającego pod rygorem nieważności.</w:t>
      </w:r>
    </w:p>
    <w:p w14:paraId="589CB52B" w14:textId="77777777" w:rsidR="00186931" w:rsidRPr="00D36633" w:rsidRDefault="00186931">
      <w:pPr>
        <w:pStyle w:val="Standard"/>
        <w:numPr>
          <w:ilvl w:val="0"/>
          <w:numId w:val="5"/>
        </w:numPr>
        <w:shd w:val="clear" w:color="auto" w:fill="FFFFFF"/>
        <w:tabs>
          <w:tab w:val="left" w:leader="dot" w:pos="6590"/>
        </w:tabs>
        <w:spacing w:line="240" w:lineRule="exact"/>
        <w:jc w:val="both"/>
      </w:pPr>
      <w:r w:rsidRPr="00D36633">
        <w:rPr>
          <w:sz w:val="22"/>
          <w:szCs w:val="22"/>
        </w:rPr>
        <w:t>Ewentualne spory wynikłe w toku realizacji niniejszej umowy rozpatrywane będą przez sąd właściwy dla siedziby Zamawiającego.</w:t>
      </w:r>
    </w:p>
    <w:p w14:paraId="0EDF2617" w14:textId="77777777" w:rsidR="00186931" w:rsidRPr="00D36633" w:rsidRDefault="00186931">
      <w:pPr>
        <w:pStyle w:val="Standard"/>
        <w:numPr>
          <w:ilvl w:val="0"/>
          <w:numId w:val="5"/>
        </w:numPr>
        <w:shd w:val="clear" w:color="auto" w:fill="FFFFFF"/>
        <w:tabs>
          <w:tab w:val="left" w:leader="dot" w:pos="6590"/>
        </w:tabs>
        <w:spacing w:line="240" w:lineRule="exact"/>
        <w:jc w:val="both"/>
      </w:pPr>
      <w:r w:rsidRPr="00D36633">
        <w:rPr>
          <w:sz w:val="22"/>
          <w:szCs w:val="22"/>
        </w:rPr>
        <w:t>W sprawach nieuregulowanych niniejszą umową mają zastosowanie przepisy Kodeksu cywilnego.</w:t>
      </w:r>
    </w:p>
    <w:p w14:paraId="21C4F050" w14:textId="0917D9DB" w:rsidR="00186931" w:rsidRPr="00D36633" w:rsidRDefault="00186931">
      <w:pPr>
        <w:pStyle w:val="Standard"/>
        <w:numPr>
          <w:ilvl w:val="0"/>
          <w:numId w:val="5"/>
        </w:numPr>
        <w:shd w:val="clear" w:color="auto" w:fill="FFFFFF"/>
        <w:tabs>
          <w:tab w:val="left" w:leader="dot" w:pos="6590"/>
        </w:tabs>
        <w:spacing w:line="240" w:lineRule="exact"/>
        <w:jc w:val="both"/>
      </w:pPr>
      <w:r w:rsidRPr="00D36633">
        <w:rPr>
          <w:sz w:val="22"/>
          <w:szCs w:val="22"/>
        </w:rPr>
        <w:t xml:space="preserve">Umowę niniejszą sporządzono w </w:t>
      </w:r>
      <w:r w:rsidR="00EE4481" w:rsidRPr="00D36633">
        <w:rPr>
          <w:sz w:val="22"/>
          <w:szCs w:val="22"/>
        </w:rPr>
        <w:t>4</w:t>
      </w:r>
      <w:r w:rsidRPr="00D36633">
        <w:rPr>
          <w:sz w:val="22"/>
          <w:szCs w:val="22"/>
        </w:rPr>
        <w:t xml:space="preserve"> egzemplarzach, z czego </w:t>
      </w:r>
      <w:r w:rsidR="00EE4481" w:rsidRPr="00D36633">
        <w:rPr>
          <w:sz w:val="22"/>
          <w:szCs w:val="22"/>
        </w:rPr>
        <w:t>3</w:t>
      </w:r>
      <w:r w:rsidRPr="00D36633">
        <w:rPr>
          <w:sz w:val="22"/>
          <w:szCs w:val="22"/>
        </w:rPr>
        <w:t xml:space="preserve"> dla Zamawiającego i 1 dla Wykonawcy.</w:t>
      </w:r>
    </w:p>
    <w:p w14:paraId="1B43EA22" w14:textId="77777777" w:rsidR="00186931" w:rsidRPr="00D36633" w:rsidRDefault="00186931" w:rsidP="00186931">
      <w:pPr>
        <w:pStyle w:val="Standard"/>
        <w:shd w:val="clear" w:color="auto" w:fill="FFFFFF"/>
        <w:tabs>
          <w:tab w:val="left" w:leader="dot" w:pos="6950"/>
        </w:tabs>
        <w:spacing w:line="240" w:lineRule="exact"/>
        <w:ind w:left="360"/>
        <w:jc w:val="both"/>
        <w:rPr>
          <w:color w:val="FF0000"/>
          <w:sz w:val="22"/>
          <w:szCs w:val="22"/>
        </w:rPr>
      </w:pPr>
    </w:p>
    <w:p w14:paraId="1779CF41" w14:textId="77777777" w:rsidR="00186931" w:rsidRPr="00D36633" w:rsidRDefault="00186931" w:rsidP="00186931">
      <w:pPr>
        <w:pStyle w:val="Standard"/>
        <w:shd w:val="clear" w:color="auto" w:fill="FFFFFF"/>
        <w:tabs>
          <w:tab w:val="left" w:pos="360"/>
          <w:tab w:val="left" w:leader="dot" w:pos="6590"/>
        </w:tabs>
        <w:spacing w:line="240" w:lineRule="exact"/>
        <w:rPr>
          <w:sz w:val="22"/>
          <w:szCs w:val="22"/>
        </w:rPr>
      </w:pPr>
    </w:p>
    <w:p w14:paraId="3710AD3B" w14:textId="77777777" w:rsidR="00186931" w:rsidRPr="00D36633" w:rsidRDefault="00186931" w:rsidP="00186931">
      <w:pPr>
        <w:pStyle w:val="Standard"/>
        <w:shd w:val="clear" w:color="auto" w:fill="FFFFFF"/>
        <w:tabs>
          <w:tab w:val="left" w:pos="360"/>
          <w:tab w:val="left" w:leader="dot" w:pos="6590"/>
        </w:tabs>
        <w:spacing w:line="240" w:lineRule="exact"/>
        <w:rPr>
          <w:sz w:val="22"/>
          <w:szCs w:val="22"/>
        </w:rPr>
      </w:pPr>
    </w:p>
    <w:p w14:paraId="15D28841" w14:textId="2A0027CA" w:rsidR="00186931" w:rsidRPr="00D36633" w:rsidRDefault="00EE4481" w:rsidP="00186931">
      <w:pPr>
        <w:pStyle w:val="Standard"/>
        <w:shd w:val="clear" w:color="auto" w:fill="FFFFFF"/>
        <w:tabs>
          <w:tab w:val="left" w:pos="360"/>
          <w:tab w:val="left" w:leader="dot" w:pos="6590"/>
        </w:tabs>
        <w:spacing w:line="240" w:lineRule="exact"/>
        <w:jc w:val="center"/>
        <w:rPr>
          <w:b/>
          <w:bCs/>
        </w:rPr>
      </w:pPr>
      <w:r w:rsidRPr="00D36633">
        <w:rPr>
          <w:b/>
          <w:bCs/>
          <w:sz w:val="22"/>
          <w:szCs w:val="22"/>
        </w:rPr>
        <w:t>ZAMAWIAJĄCY</w:t>
      </w:r>
      <w:r w:rsidR="00186931" w:rsidRPr="00D36633">
        <w:rPr>
          <w:b/>
          <w:bCs/>
          <w:sz w:val="22"/>
          <w:szCs w:val="22"/>
        </w:rPr>
        <w:t xml:space="preserve">                                                           </w:t>
      </w:r>
      <w:r w:rsidRPr="00D36633">
        <w:rPr>
          <w:b/>
          <w:bCs/>
          <w:sz w:val="22"/>
          <w:szCs w:val="22"/>
        </w:rPr>
        <w:t>WYKONAWCA</w:t>
      </w:r>
    </w:p>
    <w:p w14:paraId="48C1D498" w14:textId="77777777" w:rsidR="00186931" w:rsidRPr="00D36633" w:rsidRDefault="00186931" w:rsidP="00186931">
      <w:pPr>
        <w:pStyle w:val="Standard"/>
        <w:shd w:val="clear" w:color="auto" w:fill="FFFFFF"/>
        <w:tabs>
          <w:tab w:val="left" w:pos="360"/>
          <w:tab w:val="left" w:leader="dot" w:pos="6590"/>
        </w:tabs>
        <w:spacing w:line="240" w:lineRule="exact"/>
      </w:pPr>
      <w:r w:rsidRPr="00D36633">
        <w:rPr>
          <w:color w:val="FF0000"/>
          <w:sz w:val="22"/>
          <w:szCs w:val="22"/>
        </w:rPr>
        <w:t xml:space="preserve"> </w:t>
      </w:r>
    </w:p>
    <w:p w14:paraId="4F05A0C9" w14:textId="77777777" w:rsidR="00186931" w:rsidRPr="00D36633" w:rsidRDefault="00186931" w:rsidP="00186931">
      <w:pPr>
        <w:pStyle w:val="Standard"/>
        <w:rPr>
          <w:color w:val="FF0000"/>
          <w:sz w:val="22"/>
          <w:szCs w:val="22"/>
        </w:rPr>
      </w:pPr>
    </w:p>
    <w:p w14:paraId="25F6297F" w14:textId="77777777" w:rsidR="00186931" w:rsidRPr="00D36633" w:rsidRDefault="00186931" w:rsidP="00186931">
      <w:pPr>
        <w:pStyle w:val="Standard"/>
        <w:rPr>
          <w:color w:val="FF0000"/>
          <w:sz w:val="22"/>
          <w:szCs w:val="22"/>
        </w:rPr>
      </w:pPr>
    </w:p>
    <w:p w14:paraId="6FA2A4E1" w14:textId="77777777" w:rsidR="00186931" w:rsidRPr="00D36633" w:rsidRDefault="00186931" w:rsidP="00186931">
      <w:pPr>
        <w:pStyle w:val="Standard"/>
        <w:rPr>
          <w:color w:val="FF0000"/>
          <w:sz w:val="22"/>
          <w:szCs w:val="22"/>
        </w:rPr>
      </w:pPr>
    </w:p>
    <w:p w14:paraId="4D9C5156" w14:textId="77777777" w:rsidR="00186931" w:rsidRPr="00D36633" w:rsidRDefault="00186931" w:rsidP="00186931">
      <w:pPr>
        <w:pStyle w:val="Standard"/>
        <w:rPr>
          <w:color w:val="FF0000"/>
          <w:sz w:val="22"/>
          <w:szCs w:val="22"/>
        </w:rPr>
      </w:pPr>
    </w:p>
    <w:p w14:paraId="5706F64C" w14:textId="77777777" w:rsidR="00186931" w:rsidRPr="00D36633" w:rsidRDefault="00186931" w:rsidP="00186931">
      <w:pPr>
        <w:pStyle w:val="Standard"/>
        <w:rPr>
          <w:sz w:val="22"/>
          <w:szCs w:val="22"/>
        </w:rPr>
      </w:pPr>
    </w:p>
    <w:p w14:paraId="4B07BCE9" w14:textId="77777777" w:rsidR="00E2259C" w:rsidRPr="00D36633" w:rsidRDefault="00E2259C" w:rsidP="00186931">
      <w:pPr>
        <w:pStyle w:val="Standard"/>
      </w:pPr>
    </w:p>
    <w:p w14:paraId="77CEBB6E" w14:textId="77777777" w:rsidR="00E2259C" w:rsidRPr="00D36633" w:rsidRDefault="00E2259C" w:rsidP="00186931">
      <w:pPr>
        <w:pStyle w:val="Standard"/>
      </w:pPr>
    </w:p>
    <w:p w14:paraId="07AB9FE3" w14:textId="77777777" w:rsidR="00E2259C" w:rsidRPr="00D36633" w:rsidRDefault="00E2259C" w:rsidP="00186931">
      <w:pPr>
        <w:pStyle w:val="Standard"/>
      </w:pPr>
    </w:p>
    <w:p w14:paraId="46A9D362" w14:textId="77777777" w:rsidR="00E2259C" w:rsidRPr="00D36633" w:rsidRDefault="00E2259C" w:rsidP="00186931">
      <w:pPr>
        <w:pStyle w:val="Standard"/>
      </w:pPr>
    </w:p>
    <w:p w14:paraId="56697001" w14:textId="77777777" w:rsidR="00E2259C" w:rsidRPr="00D36633" w:rsidRDefault="00E2259C" w:rsidP="00186931">
      <w:pPr>
        <w:pStyle w:val="Standard"/>
      </w:pPr>
    </w:p>
    <w:p w14:paraId="5BF93926" w14:textId="77777777" w:rsidR="00E2259C" w:rsidRPr="00D36633" w:rsidRDefault="00E2259C" w:rsidP="00186931">
      <w:pPr>
        <w:pStyle w:val="Standard"/>
      </w:pPr>
    </w:p>
    <w:p w14:paraId="70D62E20" w14:textId="77777777" w:rsidR="00E2259C" w:rsidRPr="00D36633" w:rsidRDefault="00E2259C" w:rsidP="00186931">
      <w:pPr>
        <w:pStyle w:val="Standard"/>
      </w:pPr>
    </w:p>
    <w:p w14:paraId="1BFFEC0F" w14:textId="77777777" w:rsidR="00E2259C" w:rsidRPr="00D36633" w:rsidRDefault="00E2259C" w:rsidP="00186931">
      <w:pPr>
        <w:pStyle w:val="Standard"/>
      </w:pPr>
    </w:p>
    <w:p w14:paraId="3601E275" w14:textId="228F296F" w:rsidR="007346BB" w:rsidRPr="00D36633" w:rsidRDefault="007346BB" w:rsidP="00E2259C">
      <w:pPr>
        <w:pStyle w:val="Standard"/>
      </w:pPr>
    </w:p>
    <w:sectPr w:rsidR="007346BB" w:rsidRPr="00D36633" w:rsidSect="00E4714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92AF" w14:textId="77777777" w:rsidR="007767DC" w:rsidRDefault="007767DC">
      <w:r>
        <w:separator/>
      </w:r>
    </w:p>
  </w:endnote>
  <w:endnote w:type="continuationSeparator" w:id="0">
    <w:p w14:paraId="061A605C" w14:textId="77777777" w:rsidR="007767DC" w:rsidRDefault="0077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CC79" w14:textId="77777777" w:rsidR="00D25DA9" w:rsidRDefault="003303C9">
    <w:pPr>
      <w:pStyle w:val="Stopka"/>
      <w:ind w:right="360"/>
    </w:pPr>
    <w:r>
      <w:fldChar w:fldCharType="begin"/>
    </w:r>
    <w:r>
      <w:instrText xml:space="preserve"> PAGE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C89C" w14:textId="77777777" w:rsidR="00E47147" w:rsidRDefault="00E47147">
    <w:pPr>
      <w:pStyle w:val="Stopka"/>
      <w:jc w:val="right"/>
    </w:pPr>
    <w:r w:rsidRPr="00897F7F">
      <w:rPr>
        <w:color w:val="808080" w:themeColor="background1" w:themeShade="80"/>
      </w:rPr>
      <w:t xml:space="preserve">Strona </w:t>
    </w:r>
    <w:r w:rsidRPr="00897F7F">
      <w:rPr>
        <w:b/>
        <w:bCs/>
        <w:color w:val="808080" w:themeColor="background1" w:themeShade="80"/>
        <w:sz w:val="24"/>
        <w:szCs w:val="24"/>
      </w:rPr>
      <w:fldChar w:fldCharType="begin"/>
    </w:r>
    <w:r w:rsidRPr="00897F7F">
      <w:rPr>
        <w:b/>
        <w:bCs/>
        <w:color w:val="808080" w:themeColor="background1" w:themeShade="80"/>
      </w:rPr>
      <w:instrText>PAGE</w:instrText>
    </w:r>
    <w:r w:rsidRPr="00897F7F">
      <w:rPr>
        <w:b/>
        <w:bCs/>
        <w:color w:val="808080" w:themeColor="background1" w:themeShade="80"/>
        <w:sz w:val="24"/>
        <w:szCs w:val="24"/>
      </w:rPr>
      <w:fldChar w:fldCharType="separate"/>
    </w:r>
    <w:r w:rsidR="002C799A">
      <w:rPr>
        <w:b/>
        <w:bCs/>
        <w:noProof/>
        <w:color w:val="808080" w:themeColor="background1" w:themeShade="80"/>
      </w:rPr>
      <w:t>13</w:t>
    </w:r>
    <w:r w:rsidRPr="00897F7F">
      <w:rPr>
        <w:b/>
        <w:bCs/>
        <w:color w:val="808080" w:themeColor="background1" w:themeShade="80"/>
        <w:sz w:val="24"/>
        <w:szCs w:val="24"/>
      </w:rPr>
      <w:fldChar w:fldCharType="end"/>
    </w:r>
    <w:r w:rsidRPr="00897F7F">
      <w:rPr>
        <w:color w:val="808080" w:themeColor="background1" w:themeShade="80"/>
      </w:rPr>
      <w:t xml:space="preserve"> z </w:t>
    </w:r>
    <w:r w:rsidRPr="00897F7F">
      <w:rPr>
        <w:b/>
        <w:bCs/>
        <w:color w:val="808080" w:themeColor="background1" w:themeShade="80"/>
        <w:sz w:val="24"/>
        <w:szCs w:val="24"/>
      </w:rPr>
      <w:fldChar w:fldCharType="begin"/>
    </w:r>
    <w:r w:rsidRPr="00897F7F">
      <w:rPr>
        <w:b/>
        <w:bCs/>
        <w:color w:val="808080" w:themeColor="background1" w:themeShade="80"/>
      </w:rPr>
      <w:instrText>NUMPAGES</w:instrText>
    </w:r>
    <w:r w:rsidRPr="00897F7F">
      <w:rPr>
        <w:b/>
        <w:bCs/>
        <w:color w:val="808080" w:themeColor="background1" w:themeShade="80"/>
        <w:sz w:val="24"/>
        <w:szCs w:val="24"/>
      </w:rPr>
      <w:fldChar w:fldCharType="separate"/>
    </w:r>
    <w:r w:rsidR="002C799A">
      <w:rPr>
        <w:b/>
        <w:bCs/>
        <w:noProof/>
        <w:color w:val="808080" w:themeColor="background1" w:themeShade="80"/>
      </w:rPr>
      <w:t>13</w:t>
    </w:r>
    <w:r w:rsidRPr="00897F7F">
      <w:rPr>
        <w:b/>
        <w:bCs/>
        <w:color w:val="808080" w:themeColor="background1" w:themeShade="80"/>
        <w:sz w:val="24"/>
        <w:szCs w:val="24"/>
      </w:rPr>
      <w:fldChar w:fldCharType="end"/>
    </w:r>
  </w:p>
  <w:p w14:paraId="2CE99A7C" w14:textId="77777777" w:rsidR="00D25DA9" w:rsidRDefault="00D25DA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CB01" w14:textId="77777777" w:rsidR="00E47147" w:rsidRDefault="00E47147">
    <w:pPr>
      <w:pStyle w:val="Stopka"/>
      <w:jc w:val="right"/>
    </w:pPr>
    <w:r w:rsidRPr="00897F7F">
      <w:rPr>
        <w:color w:val="808080" w:themeColor="background1" w:themeShade="80"/>
      </w:rPr>
      <w:t xml:space="preserve">Strona </w:t>
    </w:r>
    <w:r w:rsidRPr="00897F7F">
      <w:rPr>
        <w:b/>
        <w:bCs/>
        <w:color w:val="808080" w:themeColor="background1" w:themeShade="80"/>
        <w:sz w:val="24"/>
        <w:szCs w:val="24"/>
      </w:rPr>
      <w:fldChar w:fldCharType="begin"/>
    </w:r>
    <w:r w:rsidRPr="00897F7F">
      <w:rPr>
        <w:b/>
        <w:bCs/>
        <w:color w:val="808080" w:themeColor="background1" w:themeShade="80"/>
      </w:rPr>
      <w:instrText>PAGE</w:instrText>
    </w:r>
    <w:r w:rsidRPr="00897F7F">
      <w:rPr>
        <w:b/>
        <w:bCs/>
        <w:color w:val="808080" w:themeColor="background1" w:themeShade="80"/>
        <w:sz w:val="24"/>
        <w:szCs w:val="24"/>
      </w:rPr>
      <w:fldChar w:fldCharType="separate"/>
    </w:r>
    <w:r w:rsidR="00513A25">
      <w:rPr>
        <w:b/>
        <w:bCs/>
        <w:noProof/>
        <w:color w:val="808080" w:themeColor="background1" w:themeShade="80"/>
      </w:rPr>
      <w:t>1</w:t>
    </w:r>
    <w:r w:rsidRPr="00897F7F">
      <w:rPr>
        <w:b/>
        <w:bCs/>
        <w:color w:val="808080" w:themeColor="background1" w:themeShade="80"/>
        <w:sz w:val="24"/>
        <w:szCs w:val="24"/>
      </w:rPr>
      <w:fldChar w:fldCharType="end"/>
    </w:r>
    <w:r w:rsidRPr="00897F7F">
      <w:rPr>
        <w:color w:val="808080" w:themeColor="background1" w:themeShade="80"/>
      </w:rPr>
      <w:t xml:space="preserve"> z </w:t>
    </w:r>
    <w:r w:rsidRPr="00897F7F">
      <w:rPr>
        <w:b/>
        <w:bCs/>
        <w:color w:val="808080" w:themeColor="background1" w:themeShade="80"/>
        <w:sz w:val="24"/>
        <w:szCs w:val="24"/>
      </w:rPr>
      <w:fldChar w:fldCharType="begin"/>
    </w:r>
    <w:r w:rsidRPr="00897F7F">
      <w:rPr>
        <w:b/>
        <w:bCs/>
        <w:color w:val="808080" w:themeColor="background1" w:themeShade="80"/>
      </w:rPr>
      <w:instrText>NUMPAGES</w:instrText>
    </w:r>
    <w:r w:rsidRPr="00897F7F">
      <w:rPr>
        <w:b/>
        <w:bCs/>
        <w:color w:val="808080" w:themeColor="background1" w:themeShade="80"/>
        <w:sz w:val="24"/>
        <w:szCs w:val="24"/>
      </w:rPr>
      <w:fldChar w:fldCharType="separate"/>
    </w:r>
    <w:r w:rsidR="00513A25">
      <w:rPr>
        <w:b/>
        <w:bCs/>
        <w:noProof/>
        <w:color w:val="808080" w:themeColor="background1" w:themeShade="80"/>
      </w:rPr>
      <w:t>13</w:t>
    </w:r>
    <w:r w:rsidRPr="00897F7F">
      <w:rPr>
        <w:b/>
        <w:bCs/>
        <w:color w:val="808080" w:themeColor="background1" w:themeShade="80"/>
        <w:sz w:val="24"/>
        <w:szCs w:val="24"/>
      </w:rPr>
      <w:fldChar w:fldCharType="end"/>
    </w:r>
  </w:p>
  <w:p w14:paraId="3CBAD598" w14:textId="77777777" w:rsidR="00E47147" w:rsidRDefault="00E471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AEF0" w14:textId="77777777" w:rsidR="007767DC" w:rsidRDefault="007767DC">
      <w:r>
        <w:separator/>
      </w:r>
    </w:p>
  </w:footnote>
  <w:footnote w:type="continuationSeparator" w:id="0">
    <w:p w14:paraId="598AEBCD" w14:textId="77777777" w:rsidR="007767DC" w:rsidRDefault="0077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CE0B" w14:textId="3AA573BA" w:rsidR="00175FE2" w:rsidRDefault="00175FE2">
    <w:pPr>
      <w:pStyle w:val="Nagwek"/>
    </w:pPr>
    <w:r>
      <w:rPr>
        <w:noProof/>
      </w:rPr>
      <w:drawing>
        <wp:inline distT="0" distB="0" distL="0" distR="0" wp14:anchorId="7E5F65E8" wp14:editId="56349784">
          <wp:extent cx="5761355" cy="822960"/>
          <wp:effectExtent l="0" t="0" r="0" b="0"/>
          <wp:docPr id="212051608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284B" w14:textId="43845893" w:rsidR="00175FE2" w:rsidRDefault="00175FE2">
    <w:pPr>
      <w:pStyle w:val="Nagwek"/>
    </w:pPr>
    <w:r>
      <w:rPr>
        <w:noProof/>
      </w:rPr>
      <w:drawing>
        <wp:inline distT="0" distB="0" distL="0" distR="0" wp14:anchorId="2E819077" wp14:editId="080F06CB">
          <wp:extent cx="5761355" cy="822960"/>
          <wp:effectExtent l="0" t="0" r="0" b="0"/>
          <wp:docPr id="13216240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E6"/>
    <w:multiLevelType w:val="multilevel"/>
    <w:tmpl w:val="1AAC9D42"/>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 w15:restartNumberingAfterBreak="0">
    <w:nsid w:val="025F2B41"/>
    <w:multiLevelType w:val="hybridMultilevel"/>
    <w:tmpl w:val="3F841064"/>
    <w:lvl w:ilvl="0" w:tplc="21B6A784">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BD4EC4"/>
    <w:multiLevelType w:val="hybridMultilevel"/>
    <w:tmpl w:val="158E69C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7184D"/>
    <w:multiLevelType w:val="hybridMultilevel"/>
    <w:tmpl w:val="0A1C2ABE"/>
    <w:lvl w:ilvl="0" w:tplc="FFF88CB0">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2D3266"/>
    <w:multiLevelType w:val="multilevel"/>
    <w:tmpl w:val="69CC2A42"/>
    <w:styleLink w:val="WWNum10"/>
    <w:lvl w:ilvl="0">
      <w:start w:val="1"/>
      <w:numFmt w:val="decimal"/>
      <w:lvlText w:val="%1."/>
      <w:lvlJc w:val="left"/>
      <w:pPr>
        <w:ind w:left="360" w:hanging="360"/>
      </w:pPr>
      <w:rPr>
        <w:rFonts w:cs="Times New Roman"/>
      </w:rPr>
    </w:lvl>
    <w:lvl w:ilvl="1">
      <w:start w:val="1"/>
      <w:numFmt w:val="lowerLetter"/>
      <w:lvlText w:val="%2)"/>
      <w:lvlJc w:val="left"/>
      <w:pPr>
        <w:ind w:left="964" w:hanging="244"/>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5" w15:restartNumberingAfterBreak="0">
    <w:nsid w:val="0A8C461B"/>
    <w:multiLevelType w:val="hybridMultilevel"/>
    <w:tmpl w:val="96526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A289F"/>
    <w:multiLevelType w:val="multilevel"/>
    <w:tmpl w:val="EB3043AE"/>
    <w:styleLink w:val="WWNum13"/>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0B6E2FF3"/>
    <w:multiLevelType w:val="hybridMultilevel"/>
    <w:tmpl w:val="561E5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461B34"/>
    <w:multiLevelType w:val="hybridMultilevel"/>
    <w:tmpl w:val="E80471E2"/>
    <w:lvl w:ilvl="0" w:tplc="04150017">
      <w:start w:val="1"/>
      <w:numFmt w:val="lowerLetter"/>
      <w:lvlText w:val="%1)"/>
      <w:lvlJc w:val="left"/>
      <w:pPr>
        <w:ind w:left="720" w:hanging="360"/>
      </w:pPr>
    </w:lvl>
    <w:lvl w:ilvl="1" w:tplc="04150017">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1A5FFC"/>
    <w:multiLevelType w:val="hybridMultilevel"/>
    <w:tmpl w:val="226AC8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76E8A"/>
    <w:multiLevelType w:val="hybridMultilevel"/>
    <w:tmpl w:val="F9E0A6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E3B0C"/>
    <w:multiLevelType w:val="hybridMultilevel"/>
    <w:tmpl w:val="D53AA5DC"/>
    <w:lvl w:ilvl="0" w:tplc="8DA67E76">
      <w:start w:val="1"/>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4F648EC"/>
    <w:multiLevelType w:val="hybridMultilevel"/>
    <w:tmpl w:val="997A5900"/>
    <w:lvl w:ilvl="0" w:tplc="BA12E194">
      <w:start w:val="1"/>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B76ECB"/>
    <w:multiLevelType w:val="hybridMultilevel"/>
    <w:tmpl w:val="811228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D5619"/>
    <w:multiLevelType w:val="hybridMultilevel"/>
    <w:tmpl w:val="CA362EB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78A6E550">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A334ACB"/>
    <w:multiLevelType w:val="multilevel"/>
    <w:tmpl w:val="BE8A6F60"/>
    <w:styleLink w:val="WWNum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1ADC0FA8"/>
    <w:multiLevelType w:val="hybridMultilevel"/>
    <w:tmpl w:val="5B367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582357"/>
    <w:multiLevelType w:val="hybridMultilevel"/>
    <w:tmpl w:val="20E8D4AA"/>
    <w:lvl w:ilvl="0" w:tplc="3B628F52">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D230C15"/>
    <w:multiLevelType w:val="multilevel"/>
    <w:tmpl w:val="B792E7C8"/>
    <w:styleLink w:val="WWNum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9" w15:restartNumberingAfterBreak="0">
    <w:nsid w:val="1F4C4D9B"/>
    <w:multiLevelType w:val="hybridMultilevel"/>
    <w:tmpl w:val="13C613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BB50EF"/>
    <w:multiLevelType w:val="multilevel"/>
    <w:tmpl w:val="C3EA74E6"/>
    <w:styleLink w:val="WWNum11"/>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1" w15:restartNumberingAfterBreak="0">
    <w:nsid w:val="21754595"/>
    <w:multiLevelType w:val="hybridMultilevel"/>
    <w:tmpl w:val="2888744A"/>
    <w:lvl w:ilvl="0" w:tplc="C6C06AE8">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E446EA"/>
    <w:multiLevelType w:val="hybridMultilevel"/>
    <w:tmpl w:val="BB5E9E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98578B"/>
    <w:multiLevelType w:val="hybridMultilevel"/>
    <w:tmpl w:val="915CE8C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3010B1"/>
    <w:multiLevelType w:val="hybridMultilevel"/>
    <w:tmpl w:val="1CD8F4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EB0A2E"/>
    <w:multiLevelType w:val="hybridMultilevel"/>
    <w:tmpl w:val="5C48BB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5E7722"/>
    <w:multiLevelType w:val="hybridMultilevel"/>
    <w:tmpl w:val="3A24C00E"/>
    <w:lvl w:ilvl="0" w:tplc="04150017">
      <w:start w:val="1"/>
      <w:numFmt w:val="lowerLetter"/>
      <w:lvlText w:val="%1)"/>
      <w:lvlJc w:val="left"/>
      <w:pPr>
        <w:ind w:left="720" w:hanging="360"/>
      </w:pPr>
    </w:lvl>
    <w:lvl w:ilvl="1" w:tplc="6846B3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7815C6"/>
    <w:multiLevelType w:val="hybridMultilevel"/>
    <w:tmpl w:val="E8DCD4F2"/>
    <w:lvl w:ilvl="0" w:tplc="D0362460">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1E42BCF"/>
    <w:multiLevelType w:val="hybridMultilevel"/>
    <w:tmpl w:val="C5364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F967E1"/>
    <w:multiLevelType w:val="hybridMultilevel"/>
    <w:tmpl w:val="E75E9A6E"/>
    <w:lvl w:ilvl="0" w:tplc="B83EB734">
      <w:start w:val="1"/>
      <w:numFmt w:val="decimal"/>
      <w:lvlText w:val="%1."/>
      <w:lvlJc w:val="left"/>
      <w:pPr>
        <w:ind w:left="360" w:hanging="360"/>
      </w:pPr>
      <w:rPr>
        <w:rFonts w:ascii="Arial" w:hAnsi="Arial"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233955"/>
    <w:multiLevelType w:val="hybridMultilevel"/>
    <w:tmpl w:val="5BE615A6"/>
    <w:lvl w:ilvl="0" w:tplc="CC266A36">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1D3623"/>
    <w:multiLevelType w:val="hybridMultilevel"/>
    <w:tmpl w:val="77F2EB96"/>
    <w:lvl w:ilvl="0" w:tplc="04150017">
      <w:start w:val="1"/>
      <w:numFmt w:val="lowerLetter"/>
      <w:lvlText w:val="%1)"/>
      <w:lvlJc w:val="left"/>
      <w:pPr>
        <w:ind w:left="720" w:hanging="360"/>
      </w:pPr>
    </w:lvl>
    <w:lvl w:ilvl="1" w:tplc="FFFFFFFF">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355DD5"/>
    <w:multiLevelType w:val="hybridMultilevel"/>
    <w:tmpl w:val="4CD4E4FA"/>
    <w:lvl w:ilvl="0" w:tplc="FE7682C2">
      <w:start w:val="1"/>
      <w:numFmt w:val="decimal"/>
      <w:lvlText w:val="%1."/>
      <w:lvlJc w:val="left"/>
      <w:pPr>
        <w:ind w:left="360" w:hanging="360"/>
      </w:pPr>
      <w:rPr>
        <w:rFonts w:hint="default"/>
        <w:sz w:val="22"/>
        <w:szCs w:val="22"/>
      </w:rPr>
    </w:lvl>
    <w:lvl w:ilvl="1" w:tplc="357A0E4C">
      <w:start w:val="1"/>
      <w:numFmt w:val="decimal"/>
      <w:lvlText w:val="%2)"/>
      <w:lvlJc w:val="left"/>
      <w:pPr>
        <w:ind w:left="644"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A2739EE"/>
    <w:multiLevelType w:val="multilevel"/>
    <w:tmpl w:val="4F3ACF60"/>
    <w:styleLink w:val="WWNum7"/>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34" w15:restartNumberingAfterBreak="0">
    <w:nsid w:val="3D4F4226"/>
    <w:multiLevelType w:val="hybridMultilevel"/>
    <w:tmpl w:val="0E5AD44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00415D2"/>
    <w:multiLevelType w:val="hybridMultilevel"/>
    <w:tmpl w:val="9F9EFD40"/>
    <w:lvl w:ilvl="0" w:tplc="45CAB760">
      <w:start w:val="3"/>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0442440"/>
    <w:multiLevelType w:val="hybridMultilevel"/>
    <w:tmpl w:val="42AAF0FE"/>
    <w:lvl w:ilvl="0" w:tplc="0415000F">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F7981596">
      <w:start w:val="1"/>
      <w:numFmt w:val="decimal"/>
      <w:lvlText w:val="%3."/>
      <w:lvlJc w:val="left"/>
      <w:pPr>
        <w:ind w:left="1800" w:hanging="180"/>
      </w:pPr>
      <w:rPr>
        <w:rFonts w:ascii="Arial" w:hAnsi="Arial" w:hint="default"/>
        <w:sz w:val="16"/>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981E83"/>
    <w:multiLevelType w:val="multilevel"/>
    <w:tmpl w:val="02DE4D42"/>
    <w:styleLink w:val="WWNum1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6237FA7"/>
    <w:multiLevelType w:val="hybridMultilevel"/>
    <w:tmpl w:val="7E5296DE"/>
    <w:lvl w:ilvl="0" w:tplc="F91EBCCC">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8E12600"/>
    <w:multiLevelType w:val="multilevel"/>
    <w:tmpl w:val="FAC6262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B3E4265"/>
    <w:multiLevelType w:val="hybridMultilevel"/>
    <w:tmpl w:val="CFF46F7E"/>
    <w:lvl w:ilvl="0" w:tplc="92542EC0">
      <w:start w:val="1"/>
      <w:numFmt w:val="decimal"/>
      <w:lvlText w:val="%1."/>
      <w:lvlJc w:val="left"/>
      <w:pPr>
        <w:ind w:left="360" w:hanging="360"/>
      </w:pPr>
      <w:rPr>
        <w:rFonts w:hint="default"/>
        <w:color w:val="auto"/>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B40B0B"/>
    <w:multiLevelType w:val="multilevel"/>
    <w:tmpl w:val="E6CCD630"/>
    <w:styleLink w:val="WWNum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42" w15:restartNumberingAfterBreak="0">
    <w:nsid w:val="4E3D35BB"/>
    <w:multiLevelType w:val="hybridMultilevel"/>
    <w:tmpl w:val="314E02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EB436D"/>
    <w:multiLevelType w:val="hybridMultilevel"/>
    <w:tmpl w:val="D80E39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9B308F"/>
    <w:multiLevelType w:val="hybridMultilevel"/>
    <w:tmpl w:val="7FF07B0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82706ED"/>
    <w:multiLevelType w:val="multilevel"/>
    <w:tmpl w:val="305EFF7A"/>
    <w:styleLink w:val="WWNum1"/>
    <w:lvl w:ilvl="0">
      <w:start w:val="1"/>
      <w:numFmt w:val="decimal"/>
      <w:lvlText w:val="%1."/>
      <w:lvlJc w:val="left"/>
      <w:pPr>
        <w:ind w:left="360" w:hanging="360"/>
      </w:pPr>
      <w:rPr>
        <w:rFonts w:cs="Times New Roman"/>
        <w:color w:val="00000A"/>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46" w15:restartNumberingAfterBreak="0">
    <w:nsid w:val="58AF761A"/>
    <w:multiLevelType w:val="hybridMultilevel"/>
    <w:tmpl w:val="5546C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A6C388E"/>
    <w:multiLevelType w:val="multilevel"/>
    <w:tmpl w:val="DD6E7F7A"/>
    <w:styleLink w:val="WWNum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48" w15:restartNumberingAfterBreak="0">
    <w:nsid w:val="5C7B2B2A"/>
    <w:multiLevelType w:val="multilevel"/>
    <w:tmpl w:val="83AE378E"/>
    <w:styleLink w:val="WWNum2"/>
    <w:lvl w:ilvl="0">
      <w:start w:val="1"/>
      <w:numFmt w:val="decimal"/>
      <w:lvlText w:val="%1."/>
      <w:lvlJc w:val="left"/>
      <w:pPr>
        <w:ind w:left="643" w:hanging="360"/>
      </w:pPr>
      <w:rPr>
        <w:rFonts w:cs="Times New Roman"/>
        <w:color w:val="00000A"/>
      </w:rPr>
    </w:lvl>
    <w:lvl w:ilvl="1">
      <w:numFmt w:val="bullet"/>
      <w:lvlText w:val="-"/>
      <w:lvlJc w:val="left"/>
      <w:pPr>
        <w:ind w:left="796" w:hanging="360"/>
      </w:pPr>
      <w:rPr>
        <w:rFonts w:ascii="Courier New" w:hAnsi="Courier New"/>
      </w:rPr>
    </w:lvl>
    <w:lvl w:ilvl="2">
      <w:start w:val="1"/>
      <w:numFmt w:val="lowerLetter"/>
      <w:lvlText w:val="%1.%2.%3)"/>
      <w:lvlJc w:val="left"/>
      <w:pPr>
        <w:ind w:left="1580" w:hanging="244"/>
      </w:pPr>
      <w:rPr>
        <w:rFonts w:cs="Times New Roman"/>
      </w:rPr>
    </w:lvl>
    <w:lvl w:ilvl="3">
      <w:start w:val="1"/>
      <w:numFmt w:val="decimal"/>
      <w:lvlText w:val="%1.%2.%3.%4."/>
      <w:lvlJc w:val="left"/>
      <w:pPr>
        <w:ind w:left="2236" w:hanging="360"/>
      </w:pPr>
      <w:rPr>
        <w:rFonts w:cs="Times New Roman"/>
      </w:rPr>
    </w:lvl>
    <w:lvl w:ilvl="4">
      <w:start w:val="1"/>
      <w:numFmt w:val="lowerLetter"/>
      <w:lvlText w:val="%1.%2.%3.%4.%5."/>
      <w:lvlJc w:val="left"/>
      <w:pPr>
        <w:ind w:left="2956" w:hanging="360"/>
      </w:pPr>
      <w:rPr>
        <w:rFonts w:cs="Times New Roman"/>
      </w:rPr>
    </w:lvl>
    <w:lvl w:ilvl="5">
      <w:start w:val="1"/>
      <w:numFmt w:val="lowerRoman"/>
      <w:lvlText w:val="%1.%2.%3.%4.%5.%6."/>
      <w:lvlJc w:val="right"/>
      <w:pPr>
        <w:ind w:left="3676" w:hanging="180"/>
      </w:pPr>
      <w:rPr>
        <w:rFonts w:cs="Times New Roman"/>
      </w:rPr>
    </w:lvl>
    <w:lvl w:ilvl="6">
      <w:start w:val="1"/>
      <w:numFmt w:val="decimal"/>
      <w:lvlText w:val="%1.%2.%3.%4.%5.%6.%7."/>
      <w:lvlJc w:val="left"/>
      <w:pPr>
        <w:ind w:left="4396" w:hanging="360"/>
      </w:pPr>
      <w:rPr>
        <w:rFonts w:cs="Times New Roman"/>
      </w:rPr>
    </w:lvl>
    <w:lvl w:ilvl="7">
      <w:start w:val="1"/>
      <w:numFmt w:val="lowerLetter"/>
      <w:lvlText w:val="%1.%2.%3.%4.%5.%6.%7.%8."/>
      <w:lvlJc w:val="left"/>
      <w:pPr>
        <w:ind w:left="5116" w:hanging="360"/>
      </w:pPr>
      <w:rPr>
        <w:rFonts w:cs="Times New Roman"/>
      </w:rPr>
    </w:lvl>
    <w:lvl w:ilvl="8">
      <w:start w:val="1"/>
      <w:numFmt w:val="lowerRoman"/>
      <w:lvlText w:val="%1.%2.%3.%4.%5.%6.%7.%8.%9."/>
      <w:lvlJc w:val="right"/>
      <w:pPr>
        <w:ind w:left="5836" w:hanging="180"/>
      </w:pPr>
      <w:rPr>
        <w:rFonts w:cs="Times New Roman"/>
      </w:rPr>
    </w:lvl>
  </w:abstractNum>
  <w:abstractNum w:abstractNumId="49" w15:restartNumberingAfterBreak="0">
    <w:nsid w:val="5DFC4CDC"/>
    <w:multiLevelType w:val="hybridMultilevel"/>
    <w:tmpl w:val="BCF8E8AC"/>
    <w:lvl w:ilvl="0" w:tplc="B83EB734">
      <w:start w:val="1"/>
      <w:numFmt w:val="decimal"/>
      <w:lvlText w:val="%1."/>
      <w:lvlJc w:val="left"/>
      <w:pPr>
        <w:ind w:left="360" w:hanging="360"/>
      </w:pPr>
      <w:rPr>
        <w:rFonts w:ascii="Arial" w:hAnsi="Arial" w:hint="default"/>
        <w:b w:val="0"/>
        <w:sz w:val="22"/>
        <w:szCs w:val="22"/>
      </w:rPr>
    </w:lvl>
    <w:lvl w:ilvl="1" w:tplc="007CEB60">
      <w:start w:val="1"/>
      <w:numFmt w:val="decimal"/>
      <w:lvlText w:val="%2)"/>
      <w:lvlJc w:val="left"/>
      <w:pPr>
        <w:ind w:left="1080" w:hanging="360"/>
      </w:pPr>
      <w:rPr>
        <w:rFonts w:hint="default"/>
      </w:rPr>
    </w:lvl>
    <w:lvl w:ilvl="2" w:tplc="955E9C7E">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0573D3B"/>
    <w:multiLevelType w:val="hybridMultilevel"/>
    <w:tmpl w:val="75EC4362"/>
    <w:lvl w:ilvl="0" w:tplc="6734A97C">
      <w:start w:val="3"/>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1303A4F"/>
    <w:multiLevelType w:val="hybridMultilevel"/>
    <w:tmpl w:val="3894D76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62227560"/>
    <w:multiLevelType w:val="hybridMultilevel"/>
    <w:tmpl w:val="AA4EF6F8"/>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2396CDE"/>
    <w:multiLevelType w:val="hybridMultilevel"/>
    <w:tmpl w:val="D2D4BE74"/>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decimal"/>
      <w:lvlText w:val="%3."/>
      <w:lvlJc w:val="left"/>
      <w:pPr>
        <w:ind w:left="1800" w:hanging="180"/>
      </w:pPr>
      <w:rPr>
        <w:rFonts w:ascii="Arial" w:hAnsi="Arial" w:hint="default"/>
        <w:sz w:val="16"/>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5AA72DB"/>
    <w:multiLevelType w:val="hybridMultilevel"/>
    <w:tmpl w:val="1C5E86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E92988"/>
    <w:multiLevelType w:val="multilevel"/>
    <w:tmpl w:val="5F5E1892"/>
    <w:styleLink w:val="WWNum1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56" w15:restartNumberingAfterBreak="0">
    <w:nsid w:val="6ABA2AA8"/>
    <w:multiLevelType w:val="hybridMultilevel"/>
    <w:tmpl w:val="C42A13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07E5D63"/>
    <w:multiLevelType w:val="hybridMultilevel"/>
    <w:tmpl w:val="3C18BE40"/>
    <w:lvl w:ilvl="0" w:tplc="BD40D4A2">
      <w:start w:val="10"/>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58" w15:restartNumberingAfterBreak="0">
    <w:nsid w:val="78DD19A7"/>
    <w:multiLevelType w:val="multilevel"/>
    <w:tmpl w:val="AE3A779E"/>
    <w:styleLink w:val="WWNum17"/>
    <w:lvl w:ilvl="0">
      <w:start w:val="1"/>
      <w:numFmt w:val="decimal"/>
      <w:lvlText w:val="%1."/>
      <w:lvlJc w:val="left"/>
      <w:pPr>
        <w:ind w:left="360" w:hanging="360"/>
      </w:pPr>
      <w:rPr>
        <w:rFonts w:cs="Times New Roman"/>
      </w:rPr>
    </w:lvl>
    <w:lvl w:ilvl="1">
      <w:numFmt w:val="bullet"/>
      <w:lvlText w:val="-"/>
      <w:lvlJc w:val="left"/>
      <w:pPr>
        <w:ind w:left="1080" w:hanging="360"/>
      </w:pPr>
      <w:rPr>
        <w:rFonts w:ascii="Courier New" w:hAnsi="Courier New"/>
      </w:rPr>
    </w:lvl>
    <w:lvl w:ilvl="2">
      <w:start w:val="1"/>
      <w:numFmt w:val="lowerLetter"/>
      <w:lvlText w:val="%1.%2.%3)"/>
      <w:lvlJc w:val="left"/>
      <w:pPr>
        <w:ind w:left="1864" w:hanging="244"/>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59" w15:restartNumberingAfterBreak="0">
    <w:nsid w:val="7B3A338E"/>
    <w:multiLevelType w:val="hybridMultilevel"/>
    <w:tmpl w:val="1C0A1362"/>
    <w:lvl w:ilvl="0" w:tplc="EFDEC494">
      <w:start w:val="11"/>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401436"/>
    <w:multiLevelType w:val="multilevel"/>
    <w:tmpl w:val="B5306D70"/>
    <w:styleLink w:val="WWNum5"/>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61" w15:restartNumberingAfterBreak="0">
    <w:nsid w:val="7C3E1D8C"/>
    <w:multiLevelType w:val="hybridMultilevel"/>
    <w:tmpl w:val="78D86692"/>
    <w:lvl w:ilvl="0" w:tplc="B74EA8D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BC0823"/>
    <w:multiLevelType w:val="hybridMultilevel"/>
    <w:tmpl w:val="A07C2D34"/>
    <w:lvl w:ilvl="0" w:tplc="4872A3AE">
      <w:start w:val="8"/>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DB4314B"/>
    <w:multiLevelType w:val="hybridMultilevel"/>
    <w:tmpl w:val="2438F9F4"/>
    <w:lvl w:ilvl="0" w:tplc="CE423220">
      <w:start w:val="1"/>
      <w:numFmt w:val="decimal"/>
      <w:lvlText w:val="%1."/>
      <w:lvlJc w:val="left"/>
      <w:pPr>
        <w:ind w:left="360" w:hanging="360"/>
      </w:pPr>
      <w:rPr>
        <w:rFonts w:ascii="Arial" w:hAnsi="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ECC2B3E"/>
    <w:multiLevelType w:val="hybridMultilevel"/>
    <w:tmpl w:val="2E2E1A76"/>
    <w:lvl w:ilvl="0" w:tplc="9A44C384">
      <w:start w:val="6"/>
      <w:numFmt w:val="decimal"/>
      <w:lvlText w:val="%1."/>
      <w:lvlJc w:val="left"/>
      <w:pPr>
        <w:ind w:left="360" w:hanging="360"/>
      </w:pPr>
      <w:rPr>
        <w:rFonts w:ascii="Arial" w:hAnsi="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EA3358"/>
    <w:multiLevelType w:val="hybridMultilevel"/>
    <w:tmpl w:val="C39AA4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F70107"/>
    <w:multiLevelType w:val="hybridMultilevel"/>
    <w:tmpl w:val="3D6EF5BC"/>
    <w:lvl w:ilvl="0" w:tplc="C9D2339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0196960">
    <w:abstractNumId w:val="60"/>
    <w:lvlOverride w:ilvl="0">
      <w:lvl w:ilvl="0">
        <w:start w:val="1"/>
        <w:numFmt w:val="decimal"/>
        <w:lvlText w:val="%1."/>
        <w:lvlJc w:val="left"/>
        <w:pPr>
          <w:ind w:left="360" w:hanging="360"/>
        </w:pPr>
        <w:rPr>
          <w:rFonts w:ascii="Arial" w:hAnsi="Arial" w:cs="Arial" w:hint="default"/>
          <w:sz w:val="22"/>
          <w:szCs w:val="22"/>
        </w:rPr>
      </w:lvl>
    </w:lvlOverride>
  </w:num>
  <w:num w:numId="2" w16cid:durableId="1150443184">
    <w:abstractNumId w:val="33"/>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decimal"/>
        <w:lvlText w:val="%2)"/>
        <w:lvlJc w:val="left"/>
        <w:pPr>
          <w:ind w:left="1080" w:hanging="360"/>
        </w:pPr>
        <w:rPr>
          <w:rFonts w:ascii="Arial" w:hAnsi="Arial" w:cs="Arial" w:hint="default"/>
          <w:sz w:val="22"/>
          <w:szCs w:val="22"/>
        </w:rPr>
      </w:lvl>
    </w:lvlOverride>
  </w:num>
  <w:num w:numId="3" w16cid:durableId="1609897186">
    <w:abstractNumId w:val="4"/>
    <w:lvlOverride w:ilvl="0">
      <w:lvl w:ilvl="0">
        <w:start w:val="1"/>
        <w:numFmt w:val="decimal"/>
        <w:lvlText w:val="%1."/>
        <w:lvlJc w:val="left"/>
        <w:pPr>
          <w:ind w:left="360" w:hanging="360"/>
        </w:pPr>
        <w:rPr>
          <w:rFonts w:cs="Times New Roman"/>
        </w:rPr>
      </w:lvl>
    </w:lvlOverride>
    <w:lvlOverride w:ilvl="1">
      <w:lvl w:ilvl="1">
        <w:start w:val="1"/>
        <w:numFmt w:val="lowerLetter"/>
        <w:lvlText w:val="%2)"/>
        <w:lvlJc w:val="left"/>
        <w:pPr>
          <w:ind w:left="964" w:hanging="244"/>
        </w:pPr>
        <w:rPr>
          <w:rFonts w:cs="Times New Roman"/>
        </w:rPr>
      </w:lvl>
    </w:lvlOverride>
    <w:lvlOverride w:ilvl="2">
      <w:lvl w:ilvl="2">
        <w:start w:val="1"/>
        <w:numFmt w:val="lowerRoman"/>
        <w:lvlText w:val="%1.%2.%3."/>
        <w:lvlJc w:val="right"/>
        <w:pPr>
          <w:ind w:left="1800" w:hanging="180"/>
        </w:pPr>
        <w:rPr>
          <w:rFonts w:cs="Times New Roman"/>
        </w:rPr>
      </w:lvl>
    </w:lvlOverride>
    <w:lvlOverride w:ilvl="3">
      <w:lvl w:ilvl="3">
        <w:start w:val="1"/>
        <w:numFmt w:val="decimal"/>
        <w:lvlText w:val="%1.%2.%3.%4."/>
        <w:lvlJc w:val="left"/>
        <w:pPr>
          <w:ind w:left="2520" w:hanging="360"/>
        </w:pPr>
        <w:rPr>
          <w:rFonts w:cs="Times New Roman"/>
        </w:rPr>
      </w:lvl>
    </w:lvlOverride>
    <w:lvlOverride w:ilvl="4">
      <w:lvl w:ilvl="4">
        <w:start w:val="1"/>
        <w:numFmt w:val="lowerLetter"/>
        <w:lvlText w:val="%1.%2.%3.%4.%5."/>
        <w:lvlJc w:val="left"/>
        <w:pPr>
          <w:ind w:left="3240" w:hanging="360"/>
        </w:pPr>
        <w:rPr>
          <w:rFonts w:cs="Times New Roman"/>
        </w:rPr>
      </w:lvl>
    </w:lvlOverride>
    <w:lvlOverride w:ilvl="5">
      <w:lvl w:ilvl="5">
        <w:start w:val="1"/>
        <w:numFmt w:val="lowerRoman"/>
        <w:lvlText w:val="%1.%2.%3.%4.%5.%6."/>
        <w:lvlJc w:val="right"/>
        <w:pPr>
          <w:ind w:left="3960" w:hanging="180"/>
        </w:pPr>
        <w:rPr>
          <w:rFonts w:cs="Times New Roman"/>
        </w:rPr>
      </w:lvl>
    </w:lvlOverride>
    <w:lvlOverride w:ilvl="6">
      <w:lvl w:ilvl="6">
        <w:start w:val="1"/>
        <w:numFmt w:val="decimal"/>
        <w:lvlText w:val="%1.%2.%3.%4.%5.%6.%7."/>
        <w:lvlJc w:val="left"/>
        <w:pPr>
          <w:ind w:left="4680" w:hanging="360"/>
        </w:pPr>
        <w:rPr>
          <w:rFonts w:cs="Times New Roman"/>
        </w:rPr>
      </w:lvl>
    </w:lvlOverride>
    <w:lvlOverride w:ilvl="7">
      <w:lvl w:ilvl="7">
        <w:start w:val="1"/>
        <w:numFmt w:val="lowerLetter"/>
        <w:lvlText w:val="%1.%2.%3.%4.%5.%6.%7.%8."/>
        <w:lvlJc w:val="left"/>
        <w:pPr>
          <w:ind w:left="5400" w:hanging="360"/>
        </w:pPr>
        <w:rPr>
          <w:rFonts w:cs="Times New Roman"/>
        </w:rPr>
      </w:lvl>
    </w:lvlOverride>
    <w:lvlOverride w:ilvl="8">
      <w:lvl w:ilvl="8">
        <w:start w:val="1"/>
        <w:numFmt w:val="lowerRoman"/>
        <w:lvlText w:val="%1.%2.%3.%4.%5.%6.%7.%8.%9."/>
        <w:lvlJc w:val="right"/>
        <w:pPr>
          <w:ind w:left="6120" w:hanging="180"/>
        </w:pPr>
        <w:rPr>
          <w:rFonts w:cs="Times New Roman"/>
        </w:rPr>
      </w:lvl>
    </w:lvlOverride>
  </w:num>
  <w:num w:numId="4" w16cid:durableId="471749188">
    <w:abstractNumId w:val="20"/>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decimal"/>
        <w:lvlText w:val="%2)"/>
        <w:lvlJc w:val="left"/>
        <w:pPr>
          <w:ind w:left="1080" w:hanging="360"/>
        </w:pPr>
        <w:rPr>
          <w:rFonts w:ascii="Arial" w:hAnsi="Arial" w:cs="Arial" w:hint="default"/>
          <w:sz w:val="22"/>
          <w:szCs w:val="22"/>
        </w:rPr>
      </w:lvl>
    </w:lvlOverride>
  </w:num>
  <w:num w:numId="5" w16cid:durableId="1078554035">
    <w:abstractNumId w:val="55"/>
    <w:lvlOverride w:ilvl="0">
      <w:lvl w:ilvl="0">
        <w:start w:val="1"/>
        <w:numFmt w:val="decimal"/>
        <w:lvlText w:val="%1."/>
        <w:lvlJc w:val="left"/>
        <w:pPr>
          <w:ind w:left="360" w:hanging="360"/>
        </w:pPr>
        <w:rPr>
          <w:rFonts w:ascii="Arial" w:hAnsi="Arial" w:cs="Arial" w:hint="default"/>
          <w:sz w:val="22"/>
          <w:szCs w:val="22"/>
        </w:rPr>
      </w:lvl>
    </w:lvlOverride>
  </w:num>
  <w:num w:numId="6" w16cid:durableId="1076320109">
    <w:abstractNumId w:val="39"/>
  </w:num>
  <w:num w:numId="7" w16cid:durableId="1537427809">
    <w:abstractNumId w:val="58"/>
  </w:num>
  <w:num w:numId="8" w16cid:durableId="2034527148">
    <w:abstractNumId w:val="45"/>
    <w:lvlOverride w:ilvl="0">
      <w:lvl w:ilvl="0">
        <w:start w:val="1"/>
        <w:numFmt w:val="decimal"/>
        <w:lvlText w:val="%1."/>
        <w:lvlJc w:val="left"/>
        <w:pPr>
          <w:ind w:left="360" w:hanging="360"/>
        </w:pPr>
        <w:rPr>
          <w:rFonts w:ascii="Arial" w:hAnsi="Arial" w:cs="Arial" w:hint="default"/>
          <w:color w:val="00000A"/>
          <w:sz w:val="22"/>
          <w:szCs w:val="22"/>
        </w:rPr>
      </w:lvl>
    </w:lvlOverride>
    <w:lvlOverride w:ilvl="1">
      <w:lvl w:ilvl="1">
        <w:start w:val="1"/>
        <w:numFmt w:val="decimal"/>
        <w:lvlText w:val="%2)"/>
        <w:lvlJc w:val="left"/>
        <w:pPr>
          <w:ind w:left="643" w:hanging="360"/>
        </w:pPr>
        <w:rPr>
          <w:rFonts w:ascii="Arial" w:hAnsi="Arial" w:cs="Arial" w:hint="default"/>
        </w:rPr>
      </w:lvl>
    </w:lvlOverride>
  </w:num>
  <w:num w:numId="9" w16cid:durableId="212665229">
    <w:abstractNumId w:val="4"/>
  </w:num>
  <w:num w:numId="10" w16cid:durableId="1348676047">
    <w:abstractNumId w:val="6"/>
  </w:num>
  <w:num w:numId="11" w16cid:durableId="1097679895">
    <w:abstractNumId w:val="15"/>
  </w:num>
  <w:num w:numId="12" w16cid:durableId="1408528448">
    <w:abstractNumId w:val="18"/>
  </w:num>
  <w:num w:numId="13" w16cid:durableId="899444465">
    <w:abstractNumId w:val="20"/>
  </w:num>
  <w:num w:numId="14" w16cid:durableId="1190877659">
    <w:abstractNumId w:val="33"/>
  </w:num>
  <w:num w:numId="15" w16cid:durableId="831607976">
    <w:abstractNumId w:val="41"/>
  </w:num>
  <w:num w:numId="16" w16cid:durableId="692462860">
    <w:abstractNumId w:val="45"/>
  </w:num>
  <w:num w:numId="17" w16cid:durableId="1527213772">
    <w:abstractNumId w:val="47"/>
  </w:num>
  <w:num w:numId="18" w16cid:durableId="1713260560">
    <w:abstractNumId w:val="48"/>
  </w:num>
  <w:num w:numId="19" w16cid:durableId="215749258">
    <w:abstractNumId w:val="55"/>
  </w:num>
  <w:num w:numId="20" w16cid:durableId="1794060779">
    <w:abstractNumId w:val="60"/>
  </w:num>
  <w:num w:numId="21" w16cid:durableId="303005580">
    <w:abstractNumId w:val="37"/>
  </w:num>
  <w:num w:numId="22" w16cid:durableId="402022560">
    <w:abstractNumId w:val="56"/>
  </w:num>
  <w:num w:numId="23" w16cid:durableId="960187148">
    <w:abstractNumId w:val="42"/>
  </w:num>
  <w:num w:numId="24" w16cid:durableId="346104187">
    <w:abstractNumId w:val="46"/>
  </w:num>
  <w:num w:numId="25" w16cid:durableId="1910068673">
    <w:abstractNumId w:val="16"/>
  </w:num>
  <w:num w:numId="26" w16cid:durableId="821166711">
    <w:abstractNumId w:val="22"/>
  </w:num>
  <w:num w:numId="27" w16cid:durableId="1299262008">
    <w:abstractNumId w:val="0"/>
  </w:num>
  <w:num w:numId="28" w16cid:durableId="1715545548">
    <w:abstractNumId w:val="44"/>
  </w:num>
  <w:num w:numId="29" w16cid:durableId="1271938775">
    <w:abstractNumId w:val="32"/>
  </w:num>
  <w:num w:numId="30" w16cid:durableId="1595555980">
    <w:abstractNumId w:val="40"/>
  </w:num>
  <w:num w:numId="31" w16cid:durableId="677850291">
    <w:abstractNumId w:val="49"/>
  </w:num>
  <w:num w:numId="32" w16cid:durableId="204831265">
    <w:abstractNumId w:val="24"/>
  </w:num>
  <w:num w:numId="33" w16cid:durableId="586816018">
    <w:abstractNumId w:val="51"/>
  </w:num>
  <w:num w:numId="34" w16cid:durableId="1154757509">
    <w:abstractNumId w:val="14"/>
  </w:num>
  <w:num w:numId="35" w16cid:durableId="1440297892">
    <w:abstractNumId w:val="11"/>
  </w:num>
  <w:num w:numId="36" w16cid:durableId="1457486905">
    <w:abstractNumId w:val="26"/>
  </w:num>
  <w:num w:numId="37" w16cid:durableId="1243875858">
    <w:abstractNumId w:val="29"/>
  </w:num>
  <w:num w:numId="38" w16cid:durableId="1015039973">
    <w:abstractNumId w:val="36"/>
  </w:num>
  <w:num w:numId="39" w16cid:durableId="1964774993">
    <w:abstractNumId w:val="28"/>
  </w:num>
  <w:num w:numId="40" w16cid:durableId="728770513">
    <w:abstractNumId w:val="2"/>
  </w:num>
  <w:num w:numId="41" w16cid:durableId="2144536509">
    <w:abstractNumId w:val="59"/>
  </w:num>
  <w:num w:numId="42" w16cid:durableId="1641378311">
    <w:abstractNumId w:val="9"/>
  </w:num>
  <w:num w:numId="43" w16cid:durableId="1224365645">
    <w:abstractNumId w:val="27"/>
  </w:num>
  <w:num w:numId="44" w16cid:durableId="2064672684">
    <w:abstractNumId w:val="21"/>
  </w:num>
  <w:num w:numId="45" w16cid:durableId="707072647">
    <w:abstractNumId w:val="64"/>
  </w:num>
  <w:num w:numId="46" w16cid:durableId="1014111266">
    <w:abstractNumId w:val="12"/>
  </w:num>
  <w:num w:numId="47" w16cid:durableId="2112123290">
    <w:abstractNumId w:val="3"/>
  </w:num>
  <w:num w:numId="48" w16cid:durableId="496574922">
    <w:abstractNumId w:val="65"/>
  </w:num>
  <w:num w:numId="49" w16cid:durableId="1724018471">
    <w:abstractNumId w:val="50"/>
  </w:num>
  <w:num w:numId="50" w16cid:durableId="91174210">
    <w:abstractNumId w:val="38"/>
  </w:num>
  <w:num w:numId="51" w16cid:durableId="1932086249">
    <w:abstractNumId w:val="5"/>
  </w:num>
  <w:num w:numId="52" w16cid:durableId="42799620">
    <w:abstractNumId w:val="17"/>
  </w:num>
  <w:num w:numId="53" w16cid:durableId="219756543">
    <w:abstractNumId w:val="23"/>
  </w:num>
  <w:num w:numId="54" w16cid:durableId="1517302215">
    <w:abstractNumId w:val="62"/>
  </w:num>
  <w:num w:numId="55" w16cid:durableId="1612321827">
    <w:abstractNumId w:val="63"/>
  </w:num>
  <w:num w:numId="56" w16cid:durableId="1118452549">
    <w:abstractNumId w:val="43"/>
  </w:num>
  <w:num w:numId="57" w16cid:durableId="1062099687">
    <w:abstractNumId w:val="13"/>
  </w:num>
  <w:num w:numId="58" w16cid:durableId="372850803">
    <w:abstractNumId w:val="54"/>
  </w:num>
  <w:num w:numId="59" w16cid:durableId="660037705">
    <w:abstractNumId w:val="30"/>
  </w:num>
  <w:num w:numId="60" w16cid:durableId="610748187">
    <w:abstractNumId w:val="19"/>
  </w:num>
  <w:num w:numId="61" w16cid:durableId="1161115689">
    <w:abstractNumId w:val="35"/>
  </w:num>
  <w:num w:numId="62" w16cid:durableId="919489642">
    <w:abstractNumId w:val="1"/>
  </w:num>
  <w:num w:numId="63" w16cid:durableId="1978219293">
    <w:abstractNumId w:val="57"/>
  </w:num>
  <w:num w:numId="64" w16cid:durableId="1374384820">
    <w:abstractNumId w:val="7"/>
  </w:num>
  <w:num w:numId="65" w16cid:durableId="431366104">
    <w:abstractNumId w:val="52"/>
  </w:num>
  <w:num w:numId="66" w16cid:durableId="312687579">
    <w:abstractNumId w:val="34"/>
  </w:num>
  <w:num w:numId="67" w16cid:durableId="648825432">
    <w:abstractNumId w:val="10"/>
  </w:num>
  <w:num w:numId="68" w16cid:durableId="2136408836">
    <w:abstractNumId w:val="53"/>
  </w:num>
  <w:num w:numId="69" w16cid:durableId="77364014">
    <w:abstractNumId w:val="8"/>
  </w:num>
  <w:num w:numId="70" w16cid:durableId="1979800379">
    <w:abstractNumId w:val="61"/>
  </w:num>
  <w:num w:numId="71" w16cid:durableId="1170364981">
    <w:abstractNumId w:val="31"/>
  </w:num>
  <w:num w:numId="72" w16cid:durableId="391851326">
    <w:abstractNumId w:val="66"/>
  </w:num>
  <w:num w:numId="73" w16cid:durableId="1601453641">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09"/>
    <w:rsid w:val="00005E64"/>
    <w:rsid w:val="000460AF"/>
    <w:rsid w:val="00062B8C"/>
    <w:rsid w:val="000909FE"/>
    <w:rsid w:val="00093AF0"/>
    <w:rsid w:val="000A7186"/>
    <w:rsid w:val="000C65EA"/>
    <w:rsid w:val="000E042D"/>
    <w:rsid w:val="000E30FC"/>
    <w:rsid w:val="000E68FD"/>
    <w:rsid w:val="001034D1"/>
    <w:rsid w:val="001054F1"/>
    <w:rsid w:val="00110204"/>
    <w:rsid w:val="0011063E"/>
    <w:rsid w:val="00126C51"/>
    <w:rsid w:val="001343C0"/>
    <w:rsid w:val="001402AF"/>
    <w:rsid w:val="001416DC"/>
    <w:rsid w:val="00164F98"/>
    <w:rsid w:val="00175FE2"/>
    <w:rsid w:val="00181FA6"/>
    <w:rsid w:val="00186931"/>
    <w:rsid w:val="001C5077"/>
    <w:rsid w:val="001D0321"/>
    <w:rsid w:val="001D38DE"/>
    <w:rsid w:val="001E480B"/>
    <w:rsid w:val="001E6D78"/>
    <w:rsid w:val="001F61FA"/>
    <w:rsid w:val="00203D4E"/>
    <w:rsid w:val="00206897"/>
    <w:rsid w:val="00237BA7"/>
    <w:rsid w:val="00245FD3"/>
    <w:rsid w:val="00253E61"/>
    <w:rsid w:val="00255FF0"/>
    <w:rsid w:val="0027039C"/>
    <w:rsid w:val="0028432B"/>
    <w:rsid w:val="00287BD1"/>
    <w:rsid w:val="002928F3"/>
    <w:rsid w:val="00294C69"/>
    <w:rsid w:val="002B3984"/>
    <w:rsid w:val="002C1A91"/>
    <w:rsid w:val="002C799A"/>
    <w:rsid w:val="002D7D3E"/>
    <w:rsid w:val="002E10CE"/>
    <w:rsid w:val="002E16AA"/>
    <w:rsid w:val="002E741F"/>
    <w:rsid w:val="002F4FAE"/>
    <w:rsid w:val="003022F0"/>
    <w:rsid w:val="0030282D"/>
    <w:rsid w:val="00303CA7"/>
    <w:rsid w:val="003172B6"/>
    <w:rsid w:val="003303C9"/>
    <w:rsid w:val="00330699"/>
    <w:rsid w:val="00343B5B"/>
    <w:rsid w:val="00343FF9"/>
    <w:rsid w:val="00345C1F"/>
    <w:rsid w:val="0035515E"/>
    <w:rsid w:val="00387B8B"/>
    <w:rsid w:val="003A229E"/>
    <w:rsid w:val="003B54DB"/>
    <w:rsid w:val="003D0D3E"/>
    <w:rsid w:val="003E7E20"/>
    <w:rsid w:val="003F1E53"/>
    <w:rsid w:val="004147CE"/>
    <w:rsid w:val="00415E31"/>
    <w:rsid w:val="0042331D"/>
    <w:rsid w:val="00431AD5"/>
    <w:rsid w:val="004354B6"/>
    <w:rsid w:val="004464F5"/>
    <w:rsid w:val="00454E5C"/>
    <w:rsid w:val="00470820"/>
    <w:rsid w:val="0047233E"/>
    <w:rsid w:val="0047694B"/>
    <w:rsid w:val="004832E6"/>
    <w:rsid w:val="00495810"/>
    <w:rsid w:val="004A3FAD"/>
    <w:rsid w:val="004C0C5E"/>
    <w:rsid w:val="004D2ABE"/>
    <w:rsid w:val="004E0B58"/>
    <w:rsid w:val="004E2D53"/>
    <w:rsid w:val="005134BB"/>
    <w:rsid w:val="00513A25"/>
    <w:rsid w:val="00523AFE"/>
    <w:rsid w:val="00531472"/>
    <w:rsid w:val="00562A69"/>
    <w:rsid w:val="00574125"/>
    <w:rsid w:val="0058235D"/>
    <w:rsid w:val="00594761"/>
    <w:rsid w:val="00596109"/>
    <w:rsid w:val="005A30E8"/>
    <w:rsid w:val="005B0118"/>
    <w:rsid w:val="005B2CEF"/>
    <w:rsid w:val="005C36A0"/>
    <w:rsid w:val="005D32B0"/>
    <w:rsid w:val="005F418F"/>
    <w:rsid w:val="005F4FC7"/>
    <w:rsid w:val="005F66AB"/>
    <w:rsid w:val="00601F0D"/>
    <w:rsid w:val="00610120"/>
    <w:rsid w:val="0062437C"/>
    <w:rsid w:val="0063564D"/>
    <w:rsid w:val="00652BA6"/>
    <w:rsid w:val="0068218F"/>
    <w:rsid w:val="006849DD"/>
    <w:rsid w:val="006855F7"/>
    <w:rsid w:val="006862DE"/>
    <w:rsid w:val="00690200"/>
    <w:rsid w:val="006903FB"/>
    <w:rsid w:val="006A3E5B"/>
    <w:rsid w:val="006C4246"/>
    <w:rsid w:val="006C43D0"/>
    <w:rsid w:val="006F1206"/>
    <w:rsid w:val="006F21C0"/>
    <w:rsid w:val="0070341C"/>
    <w:rsid w:val="00727CD2"/>
    <w:rsid w:val="007335D6"/>
    <w:rsid w:val="00733979"/>
    <w:rsid w:val="007346BB"/>
    <w:rsid w:val="0074006A"/>
    <w:rsid w:val="007448B8"/>
    <w:rsid w:val="007456D1"/>
    <w:rsid w:val="00745FF0"/>
    <w:rsid w:val="00755E63"/>
    <w:rsid w:val="007644EC"/>
    <w:rsid w:val="007646B8"/>
    <w:rsid w:val="0076546E"/>
    <w:rsid w:val="007767DC"/>
    <w:rsid w:val="00781E8D"/>
    <w:rsid w:val="00782DAE"/>
    <w:rsid w:val="00795B18"/>
    <w:rsid w:val="007973CB"/>
    <w:rsid w:val="007B0A5E"/>
    <w:rsid w:val="007B0BFB"/>
    <w:rsid w:val="007E1AE3"/>
    <w:rsid w:val="007E7325"/>
    <w:rsid w:val="007F1CE3"/>
    <w:rsid w:val="007F247E"/>
    <w:rsid w:val="00804B02"/>
    <w:rsid w:val="00804D81"/>
    <w:rsid w:val="008135AD"/>
    <w:rsid w:val="008155D0"/>
    <w:rsid w:val="00821E42"/>
    <w:rsid w:val="00823CE6"/>
    <w:rsid w:val="00842EE4"/>
    <w:rsid w:val="00844AB1"/>
    <w:rsid w:val="00846B5B"/>
    <w:rsid w:val="00847ED8"/>
    <w:rsid w:val="00854498"/>
    <w:rsid w:val="00855018"/>
    <w:rsid w:val="008A325B"/>
    <w:rsid w:val="008A3D3A"/>
    <w:rsid w:val="008A605B"/>
    <w:rsid w:val="008B06D8"/>
    <w:rsid w:val="008B489A"/>
    <w:rsid w:val="008C2C17"/>
    <w:rsid w:val="008C3D6B"/>
    <w:rsid w:val="008E2658"/>
    <w:rsid w:val="008F2504"/>
    <w:rsid w:val="00910866"/>
    <w:rsid w:val="0093785C"/>
    <w:rsid w:val="00944B24"/>
    <w:rsid w:val="00945283"/>
    <w:rsid w:val="0094585F"/>
    <w:rsid w:val="00946BC1"/>
    <w:rsid w:val="00946C8C"/>
    <w:rsid w:val="00961488"/>
    <w:rsid w:val="00983AE8"/>
    <w:rsid w:val="00984474"/>
    <w:rsid w:val="0099153D"/>
    <w:rsid w:val="009B6558"/>
    <w:rsid w:val="009C132D"/>
    <w:rsid w:val="009C1FDA"/>
    <w:rsid w:val="009C72BB"/>
    <w:rsid w:val="009E0A0D"/>
    <w:rsid w:val="009E1CB3"/>
    <w:rsid w:val="009F0FBB"/>
    <w:rsid w:val="00A00364"/>
    <w:rsid w:val="00A15470"/>
    <w:rsid w:val="00A160A2"/>
    <w:rsid w:val="00A32AFB"/>
    <w:rsid w:val="00A50700"/>
    <w:rsid w:val="00A528A0"/>
    <w:rsid w:val="00A64E2B"/>
    <w:rsid w:val="00A76767"/>
    <w:rsid w:val="00A9613D"/>
    <w:rsid w:val="00A97EAD"/>
    <w:rsid w:val="00AD0EDB"/>
    <w:rsid w:val="00AD0EE2"/>
    <w:rsid w:val="00AF709D"/>
    <w:rsid w:val="00B5600E"/>
    <w:rsid w:val="00B658CF"/>
    <w:rsid w:val="00B66A72"/>
    <w:rsid w:val="00B911EC"/>
    <w:rsid w:val="00B95553"/>
    <w:rsid w:val="00B97842"/>
    <w:rsid w:val="00BA23DD"/>
    <w:rsid w:val="00BB1209"/>
    <w:rsid w:val="00BB6C56"/>
    <w:rsid w:val="00BD531E"/>
    <w:rsid w:val="00BE30B2"/>
    <w:rsid w:val="00BE4145"/>
    <w:rsid w:val="00BE7C9A"/>
    <w:rsid w:val="00BF2794"/>
    <w:rsid w:val="00BF31DD"/>
    <w:rsid w:val="00BF52D1"/>
    <w:rsid w:val="00BF6FC5"/>
    <w:rsid w:val="00BF7D0C"/>
    <w:rsid w:val="00C00806"/>
    <w:rsid w:val="00C04BA3"/>
    <w:rsid w:val="00C11108"/>
    <w:rsid w:val="00C129C0"/>
    <w:rsid w:val="00C25013"/>
    <w:rsid w:val="00C3676D"/>
    <w:rsid w:val="00C51A0F"/>
    <w:rsid w:val="00C570C5"/>
    <w:rsid w:val="00C577BA"/>
    <w:rsid w:val="00C67461"/>
    <w:rsid w:val="00C67DAD"/>
    <w:rsid w:val="00C94F92"/>
    <w:rsid w:val="00C9530C"/>
    <w:rsid w:val="00CA05B5"/>
    <w:rsid w:val="00CA2A97"/>
    <w:rsid w:val="00CA3284"/>
    <w:rsid w:val="00CC37D9"/>
    <w:rsid w:val="00CC4977"/>
    <w:rsid w:val="00CD3031"/>
    <w:rsid w:val="00CD5844"/>
    <w:rsid w:val="00CE7C8E"/>
    <w:rsid w:val="00CF0136"/>
    <w:rsid w:val="00CF09CD"/>
    <w:rsid w:val="00CF46E8"/>
    <w:rsid w:val="00D06984"/>
    <w:rsid w:val="00D15B49"/>
    <w:rsid w:val="00D17FF1"/>
    <w:rsid w:val="00D200F7"/>
    <w:rsid w:val="00D25DA9"/>
    <w:rsid w:val="00D333BF"/>
    <w:rsid w:val="00D35088"/>
    <w:rsid w:val="00D357B1"/>
    <w:rsid w:val="00D36633"/>
    <w:rsid w:val="00D71476"/>
    <w:rsid w:val="00D71E56"/>
    <w:rsid w:val="00D72415"/>
    <w:rsid w:val="00D75DBF"/>
    <w:rsid w:val="00D84FE7"/>
    <w:rsid w:val="00D958B6"/>
    <w:rsid w:val="00DA0DE0"/>
    <w:rsid w:val="00DB0F32"/>
    <w:rsid w:val="00DC0769"/>
    <w:rsid w:val="00DE25FA"/>
    <w:rsid w:val="00DE4AD9"/>
    <w:rsid w:val="00DE5F69"/>
    <w:rsid w:val="00E2259C"/>
    <w:rsid w:val="00E3167C"/>
    <w:rsid w:val="00E378C4"/>
    <w:rsid w:val="00E40927"/>
    <w:rsid w:val="00E41E1C"/>
    <w:rsid w:val="00E44965"/>
    <w:rsid w:val="00E46F63"/>
    <w:rsid w:val="00E47147"/>
    <w:rsid w:val="00E53639"/>
    <w:rsid w:val="00E55AF3"/>
    <w:rsid w:val="00E631D7"/>
    <w:rsid w:val="00E76F56"/>
    <w:rsid w:val="00E8758F"/>
    <w:rsid w:val="00EA0178"/>
    <w:rsid w:val="00EA5DE1"/>
    <w:rsid w:val="00EA63BD"/>
    <w:rsid w:val="00EC091D"/>
    <w:rsid w:val="00EC6257"/>
    <w:rsid w:val="00ED499E"/>
    <w:rsid w:val="00EE4481"/>
    <w:rsid w:val="00EE66C1"/>
    <w:rsid w:val="00EF1A33"/>
    <w:rsid w:val="00F00959"/>
    <w:rsid w:val="00F05DB9"/>
    <w:rsid w:val="00F07EC6"/>
    <w:rsid w:val="00F14E61"/>
    <w:rsid w:val="00F24815"/>
    <w:rsid w:val="00F25A90"/>
    <w:rsid w:val="00F30017"/>
    <w:rsid w:val="00F4363D"/>
    <w:rsid w:val="00F53101"/>
    <w:rsid w:val="00F66284"/>
    <w:rsid w:val="00F7169E"/>
    <w:rsid w:val="00F8007D"/>
    <w:rsid w:val="00F82F4A"/>
    <w:rsid w:val="00F86DBB"/>
    <w:rsid w:val="00F93A85"/>
    <w:rsid w:val="00FA40D2"/>
    <w:rsid w:val="00FB58B7"/>
    <w:rsid w:val="00FC205E"/>
    <w:rsid w:val="00FC6B6E"/>
    <w:rsid w:val="00FD07A3"/>
    <w:rsid w:val="00FD4A69"/>
    <w:rsid w:val="00FD6471"/>
    <w:rsid w:val="00FD6B72"/>
    <w:rsid w:val="00FE36EC"/>
    <w:rsid w:val="00FE54EA"/>
    <w:rsid w:val="00FF08F9"/>
    <w:rsid w:val="00FF6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F3BE1"/>
  <w15:chartTrackingRefBased/>
  <w15:docId w15:val="{8488F69E-72D5-4508-B45F-4E5B158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931"/>
    <w:pPr>
      <w:widowControl w:val="0"/>
      <w:suppressAutoHyphens/>
      <w:autoSpaceDN w:val="0"/>
      <w:spacing w:after="0" w:line="240" w:lineRule="auto"/>
      <w:textAlignment w:val="baseline"/>
    </w:pPr>
    <w:rPr>
      <w:rFonts w:ascii="Calibri" w:eastAsia="Calibri" w:hAnsi="Calibri" w:cs="Times New Roman"/>
      <w:kern w:val="3"/>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86931"/>
    <w:pPr>
      <w:widowControl w:val="0"/>
      <w:suppressAutoHyphens/>
      <w:autoSpaceDN w:val="0"/>
      <w:spacing w:after="0" w:line="240" w:lineRule="auto"/>
      <w:textAlignment w:val="baseline"/>
    </w:pPr>
    <w:rPr>
      <w:rFonts w:ascii="Arial" w:eastAsia="Times New Roman" w:hAnsi="Arial" w:cs="Arial"/>
      <w:kern w:val="3"/>
      <w:sz w:val="20"/>
      <w:szCs w:val="20"/>
      <w:lang w:eastAsia="pl-PL"/>
      <w14:ligatures w14:val="none"/>
    </w:rPr>
  </w:style>
  <w:style w:type="paragraph" w:styleId="Akapitzlist">
    <w:name w:val="List Paragraph"/>
    <w:basedOn w:val="Standard"/>
    <w:qFormat/>
    <w:rsid w:val="00186931"/>
    <w:pPr>
      <w:ind w:left="720"/>
    </w:pPr>
  </w:style>
  <w:style w:type="paragraph" w:styleId="Stopka">
    <w:name w:val="footer"/>
    <w:basedOn w:val="Standard"/>
    <w:link w:val="StopkaZnak"/>
    <w:uiPriority w:val="99"/>
    <w:rsid w:val="00186931"/>
    <w:pPr>
      <w:suppressLineNumbers/>
      <w:tabs>
        <w:tab w:val="center" w:pos="4536"/>
        <w:tab w:val="right" w:pos="9072"/>
      </w:tabs>
    </w:pPr>
  </w:style>
  <w:style w:type="character" w:customStyle="1" w:styleId="StopkaZnak">
    <w:name w:val="Stopka Znak"/>
    <w:basedOn w:val="Domylnaczcionkaakapitu"/>
    <w:link w:val="Stopka"/>
    <w:uiPriority w:val="99"/>
    <w:rsid w:val="00186931"/>
    <w:rPr>
      <w:rFonts w:ascii="Arial" w:eastAsia="Times New Roman" w:hAnsi="Arial" w:cs="Arial"/>
      <w:kern w:val="3"/>
      <w:sz w:val="20"/>
      <w:szCs w:val="20"/>
      <w:lang w:eastAsia="pl-PL"/>
      <w14:ligatures w14:val="none"/>
    </w:rPr>
  </w:style>
  <w:style w:type="numbering" w:customStyle="1" w:styleId="WWNum1">
    <w:name w:val="WWNum1"/>
    <w:basedOn w:val="Bezlisty"/>
    <w:rsid w:val="00186931"/>
    <w:pPr>
      <w:numPr>
        <w:numId w:val="16"/>
      </w:numPr>
    </w:pPr>
  </w:style>
  <w:style w:type="numbering" w:customStyle="1" w:styleId="WWNum2">
    <w:name w:val="WWNum2"/>
    <w:basedOn w:val="Bezlisty"/>
    <w:rsid w:val="00186931"/>
    <w:pPr>
      <w:numPr>
        <w:numId w:val="18"/>
      </w:numPr>
    </w:pPr>
  </w:style>
  <w:style w:type="numbering" w:customStyle="1" w:styleId="WWNum3">
    <w:name w:val="WWNum3"/>
    <w:basedOn w:val="Bezlisty"/>
    <w:rsid w:val="00186931"/>
    <w:pPr>
      <w:numPr>
        <w:numId w:val="17"/>
      </w:numPr>
    </w:pPr>
  </w:style>
  <w:style w:type="numbering" w:customStyle="1" w:styleId="WWNum4">
    <w:name w:val="WWNum4"/>
    <w:basedOn w:val="Bezlisty"/>
    <w:rsid w:val="00186931"/>
    <w:pPr>
      <w:numPr>
        <w:numId w:val="12"/>
      </w:numPr>
    </w:pPr>
  </w:style>
  <w:style w:type="numbering" w:customStyle="1" w:styleId="WWNum5">
    <w:name w:val="WWNum5"/>
    <w:basedOn w:val="Bezlisty"/>
    <w:rsid w:val="00186931"/>
    <w:pPr>
      <w:numPr>
        <w:numId w:val="20"/>
      </w:numPr>
    </w:pPr>
  </w:style>
  <w:style w:type="numbering" w:customStyle="1" w:styleId="WWNum6">
    <w:name w:val="WWNum6"/>
    <w:basedOn w:val="Bezlisty"/>
    <w:rsid w:val="00186931"/>
    <w:pPr>
      <w:numPr>
        <w:numId w:val="15"/>
      </w:numPr>
    </w:pPr>
  </w:style>
  <w:style w:type="numbering" w:customStyle="1" w:styleId="WWNum7">
    <w:name w:val="WWNum7"/>
    <w:basedOn w:val="Bezlisty"/>
    <w:rsid w:val="00186931"/>
    <w:pPr>
      <w:numPr>
        <w:numId w:val="14"/>
      </w:numPr>
    </w:pPr>
  </w:style>
  <w:style w:type="numbering" w:customStyle="1" w:styleId="WWNum10">
    <w:name w:val="WWNum10"/>
    <w:basedOn w:val="Bezlisty"/>
    <w:rsid w:val="00186931"/>
    <w:pPr>
      <w:numPr>
        <w:numId w:val="9"/>
      </w:numPr>
    </w:pPr>
  </w:style>
  <w:style w:type="numbering" w:customStyle="1" w:styleId="WWNum11">
    <w:name w:val="WWNum11"/>
    <w:basedOn w:val="Bezlisty"/>
    <w:rsid w:val="00186931"/>
    <w:pPr>
      <w:numPr>
        <w:numId w:val="13"/>
      </w:numPr>
    </w:pPr>
  </w:style>
  <w:style w:type="numbering" w:customStyle="1" w:styleId="WWNum12">
    <w:name w:val="WWNum12"/>
    <w:basedOn w:val="Bezlisty"/>
    <w:rsid w:val="00186931"/>
    <w:pPr>
      <w:numPr>
        <w:numId w:val="19"/>
      </w:numPr>
    </w:pPr>
  </w:style>
  <w:style w:type="numbering" w:customStyle="1" w:styleId="WWNum13">
    <w:name w:val="WWNum13"/>
    <w:basedOn w:val="Bezlisty"/>
    <w:rsid w:val="00186931"/>
    <w:pPr>
      <w:numPr>
        <w:numId w:val="10"/>
      </w:numPr>
    </w:pPr>
  </w:style>
  <w:style w:type="numbering" w:customStyle="1" w:styleId="WWNum14">
    <w:name w:val="WWNum14"/>
    <w:basedOn w:val="Bezlisty"/>
    <w:rsid w:val="00186931"/>
    <w:pPr>
      <w:numPr>
        <w:numId w:val="11"/>
      </w:numPr>
    </w:pPr>
  </w:style>
  <w:style w:type="numbering" w:customStyle="1" w:styleId="WWNum15">
    <w:name w:val="WWNum15"/>
    <w:basedOn w:val="Bezlisty"/>
    <w:rsid w:val="00186931"/>
    <w:pPr>
      <w:numPr>
        <w:numId w:val="6"/>
      </w:numPr>
    </w:pPr>
  </w:style>
  <w:style w:type="numbering" w:customStyle="1" w:styleId="WWNum17">
    <w:name w:val="WWNum17"/>
    <w:basedOn w:val="Bezlisty"/>
    <w:rsid w:val="00186931"/>
    <w:pPr>
      <w:numPr>
        <w:numId w:val="7"/>
      </w:numPr>
    </w:pPr>
  </w:style>
  <w:style w:type="numbering" w:customStyle="1" w:styleId="WWNum18">
    <w:name w:val="WWNum18"/>
    <w:basedOn w:val="Bezlisty"/>
    <w:rsid w:val="00186931"/>
    <w:pPr>
      <w:numPr>
        <w:numId w:val="21"/>
      </w:numPr>
    </w:pPr>
  </w:style>
  <w:style w:type="paragraph" w:styleId="Nagwek">
    <w:name w:val="header"/>
    <w:basedOn w:val="Normalny"/>
    <w:link w:val="NagwekZnak"/>
    <w:uiPriority w:val="99"/>
    <w:unhideWhenUsed/>
    <w:rsid w:val="001343C0"/>
    <w:pPr>
      <w:tabs>
        <w:tab w:val="center" w:pos="4536"/>
        <w:tab w:val="right" w:pos="9072"/>
      </w:tabs>
    </w:pPr>
  </w:style>
  <w:style w:type="character" w:customStyle="1" w:styleId="NagwekZnak">
    <w:name w:val="Nagłówek Znak"/>
    <w:basedOn w:val="Domylnaczcionkaakapitu"/>
    <w:link w:val="Nagwek"/>
    <w:uiPriority w:val="99"/>
    <w:rsid w:val="001343C0"/>
    <w:rPr>
      <w:rFonts w:ascii="Calibri" w:eastAsia="Calibri" w:hAnsi="Calibri" w:cs="Times New Roman"/>
      <w:kern w:val="3"/>
      <w:lang w:eastAsia="pl-PL"/>
      <w14:ligatures w14:val="none"/>
    </w:rPr>
  </w:style>
  <w:style w:type="character" w:styleId="Odwoaniedokomentarza">
    <w:name w:val="annotation reference"/>
    <w:basedOn w:val="Domylnaczcionkaakapitu"/>
    <w:uiPriority w:val="99"/>
    <w:semiHidden/>
    <w:unhideWhenUsed/>
    <w:rsid w:val="001D38DE"/>
    <w:rPr>
      <w:sz w:val="16"/>
      <w:szCs w:val="16"/>
    </w:rPr>
  </w:style>
  <w:style w:type="paragraph" w:styleId="Tekstkomentarza">
    <w:name w:val="annotation text"/>
    <w:basedOn w:val="Normalny"/>
    <w:link w:val="TekstkomentarzaZnak"/>
    <w:uiPriority w:val="99"/>
    <w:semiHidden/>
    <w:unhideWhenUsed/>
    <w:rsid w:val="001D38DE"/>
    <w:rPr>
      <w:sz w:val="20"/>
      <w:szCs w:val="20"/>
    </w:rPr>
  </w:style>
  <w:style w:type="character" w:customStyle="1" w:styleId="TekstkomentarzaZnak">
    <w:name w:val="Tekst komentarza Znak"/>
    <w:basedOn w:val="Domylnaczcionkaakapitu"/>
    <w:link w:val="Tekstkomentarza"/>
    <w:uiPriority w:val="99"/>
    <w:semiHidden/>
    <w:rsid w:val="001D38DE"/>
    <w:rPr>
      <w:rFonts w:ascii="Calibri" w:eastAsia="Calibri" w:hAnsi="Calibri" w:cs="Times New Roman"/>
      <w:kern w:val="3"/>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D38DE"/>
    <w:rPr>
      <w:b/>
      <w:bCs/>
    </w:rPr>
  </w:style>
  <w:style w:type="character" w:customStyle="1" w:styleId="TematkomentarzaZnak">
    <w:name w:val="Temat komentarza Znak"/>
    <w:basedOn w:val="TekstkomentarzaZnak"/>
    <w:link w:val="Tematkomentarza"/>
    <w:uiPriority w:val="99"/>
    <w:semiHidden/>
    <w:rsid w:val="001D38DE"/>
    <w:rPr>
      <w:rFonts w:ascii="Calibri" w:eastAsia="Calibri" w:hAnsi="Calibri" w:cs="Times New Roman"/>
      <w:b/>
      <w:bCs/>
      <w:kern w:val="3"/>
      <w:sz w:val="20"/>
      <w:szCs w:val="20"/>
      <w:lang w:eastAsia="pl-PL"/>
      <w14:ligatures w14:val="none"/>
    </w:rPr>
  </w:style>
  <w:style w:type="paragraph" w:styleId="Poprawka">
    <w:name w:val="Revision"/>
    <w:hidden/>
    <w:uiPriority w:val="99"/>
    <w:semiHidden/>
    <w:rsid w:val="003E7E20"/>
    <w:pPr>
      <w:spacing w:after="0" w:line="240" w:lineRule="auto"/>
    </w:pPr>
    <w:rPr>
      <w:rFonts w:ascii="Calibri" w:eastAsia="Calibri" w:hAnsi="Calibri" w:cs="Times New Roman"/>
      <w:kern w:val="3"/>
      <w:lang w:eastAsia="pl-PL"/>
      <w14:ligatures w14:val="none"/>
    </w:rPr>
  </w:style>
  <w:style w:type="character" w:styleId="Hipercze">
    <w:name w:val="Hyperlink"/>
    <w:basedOn w:val="Domylnaczcionkaakapitu"/>
    <w:uiPriority w:val="99"/>
    <w:unhideWhenUsed/>
    <w:rsid w:val="00E47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7164">
      <w:bodyDiv w:val="1"/>
      <w:marLeft w:val="0"/>
      <w:marRight w:val="0"/>
      <w:marTop w:val="0"/>
      <w:marBottom w:val="0"/>
      <w:divBdr>
        <w:top w:val="none" w:sz="0" w:space="0" w:color="auto"/>
        <w:left w:val="none" w:sz="0" w:space="0" w:color="auto"/>
        <w:bottom w:val="none" w:sz="0" w:space="0" w:color="auto"/>
        <w:right w:val="none" w:sz="0" w:space="0" w:color="auto"/>
      </w:divBdr>
    </w:div>
    <w:div w:id="15999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94D7-7EFA-4318-B28F-FEB18C45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13</Pages>
  <Words>5866</Words>
  <Characters>35199</Characters>
  <Application>Microsoft Office Word</Application>
  <DocSecurity>0</DocSecurity>
  <Lines>293</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Kopecki</dc:creator>
  <cp:keywords/>
  <dc:description/>
  <cp:lastModifiedBy>office</cp:lastModifiedBy>
  <cp:revision>37</cp:revision>
  <cp:lastPrinted>2025-04-08T09:08:00Z</cp:lastPrinted>
  <dcterms:created xsi:type="dcterms:W3CDTF">2026-06-29T05:28:00Z</dcterms:created>
  <dcterms:modified xsi:type="dcterms:W3CDTF">2026-07-08T11:11:00Z</dcterms:modified>
</cp:coreProperties>
</file>