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47461" w14:textId="3A6B66F7" w:rsidR="00C75E9E" w:rsidRPr="009B4C73" w:rsidRDefault="009C5620" w:rsidP="000B3CFA">
      <w:pPr>
        <w:widowControl w:val="0"/>
        <w:suppressAutoHyphens w:val="0"/>
        <w:spacing w:line="276" w:lineRule="auto"/>
        <w:rPr>
          <w:rFonts w:ascii="Calibri" w:hAnsi="Calibri" w:cs="Calibri"/>
          <w:b/>
          <w:bCs/>
        </w:rPr>
      </w:pPr>
      <w:r w:rsidRPr="00475549">
        <w:rPr>
          <w:rFonts w:ascii="Calibri" w:hAnsi="Calibri" w:cs="Calibri"/>
          <w:b/>
          <w:bCs/>
        </w:rPr>
        <w:t xml:space="preserve">Nr </w:t>
      </w:r>
      <w:r w:rsidR="005642AC" w:rsidRPr="00475549">
        <w:rPr>
          <w:rFonts w:ascii="Calibri" w:hAnsi="Calibri" w:cs="Calibri"/>
          <w:b/>
          <w:bCs/>
        </w:rPr>
        <w:t xml:space="preserve">(znak) </w:t>
      </w:r>
      <w:r w:rsidRPr="00475549">
        <w:rPr>
          <w:rFonts w:ascii="Calibri" w:hAnsi="Calibri" w:cs="Calibri"/>
          <w:b/>
          <w:bCs/>
        </w:rPr>
        <w:t>sprawy</w:t>
      </w:r>
      <w:r w:rsidRPr="007F3319">
        <w:rPr>
          <w:rFonts w:ascii="Calibri" w:hAnsi="Calibri" w:cs="Calibri"/>
          <w:b/>
          <w:bCs/>
        </w:rPr>
        <w:t xml:space="preserve">: </w:t>
      </w:r>
      <w:r w:rsidR="007F3319" w:rsidRPr="007F3319">
        <w:rPr>
          <w:rFonts w:ascii="Calibri" w:hAnsi="Calibri" w:cs="Calibri"/>
          <w:b/>
          <w:bCs/>
        </w:rPr>
        <w:t>2</w:t>
      </w:r>
      <w:r w:rsidR="003F0268" w:rsidRPr="007F3319">
        <w:rPr>
          <w:rFonts w:ascii="Calibri" w:hAnsi="Calibri" w:cs="Calibri"/>
          <w:b/>
          <w:bCs/>
        </w:rPr>
        <w:t>/</w:t>
      </w:r>
      <w:proofErr w:type="spellStart"/>
      <w:r w:rsidR="003F0268" w:rsidRPr="007F3319">
        <w:rPr>
          <w:rFonts w:ascii="Calibri" w:hAnsi="Calibri" w:cs="Calibri"/>
          <w:b/>
          <w:bCs/>
        </w:rPr>
        <w:t>ZWiK</w:t>
      </w:r>
      <w:proofErr w:type="spellEnd"/>
      <w:r w:rsidR="003F0268" w:rsidRPr="007F3319">
        <w:rPr>
          <w:rFonts w:ascii="Calibri" w:hAnsi="Calibri" w:cs="Calibri"/>
          <w:b/>
          <w:bCs/>
        </w:rPr>
        <w:t>/P/2022</w:t>
      </w:r>
    </w:p>
    <w:p w14:paraId="71B16A87" w14:textId="77777777" w:rsidR="00975D61" w:rsidRPr="00475549" w:rsidRDefault="00975D61" w:rsidP="000B3CFA">
      <w:pPr>
        <w:widowControl w:val="0"/>
        <w:suppressAutoHyphens w:val="0"/>
        <w:spacing w:line="276" w:lineRule="auto"/>
        <w:rPr>
          <w:rFonts w:ascii="Calibri" w:hAnsi="Calibri" w:cs="Calibri"/>
        </w:rPr>
      </w:pPr>
    </w:p>
    <w:p w14:paraId="3E50AD36" w14:textId="77777777" w:rsidR="00C75E9E" w:rsidRPr="00475549" w:rsidRDefault="00C75E9E" w:rsidP="000B3CFA">
      <w:pPr>
        <w:widowControl w:val="0"/>
        <w:suppressAutoHyphens w:val="0"/>
        <w:spacing w:line="276" w:lineRule="auto"/>
        <w:rPr>
          <w:rFonts w:ascii="Calibri" w:hAnsi="Calibri" w:cs="Calibri"/>
        </w:rPr>
      </w:pPr>
    </w:p>
    <w:p w14:paraId="3811C74F" w14:textId="77777777" w:rsidR="000B6587" w:rsidRPr="00475549" w:rsidRDefault="000B6587" w:rsidP="000B3CFA">
      <w:pPr>
        <w:widowControl w:val="0"/>
        <w:suppressAutoHyphens w:val="0"/>
        <w:spacing w:line="276" w:lineRule="auto"/>
        <w:rPr>
          <w:rFonts w:ascii="Calibri" w:hAnsi="Calibri" w:cs="Calibri"/>
        </w:rPr>
      </w:pPr>
    </w:p>
    <w:p w14:paraId="1D18019C" w14:textId="77777777" w:rsidR="00975D61" w:rsidRPr="00475549" w:rsidRDefault="00975D61" w:rsidP="000B3CFA">
      <w:pPr>
        <w:widowControl w:val="0"/>
        <w:suppressAutoHyphens w:val="0"/>
        <w:spacing w:line="276" w:lineRule="auto"/>
        <w:rPr>
          <w:rFonts w:ascii="Calibri" w:hAnsi="Calibri" w:cs="Calibri"/>
        </w:rPr>
      </w:pPr>
    </w:p>
    <w:p w14:paraId="3D028454" w14:textId="77777777" w:rsidR="00C75E9E" w:rsidRPr="00475549" w:rsidRDefault="00C75E9E" w:rsidP="000B3CFA">
      <w:pPr>
        <w:widowControl w:val="0"/>
        <w:suppressAutoHyphens w:val="0"/>
        <w:spacing w:line="276" w:lineRule="auto"/>
        <w:jc w:val="center"/>
        <w:rPr>
          <w:rFonts w:ascii="Calibri" w:hAnsi="Calibri" w:cs="Calibri"/>
          <w:b/>
          <w:sz w:val="40"/>
          <w:szCs w:val="40"/>
        </w:rPr>
      </w:pPr>
      <w:r w:rsidRPr="00475549">
        <w:rPr>
          <w:rFonts w:ascii="Calibri" w:hAnsi="Calibri" w:cs="Calibri"/>
          <w:b/>
          <w:sz w:val="40"/>
          <w:szCs w:val="40"/>
        </w:rPr>
        <w:t>SPECYFIKACJA WARUNKÓW ZAMÓWIENIA</w:t>
      </w:r>
    </w:p>
    <w:p w14:paraId="249B6F5F" w14:textId="77777777" w:rsidR="00C75E9E" w:rsidRPr="00475549" w:rsidRDefault="00C75E9E" w:rsidP="000B3CFA">
      <w:pPr>
        <w:widowControl w:val="0"/>
        <w:suppressAutoHyphens w:val="0"/>
        <w:spacing w:line="276" w:lineRule="auto"/>
        <w:rPr>
          <w:rFonts w:ascii="Calibri" w:hAnsi="Calibri" w:cs="Calibri"/>
        </w:rPr>
      </w:pPr>
    </w:p>
    <w:p w14:paraId="7A0C55B7" w14:textId="2353C603" w:rsidR="00BE0174" w:rsidRPr="00475549" w:rsidRDefault="00C75E9E" w:rsidP="000B3CFA">
      <w:pPr>
        <w:widowControl w:val="0"/>
        <w:suppressAutoHyphens w:val="0"/>
        <w:spacing w:line="276" w:lineRule="auto"/>
        <w:jc w:val="center"/>
        <w:rPr>
          <w:rFonts w:ascii="Calibri" w:hAnsi="Calibri" w:cs="Calibri"/>
        </w:rPr>
      </w:pPr>
      <w:r w:rsidRPr="00475549">
        <w:rPr>
          <w:rFonts w:ascii="Calibri" w:hAnsi="Calibri" w:cs="Calibri"/>
        </w:rPr>
        <w:t xml:space="preserve">sporządzona dla usługi, której wartość jest mniejsza niż kwoty określone </w:t>
      </w:r>
      <w:r w:rsidR="00853C10" w:rsidRPr="00475549">
        <w:rPr>
          <w:rFonts w:ascii="Calibri" w:hAnsi="Calibri" w:cs="Calibri"/>
        </w:rPr>
        <w:br/>
      </w:r>
      <w:r w:rsidR="00C37E84" w:rsidRPr="00475549">
        <w:rPr>
          <w:rFonts w:ascii="Calibri" w:hAnsi="Calibri" w:cs="Calibri"/>
        </w:rPr>
        <w:t xml:space="preserve">w </w:t>
      </w:r>
      <w:r w:rsidR="00F11097" w:rsidRPr="00475549">
        <w:rPr>
          <w:rFonts w:ascii="Calibri" w:hAnsi="Calibri" w:cs="Calibri"/>
        </w:rPr>
        <w:t>obwieszczeniu</w:t>
      </w:r>
      <w:r w:rsidR="00C37E84" w:rsidRPr="00475549">
        <w:rPr>
          <w:rFonts w:ascii="Calibri" w:hAnsi="Calibri" w:cs="Calibri"/>
        </w:rPr>
        <w:t xml:space="preserve"> Prezesa Urzędu Zamówień Publicznych </w:t>
      </w:r>
      <w:r w:rsidR="00B66BEC" w:rsidRPr="00475549">
        <w:rPr>
          <w:rFonts w:ascii="Calibri" w:hAnsi="Calibri" w:cs="Calibr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475549">
        <w:rPr>
          <w:rFonts w:ascii="Calibri" w:hAnsi="Calibri" w:cs="Calibri"/>
        </w:rPr>
        <w:t xml:space="preserve">, wydanego </w:t>
      </w:r>
      <w:r w:rsidR="00C37E84" w:rsidRPr="00475549">
        <w:rPr>
          <w:rFonts w:ascii="Calibri" w:hAnsi="Calibri" w:cs="Calibri"/>
        </w:rPr>
        <w:t>na podstawie art. 3 ust. 3 ustawy z dnia 11 września 2019</w:t>
      </w:r>
      <w:r w:rsidRPr="00475549">
        <w:rPr>
          <w:rFonts w:ascii="Calibri" w:hAnsi="Calibri" w:cs="Calibri"/>
        </w:rPr>
        <w:t xml:space="preserve"> r. </w:t>
      </w:r>
      <w:r w:rsidR="00335AFE" w:rsidRPr="00475549">
        <w:rPr>
          <w:rFonts w:ascii="Calibri" w:hAnsi="Calibri" w:cs="Calibri"/>
        </w:rPr>
        <w:t xml:space="preserve">- </w:t>
      </w:r>
      <w:r w:rsidRPr="00475549">
        <w:rPr>
          <w:rFonts w:ascii="Calibri" w:hAnsi="Calibri" w:cs="Calibri"/>
        </w:rPr>
        <w:t>Prawo zamówień publiczny</w:t>
      </w:r>
      <w:r w:rsidR="002A6C14" w:rsidRPr="00475549">
        <w:rPr>
          <w:rFonts w:ascii="Calibri" w:hAnsi="Calibri" w:cs="Calibri"/>
        </w:rPr>
        <w:t>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0008305E" w:rsidRPr="00475549">
        <w:rPr>
          <w:rFonts w:ascii="Calibri" w:hAnsi="Calibri" w:cs="Calibri"/>
        </w:rPr>
        <w:t>)</w:t>
      </w:r>
      <w:r w:rsidRPr="00475549">
        <w:rPr>
          <w:rFonts w:ascii="Calibri" w:hAnsi="Calibri" w:cs="Calibri"/>
        </w:rPr>
        <w:t xml:space="preserve">, </w:t>
      </w:r>
    </w:p>
    <w:p w14:paraId="46415540" w14:textId="77777777" w:rsidR="00BE0174" w:rsidRPr="00475549" w:rsidRDefault="00BE0174" w:rsidP="000B3CFA">
      <w:pPr>
        <w:widowControl w:val="0"/>
        <w:suppressAutoHyphens w:val="0"/>
        <w:spacing w:line="276" w:lineRule="auto"/>
        <w:jc w:val="center"/>
        <w:rPr>
          <w:rFonts w:ascii="Calibri" w:hAnsi="Calibri" w:cs="Calibri"/>
        </w:rPr>
      </w:pPr>
    </w:p>
    <w:p w14:paraId="5370572F" w14:textId="77777777" w:rsidR="00C75E9E" w:rsidRPr="00475549" w:rsidRDefault="00C75E9E" w:rsidP="000B3CFA">
      <w:pPr>
        <w:widowControl w:val="0"/>
        <w:suppressAutoHyphens w:val="0"/>
        <w:spacing w:line="276" w:lineRule="auto"/>
        <w:jc w:val="center"/>
        <w:rPr>
          <w:rFonts w:ascii="Calibri" w:hAnsi="Calibri" w:cs="Calibri"/>
        </w:rPr>
      </w:pPr>
      <w:r w:rsidRPr="00475549">
        <w:rPr>
          <w:rFonts w:ascii="Calibri" w:hAnsi="Calibri" w:cs="Calibri"/>
        </w:rPr>
        <w:t>pod nazwą:</w:t>
      </w:r>
    </w:p>
    <w:p w14:paraId="17CD853C" w14:textId="77777777" w:rsidR="00C75E9E" w:rsidRPr="00475549" w:rsidRDefault="00C75E9E" w:rsidP="000B3CFA">
      <w:pPr>
        <w:widowControl w:val="0"/>
        <w:suppressAutoHyphens w:val="0"/>
        <w:spacing w:line="276" w:lineRule="auto"/>
        <w:rPr>
          <w:rFonts w:ascii="Calibri" w:hAnsi="Calibri" w:cs="Calibri"/>
        </w:rPr>
      </w:pPr>
    </w:p>
    <w:p w14:paraId="427D1C7F" w14:textId="77777777" w:rsidR="00BE0174" w:rsidRPr="00475549" w:rsidRDefault="00BE0174" w:rsidP="000B3CFA">
      <w:pPr>
        <w:widowControl w:val="0"/>
        <w:suppressAutoHyphens w:val="0"/>
        <w:spacing w:line="276" w:lineRule="auto"/>
        <w:rPr>
          <w:rFonts w:ascii="Calibri" w:hAnsi="Calibri" w:cs="Calibri"/>
        </w:rPr>
      </w:pPr>
    </w:p>
    <w:p w14:paraId="54BB1BD6" w14:textId="77777777" w:rsidR="005642AC" w:rsidRPr="00475549" w:rsidRDefault="005642AC" w:rsidP="000B3CFA">
      <w:pPr>
        <w:widowControl w:val="0"/>
        <w:suppressAutoHyphens w:val="0"/>
        <w:spacing w:line="276" w:lineRule="auto"/>
        <w:rPr>
          <w:rFonts w:ascii="Calibri" w:hAnsi="Calibri" w:cs="Calibri"/>
        </w:rPr>
      </w:pPr>
    </w:p>
    <w:p w14:paraId="2927C992" w14:textId="2D6EE413" w:rsidR="00BE0174" w:rsidRPr="00475549" w:rsidRDefault="00C75E9E" w:rsidP="000B3CFA">
      <w:pPr>
        <w:widowControl w:val="0"/>
        <w:suppressAutoHyphens w:val="0"/>
        <w:spacing w:line="276" w:lineRule="auto"/>
        <w:jc w:val="center"/>
        <w:rPr>
          <w:rFonts w:ascii="Calibri" w:hAnsi="Calibri" w:cs="Calibri"/>
          <w:b/>
          <w:sz w:val="40"/>
          <w:szCs w:val="40"/>
        </w:rPr>
      </w:pPr>
      <w:r w:rsidRPr="00475549">
        <w:rPr>
          <w:rFonts w:ascii="Calibri" w:hAnsi="Calibri" w:cs="Calibri"/>
          <w:b/>
          <w:sz w:val="40"/>
          <w:szCs w:val="40"/>
        </w:rPr>
        <w:t>„UBEZPIECZ</w:t>
      </w:r>
      <w:r w:rsidR="00240CEF" w:rsidRPr="00475549">
        <w:rPr>
          <w:rFonts w:ascii="Calibri" w:hAnsi="Calibri" w:cs="Calibri"/>
          <w:b/>
          <w:sz w:val="40"/>
          <w:szCs w:val="40"/>
        </w:rPr>
        <w:t xml:space="preserve">ENIE MAJĄTKU I </w:t>
      </w:r>
      <w:r w:rsidR="0071540F">
        <w:rPr>
          <w:rFonts w:ascii="Calibri" w:hAnsi="Calibri" w:cs="Calibri"/>
          <w:b/>
          <w:sz w:val="40"/>
          <w:szCs w:val="40"/>
        </w:rPr>
        <w:t>ODPOWIEDZIALNOŚCI CYWILNEJ</w:t>
      </w:r>
      <w:r w:rsidR="00975D61" w:rsidRPr="00475549">
        <w:rPr>
          <w:rFonts w:ascii="Calibri" w:hAnsi="Calibri" w:cs="Calibri"/>
          <w:b/>
          <w:sz w:val="40"/>
          <w:szCs w:val="40"/>
        </w:rPr>
        <w:t xml:space="preserve"> </w:t>
      </w:r>
    </w:p>
    <w:p w14:paraId="7882FB5F" w14:textId="77777777" w:rsidR="009B4C73" w:rsidRPr="009B4C73" w:rsidRDefault="009B4C73" w:rsidP="009B4C73">
      <w:pPr>
        <w:widowControl w:val="0"/>
        <w:suppressAutoHyphens w:val="0"/>
        <w:spacing w:line="276" w:lineRule="auto"/>
        <w:jc w:val="center"/>
        <w:rPr>
          <w:rFonts w:ascii="Calibri" w:hAnsi="Calibri" w:cs="Calibri"/>
          <w:b/>
          <w:sz w:val="40"/>
          <w:szCs w:val="40"/>
        </w:rPr>
      </w:pPr>
      <w:r w:rsidRPr="009B4C73">
        <w:rPr>
          <w:rFonts w:ascii="Calibri" w:hAnsi="Calibri" w:cs="Calibri"/>
          <w:b/>
          <w:sz w:val="40"/>
          <w:szCs w:val="40"/>
        </w:rPr>
        <w:t>ZAKŁADU WODOCIĄGÓW I KANALIZACJI SPÓŁKA</w:t>
      </w:r>
    </w:p>
    <w:p w14:paraId="766C9DEF" w14:textId="3C2D8212" w:rsidR="00C75E9E" w:rsidRPr="009B4C73" w:rsidRDefault="009B4C73" w:rsidP="009B4C73">
      <w:pPr>
        <w:widowControl w:val="0"/>
        <w:suppressAutoHyphens w:val="0"/>
        <w:spacing w:line="276" w:lineRule="auto"/>
        <w:jc w:val="center"/>
        <w:rPr>
          <w:rFonts w:ascii="Calibri" w:hAnsi="Calibri" w:cs="Calibri"/>
          <w:b/>
          <w:sz w:val="40"/>
          <w:szCs w:val="40"/>
        </w:rPr>
      </w:pPr>
      <w:r w:rsidRPr="009B4C73">
        <w:rPr>
          <w:rFonts w:ascii="Calibri" w:hAnsi="Calibri" w:cs="Calibri"/>
          <w:b/>
          <w:sz w:val="40"/>
          <w:szCs w:val="40"/>
        </w:rPr>
        <w:t>Z OGRANICZONĄ ODPOWIEDZIALNOŚCIĄ W BYSTRZYCY KŁODZKIEJ</w:t>
      </w:r>
      <w:r w:rsidR="00C75E9E" w:rsidRPr="00475549">
        <w:rPr>
          <w:rFonts w:ascii="Calibri" w:hAnsi="Calibri" w:cs="Calibri"/>
          <w:b/>
          <w:sz w:val="40"/>
          <w:szCs w:val="40"/>
        </w:rPr>
        <w:t>”</w:t>
      </w:r>
    </w:p>
    <w:p w14:paraId="3FF3C6FF" w14:textId="77777777" w:rsidR="00AF5164" w:rsidRPr="00475549" w:rsidRDefault="00AF5164" w:rsidP="000B3CFA">
      <w:pPr>
        <w:widowControl w:val="0"/>
        <w:suppressAutoHyphens w:val="0"/>
        <w:spacing w:line="276" w:lineRule="auto"/>
        <w:rPr>
          <w:rFonts w:ascii="Calibri" w:hAnsi="Calibri" w:cs="Calibri"/>
        </w:rPr>
      </w:pPr>
    </w:p>
    <w:p w14:paraId="0625F124" w14:textId="77777777" w:rsidR="00AF5164" w:rsidRPr="00475549" w:rsidRDefault="00AF5164" w:rsidP="000B3CFA">
      <w:pPr>
        <w:widowControl w:val="0"/>
        <w:suppressAutoHyphens w:val="0"/>
        <w:spacing w:line="276" w:lineRule="auto"/>
        <w:rPr>
          <w:rFonts w:ascii="Calibri" w:hAnsi="Calibri" w:cs="Calibri"/>
        </w:rPr>
      </w:pPr>
    </w:p>
    <w:p w14:paraId="78A0B702" w14:textId="77777777" w:rsidR="00C75E9E" w:rsidRPr="00475549" w:rsidRDefault="00C75E9E" w:rsidP="000B3CFA">
      <w:pPr>
        <w:widowControl w:val="0"/>
        <w:suppressAutoHyphens w:val="0"/>
        <w:spacing w:line="276" w:lineRule="auto"/>
        <w:rPr>
          <w:rFonts w:ascii="Calibri" w:hAnsi="Calibri" w:cs="Calibri"/>
        </w:rPr>
      </w:pPr>
    </w:p>
    <w:p w14:paraId="09CF778A" w14:textId="725E0705" w:rsidR="00A15FBF" w:rsidRPr="00475549" w:rsidRDefault="00115BF0" w:rsidP="000B3CFA">
      <w:pPr>
        <w:widowControl w:val="0"/>
        <w:suppressAutoHyphens w:val="0"/>
        <w:spacing w:line="276" w:lineRule="auto"/>
        <w:jc w:val="both"/>
        <w:rPr>
          <w:rFonts w:ascii="Calibri" w:hAnsi="Calibri" w:cs="Calibri"/>
        </w:rPr>
      </w:pPr>
      <w:r w:rsidRPr="00475549">
        <w:rPr>
          <w:rFonts w:ascii="Calibri" w:hAnsi="Calibri" w:cs="Calibri"/>
        </w:rPr>
        <w:t>Deklaracja dostępności: ni</w:t>
      </w:r>
      <w:r w:rsidR="001D5D65" w:rsidRPr="00475549">
        <w:rPr>
          <w:rFonts w:ascii="Calibri" w:hAnsi="Calibri" w:cs="Calibri"/>
        </w:rPr>
        <w:t>niejszy</w:t>
      </w:r>
      <w:r w:rsidRPr="00475549">
        <w:rPr>
          <w:rFonts w:ascii="Calibri" w:hAnsi="Calibri" w:cs="Calibri"/>
        </w:rPr>
        <w:t xml:space="preserve"> dokument </w:t>
      </w:r>
      <w:r w:rsidR="002304E0" w:rsidRPr="00475549">
        <w:rPr>
          <w:rFonts w:ascii="Calibri" w:hAnsi="Calibri" w:cs="Calibri"/>
        </w:rPr>
        <w:t xml:space="preserve">niemal w całości </w:t>
      </w:r>
      <w:r w:rsidRPr="00475549">
        <w:rPr>
          <w:rFonts w:ascii="Calibri" w:hAnsi="Calibri" w:cs="Calibri"/>
        </w:rPr>
        <w:t>dostosowany został do zasad dostępności cyfrowej.</w:t>
      </w:r>
      <w:r w:rsidR="001D5D65" w:rsidRPr="00475549">
        <w:rPr>
          <w:rFonts w:ascii="Calibri" w:hAnsi="Calibri" w:cs="Calibri"/>
        </w:rPr>
        <w:t xml:space="preserve"> </w:t>
      </w:r>
      <w:r w:rsidR="00A15FBF" w:rsidRPr="00475549">
        <w:rPr>
          <w:rFonts w:ascii="Calibri" w:hAnsi="Calibri" w:cs="Calibri"/>
        </w:rPr>
        <w:t>Wdrożone zostały w nim</w:t>
      </w:r>
      <w:r w:rsidR="001D5D65" w:rsidRPr="00475549">
        <w:rPr>
          <w:rFonts w:ascii="Calibri" w:hAnsi="Calibri" w:cs="Calibri"/>
        </w:rPr>
        <w:t xml:space="preserve"> rozwiązania, które</w:t>
      </w:r>
      <w:r w:rsidR="00177174" w:rsidRPr="00475549">
        <w:rPr>
          <w:rFonts w:ascii="Calibri" w:hAnsi="Calibri" w:cs="Calibri"/>
        </w:rPr>
        <w:t xml:space="preserve"> umożliwiają</w:t>
      </w:r>
      <w:r w:rsidR="00E63E1B" w:rsidRPr="00475549">
        <w:rPr>
          <w:rFonts w:ascii="Calibri" w:hAnsi="Calibri" w:cs="Calibri"/>
        </w:rPr>
        <w:t xml:space="preserve"> lub ułatwiają</w:t>
      </w:r>
      <w:r w:rsidR="00177174" w:rsidRPr="00475549">
        <w:rPr>
          <w:rFonts w:ascii="Calibri" w:hAnsi="Calibri" w:cs="Calibri"/>
        </w:rPr>
        <w:t xml:space="preserve"> odczytywanie </w:t>
      </w:r>
      <w:r w:rsidR="00A15FBF" w:rsidRPr="00475549">
        <w:rPr>
          <w:rFonts w:ascii="Calibri" w:hAnsi="Calibri" w:cs="Calibri"/>
        </w:rPr>
        <w:t xml:space="preserve">treści </w:t>
      </w:r>
      <w:r w:rsidR="00177174" w:rsidRPr="00475549">
        <w:rPr>
          <w:rFonts w:ascii="Calibri" w:hAnsi="Calibri" w:cs="Calibri"/>
        </w:rPr>
        <w:t xml:space="preserve">przez osoby dotknięte ograniczeniami. </w:t>
      </w:r>
      <w:r w:rsidR="00E1721E" w:rsidRPr="00475549">
        <w:rPr>
          <w:rFonts w:ascii="Calibri" w:hAnsi="Calibri" w:cs="Calibri"/>
        </w:rPr>
        <w:t xml:space="preserve">Z uwagi na fakt, że pewien problem </w:t>
      </w:r>
      <w:r w:rsidR="009F45ED" w:rsidRPr="00475549">
        <w:rPr>
          <w:rFonts w:ascii="Calibri" w:hAnsi="Calibri" w:cs="Calibri"/>
        </w:rPr>
        <w:br/>
        <w:t xml:space="preserve">w procesie zautomatyzowanego czytania </w:t>
      </w:r>
      <w:r w:rsidR="00E1721E" w:rsidRPr="00475549">
        <w:rPr>
          <w:rFonts w:ascii="Calibri" w:hAnsi="Calibri" w:cs="Calibri"/>
        </w:rPr>
        <w:t>stanowić</w:t>
      </w:r>
      <w:r w:rsidR="002304E0" w:rsidRPr="00475549">
        <w:rPr>
          <w:rFonts w:ascii="Calibri" w:hAnsi="Calibri" w:cs="Calibri"/>
        </w:rPr>
        <w:t xml:space="preserve"> mogą</w:t>
      </w:r>
      <w:r w:rsidR="00E1721E" w:rsidRPr="00475549">
        <w:rPr>
          <w:rFonts w:ascii="Calibri" w:hAnsi="Calibri" w:cs="Calibri"/>
        </w:rPr>
        <w:t xml:space="preserve"> </w:t>
      </w:r>
      <w:r w:rsidR="009F45ED" w:rsidRPr="00475549">
        <w:rPr>
          <w:rFonts w:ascii="Calibri" w:hAnsi="Calibri" w:cs="Calibri"/>
        </w:rPr>
        <w:t xml:space="preserve">bardziej skomplikowane </w:t>
      </w:r>
      <w:r w:rsidR="00E1721E" w:rsidRPr="00475549">
        <w:rPr>
          <w:rFonts w:ascii="Calibri" w:hAnsi="Calibri" w:cs="Calibri"/>
        </w:rPr>
        <w:t xml:space="preserve">tabele, </w:t>
      </w:r>
      <w:r w:rsidR="00BE3390" w:rsidRPr="00475549">
        <w:rPr>
          <w:rFonts w:ascii="Calibri" w:hAnsi="Calibri" w:cs="Calibri"/>
        </w:rPr>
        <w:br/>
      </w:r>
      <w:r w:rsidR="00E1721E" w:rsidRPr="00475549">
        <w:rPr>
          <w:rFonts w:ascii="Calibri" w:hAnsi="Calibri" w:cs="Calibri"/>
        </w:rPr>
        <w:t xml:space="preserve">przy każdej z nich </w:t>
      </w:r>
      <w:r w:rsidR="002304E0" w:rsidRPr="00475549">
        <w:rPr>
          <w:rFonts w:ascii="Calibri" w:hAnsi="Calibri" w:cs="Calibri"/>
        </w:rPr>
        <w:t xml:space="preserve">– tam, gdzie niemożliwa była rezygnacja z </w:t>
      </w:r>
      <w:r w:rsidR="009F45ED" w:rsidRPr="00475549">
        <w:rPr>
          <w:rFonts w:ascii="Calibri" w:hAnsi="Calibri" w:cs="Calibri"/>
        </w:rPr>
        <w:t xml:space="preserve">ich </w:t>
      </w:r>
      <w:r w:rsidR="002304E0" w:rsidRPr="00475549">
        <w:rPr>
          <w:rFonts w:ascii="Calibri" w:hAnsi="Calibri" w:cs="Calibri"/>
        </w:rPr>
        <w:t xml:space="preserve">zastosowania - </w:t>
      </w:r>
      <w:r w:rsidR="00E1721E" w:rsidRPr="00475549">
        <w:rPr>
          <w:rFonts w:ascii="Calibri" w:hAnsi="Calibri" w:cs="Calibri"/>
        </w:rPr>
        <w:t>zawarty został opis zawartości.</w:t>
      </w:r>
    </w:p>
    <w:p w14:paraId="0752B256" w14:textId="1DF7CA20" w:rsidR="00B20D5A" w:rsidRPr="00475549" w:rsidRDefault="00177174" w:rsidP="009B4C73">
      <w:pPr>
        <w:widowControl w:val="0"/>
        <w:suppressAutoHyphens w:val="0"/>
        <w:spacing w:line="276" w:lineRule="auto"/>
        <w:jc w:val="both"/>
        <w:rPr>
          <w:rFonts w:ascii="Calibri" w:hAnsi="Calibri" w:cs="Calibri"/>
        </w:rPr>
      </w:pPr>
      <w:r w:rsidRPr="00475549">
        <w:rPr>
          <w:rFonts w:ascii="Calibri" w:hAnsi="Calibri" w:cs="Calibri"/>
        </w:rPr>
        <w:t xml:space="preserve">Deklarację </w:t>
      </w:r>
      <w:r w:rsidR="00BE3390" w:rsidRPr="00475549">
        <w:rPr>
          <w:rFonts w:ascii="Calibri" w:hAnsi="Calibri" w:cs="Calibri"/>
        </w:rPr>
        <w:t xml:space="preserve">powyższą </w:t>
      </w:r>
      <w:r w:rsidRPr="00475549">
        <w:rPr>
          <w:rFonts w:ascii="Calibri" w:hAnsi="Calibri" w:cs="Calibri"/>
        </w:rPr>
        <w:t xml:space="preserve">sporządzono na podstawie samooceny przeprowadzonej przez Inter-Broker </w:t>
      </w:r>
      <w:r w:rsidR="00502DAD" w:rsidRPr="00475549">
        <w:rPr>
          <w:rFonts w:ascii="Calibri" w:hAnsi="Calibri" w:cs="Calibri"/>
        </w:rPr>
        <w:br/>
      </w:r>
      <w:r w:rsidRPr="00475549">
        <w:rPr>
          <w:rFonts w:ascii="Calibri" w:hAnsi="Calibri" w:cs="Calibri"/>
        </w:rPr>
        <w:t>sp. z o.o.</w:t>
      </w:r>
    </w:p>
    <w:p w14:paraId="5BE6E7AB" w14:textId="77777777" w:rsidR="00502DAD" w:rsidRPr="00475549" w:rsidRDefault="00502DAD" w:rsidP="000B3CFA">
      <w:pPr>
        <w:widowControl w:val="0"/>
        <w:suppressAutoHyphens w:val="0"/>
        <w:spacing w:line="276" w:lineRule="auto"/>
        <w:rPr>
          <w:rFonts w:ascii="Calibri" w:hAnsi="Calibri" w:cs="Calibri"/>
        </w:rPr>
      </w:pPr>
    </w:p>
    <w:p w14:paraId="589740F7" w14:textId="77777777" w:rsidR="00B20D5A" w:rsidRPr="00475549" w:rsidRDefault="00B20D5A" w:rsidP="000B3CFA">
      <w:pPr>
        <w:widowControl w:val="0"/>
        <w:suppressAutoHyphens w:val="0"/>
        <w:spacing w:line="276" w:lineRule="auto"/>
        <w:rPr>
          <w:rFonts w:ascii="Calibri" w:hAnsi="Calibri" w:cs="Calibri"/>
        </w:rPr>
      </w:pPr>
    </w:p>
    <w:p w14:paraId="4AEA17BD" w14:textId="77777777" w:rsidR="00B20D5A" w:rsidRPr="00475549" w:rsidRDefault="00B20D5A" w:rsidP="000B3CFA">
      <w:pPr>
        <w:widowControl w:val="0"/>
        <w:suppressAutoHyphens w:val="0"/>
        <w:spacing w:line="276" w:lineRule="auto"/>
        <w:rPr>
          <w:rFonts w:ascii="Calibri" w:hAnsi="Calibri" w:cs="Calibri"/>
        </w:rPr>
      </w:pPr>
    </w:p>
    <w:p w14:paraId="6241B83B" w14:textId="77777777" w:rsidR="00B20D5A" w:rsidRPr="00475549" w:rsidRDefault="00B20D5A" w:rsidP="000B3CFA">
      <w:pPr>
        <w:widowControl w:val="0"/>
        <w:suppressAutoHyphens w:val="0"/>
        <w:spacing w:line="276" w:lineRule="auto"/>
        <w:rPr>
          <w:rFonts w:ascii="Calibri" w:hAnsi="Calibri" w:cs="Calibri"/>
        </w:rPr>
      </w:pPr>
    </w:p>
    <w:p w14:paraId="212BAE80" w14:textId="61ACFD8F" w:rsidR="00AF5164" w:rsidRPr="00475549" w:rsidRDefault="009B4C73" w:rsidP="000B3CFA">
      <w:pPr>
        <w:widowControl w:val="0"/>
        <w:suppressAutoHyphens w:val="0"/>
        <w:spacing w:before="240" w:line="276" w:lineRule="auto"/>
        <w:jc w:val="center"/>
        <w:rPr>
          <w:rFonts w:ascii="Calibri" w:hAnsi="Calibri" w:cs="Calibri"/>
        </w:rPr>
        <w:sectPr w:rsidR="00AF5164" w:rsidRPr="00475549" w:rsidSect="000B3CFA">
          <w:headerReference w:type="default" r:id="rId8"/>
          <w:footerReference w:type="default" r:id="rId9"/>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7F3319">
        <w:rPr>
          <w:rFonts w:ascii="Calibri" w:hAnsi="Calibri" w:cs="Calibri"/>
        </w:rPr>
        <w:lastRenderedPageBreak/>
        <w:t>Bystrzyca Kłodzka</w:t>
      </w:r>
      <w:r w:rsidR="007F3319">
        <w:rPr>
          <w:rFonts w:ascii="Calibri" w:hAnsi="Calibri" w:cs="Calibri"/>
        </w:rPr>
        <w:t>, 05</w:t>
      </w:r>
      <w:r w:rsidR="007F3319" w:rsidRPr="007F3319">
        <w:rPr>
          <w:rFonts w:ascii="Calibri" w:hAnsi="Calibri" w:cs="Calibri"/>
        </w:rPr>
        <w:t>.12</w:t>
      </w:r>
      <w:r w:rsidR="003F0268" w:rsidRPr="007F3319">
        <w:rPr>
          <w:rFonts w:ascii="Calibri" w:hAnsi="Calibri" w:cs="Calibri"/>
        </w:rPr>
        <w:t>.</w:t>
      </w:r>
      <w:r w:rsidR="00F11097" w:rsidRPr="007F3319">
        <w:rPr>
          <w:rFonts w:ascii="Calibri" w:hAnsi="Calibri" w:cs="Calibri"/>
        </w:rPr>
        <w:t>202</w:t>
      </w:r>
      <w:r w:rsidRPr="007F3319">
        <w:rPr>
          <w:rFonts w:ascii="Calibri" w:hAnsi="Calibri" w:cs="Calibri"/>
        </w:rPr>
        <w:t>2</w:t>
      </w:r>
      <w:r w:rsidR="00112E30" w:rsidRPr="007F3319">
        <w:rPr>
          <w:rFonts w:ascii="Calibri" w:hAnsi="Calibri" w:cs="Calibri"/>
        </w:rPr>
        <w:t xml:space="preserve"> r.</w:t>
      </w:r>
    </w:p>
    <w:p w14:paraId="6D1443FF" w14:textId="77777777" w:rsidR="000D3AF6" w:rsidRPr="00475549" w:rsidRDefault="000D3AF6" w:rsidP="000B3CFA">
      <w:pPr>
        <w:widowControl w:val="0"/>
        <w:tabs>
          <w:tab w:val="left" w:pos="708"/>
        </w:tabs>
        <w:suppressAutoHyphens w:val="0"/>
        <w:spacing w:line="276" w:lineRule="auto"/>
        <w:jc w:val="both"/>
        <w:rPr>
          <w:rFonts w:ascii="Calibri" w:hAnsi="Calibri" w:cs="Calibri"/>
          <w:b/>
          <w:bCs/>
          <w:lang w:eastAsia="en-US"/>
        </w:rPr>
      </w:pPr>
      <w:bookmarkStart w:id="0" w:name="_Toc18168188"/>
      <w:bookmarkStart w:id="1" w:name="_Hlk18163857"/>
      <w:bookmarkStart w:id="2" w:name="_Toc456007387"/>
      <w:bookmarkStart w:id="3" w:name="_Toc456007617"/>
      <w:bookmarkStart w:id="4" w:name="_Toc458156804"/>
      <w:r w:rsidRPr="00475549">
        <w:rPr>
          <w:rFonts w:ascii="Calibri" w:hAnsi="Calibri" w:cs="Calibri"/>
          <w:b/>
          <w:bCs/>
          <w:lang w:eastAsia="en-US"/>
        </w:rPr>
        <w:lastRenderedPageBreak/>
        <w:t>Kody CPV:</w:t>
      </w:r>
    </w:p>
    <w:p w14:paraId="3D819136"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66510000 – 8: usługi ubezpieczeniowe</w:t>
      </w:r>
    </w:p>
    <w:p w14:paraId="2EAC9CF6"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66515100 – 4: usługi ubezpieczenia od ognia</w:t>
      </w:r>
    </w:p>
    <w:p w14:paraId="2F0E42C3"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66515400 – 7: usługi ubezpieczenia od skutków żywiołów</w:t>
      </w:r>
    </w:p>
    <w:p w14:paraId="512411EC"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66515000 – 3: usługi ubezpieczenia od uszkodzenia lub utraty</w:t>
      </w:r>
    </w:p>
    <w:p w14:paraId="6FD077D4"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66516400 – 4: usługi ubezpieczenia od ogólnej odpowiedzialności cywilnej</w:t>
      </w:r>
    </w:p>
    <w:p w14:paraId="2B91EBD7" w14:textId="77777777" w:rsidR="000D3AF6" w:rsidRPr="00475549" w:rsidRDefault="000D3AF6" w:rsidP="00E14538">
      <w:pPr>
        <w:pStyle w:val="Akapitzlist"/>
        <w:widowControl w:val="0"/>
        <w:numPr>
          <w:ilvl w:val="0"/>
          <w:numId w:val="86"/>
        </w:numPr>
        <w:tabs>
          <w:tab w:val="left" w:pos="284"/>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66516000 – 0: usługi ubezpieczenia od odpowiedzialności cywilnej</w:t>
      </w:r>
    </w:p>
    <w:p w14:paraId="4C048054" w14:textId="77777777" w:rsidR="000D3AF6" w:rsidRPr="00475549" w:rsidRDefault="000D3AF6" w:rsidP="00E84FE7">
      <w:pPr>
        <w:widowControl w:val="0"/>
        <w:tabs>
          <w:tab w:val="left" w:pos="708"/>
        </w:tabs>
        <w:suppressAutoHyphens w:val="0"/>
        <w:spacing w:before="120" w:line="120" w:lineRule="auto"/>
        <w:jc w:val="both"/>
        <w:rPr>
          <w:rFonts w:ascii="Calibri" w:hAnsi="Calibri" w:cs="Calibri"/>
          <w:lang w:eastAsia="en-US"/>
        </w:rPr>
      </w:pPr>
      <w:r w:rsidRPr="00475549">
        <w:rPr>
          <w:rFonts w:ascii="Calibri" w:hAnsi="Calibri" w:cs="Calibri"/>
          <w:lang w:eastAsia="en-US"/>
        </w:rPr>
        <w:t>Wymienione usługi należą do kategorii usług CPC nr 6</w:t>
      </w:r>
    </w:p>
    <w:p w14:paraId="63BBE99C" w14:textId="77777777" w:rsidR="000D3AF6" w:rsidRPr="00475549" w:rsidRDefault="000D3AF6" w:rsidP="00E84FE7">
      <w:pPr>
        <w:widowControl w:val="0"/>
        <w:tabs>
          <w:tab w:val="left" w:pos="708"/>
        </w:tabs>
        <w:suppressAutoHyphens w:val="0"/>
        <w:spacing w:before="360" w:line="120" w:lineRule="auto"/>
        <w:jc w:val="both"/>
        <w:rPr>
          <w:rFonts w:ascii="Calibri" w:hAnsi="Calibri" w:cs="Calibri"/>
          <w:lang w:eastAsia="en-US"/>
        </w:rPr>
      </w:pPr>
      <w:r w:rsidRPr="00475549">
        <w:rPr>
          <w:rFonts w:ascii="Calibri" w:hAnsi="Calibri" w:cs="Calibri"/>
          <w:b/>
          <w:bCs/>
          <w:lang w:eastAsia="en-US"/>
        </w:rPr>
        <w:t>Użyte w specyfikacji warunków zamówienia terminy mają następujące znaczenie:</w:t>
      </w:r>
    </w:p>
    <w:p w14:paraId="3AFDF05F" w14:textId="513F2114"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zamawiający: </w:t>
      </w:r>
      <w:r w:rsidR="009B4C73" w:rsidRPr="009B4C73">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9B4C73" w:rsidRPr="009B4C73">
        <w:rPr>
          <w:rFonts w:ascii="Calibri" w:hAnsi="Calibri" w:cs="Calibri"/>
          <w:lang w:eastAsia="en-US"/>
        </w:rPr>
        <w:t xml:space="preserve"> w</w:t>
      </w:r>
      <w:r w:rsidR="003F0268">
        <w:rPr>
          <w:rFonts w:ascii="Calibri" w:hAnsi="Calibri" w:cs="Calibri"/>
          <w:lang w:eastAsia="en-US"/>
        </w:rPr>
        <w:t> </w:t>
      </w:r>
      <w:r w:rsidR="009B4C73" w:rsidRPr="009B4C73">
        <w:rPr>
          <w:rFonts w:ascii="Calibri" w:hAnsi="Calibri" w:cs="Calibri"/>
          <w:lang w:eastAsia="en-US"/>
        </w:rPr>
        <w:t>Bystrzycy Kłodzkiej</w:t>
      </w:r>
    </w:p>
    <w:p w14:paraId="3AFB392A"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postępowanie: postępowanie prowadzone przez zamawiającego na podstawie niniejszej specyfikacji</w:t>
      </w:r>
    </w:p>
    <w:p w14:paraId="52CCD321"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SWZ lub specyfikacja: niniejsza specyfikacja warunków zamówienia</w:t>
      </w:r>
    </w:p>
    <w:p w14:paraId="16CC6EC9"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ustawa lub </w:t>
      </w:r>
      <w:proofErr w:type="spellStart"/>
      <w:r w:rsidRPr="00475549">
        <w:rPr>
          <w:rFonts w:ascii="Calibri" w:hAnsi="Calibri" w:cs="Calibri"/>
          <w:lang w:eastAsia="en-US"/>
        </w:rPr>
        <w:t>u.p.z.p</w:t>
      </w:r>
      <w:proofErr w:type="spellEnd"/>
      <w:r w:rsidRPr="00475549">
        <w:rPr>
          <w:rFonts w:ascii="Calibri" w:hAnsi="Calibri" w:cs="Calibri"/>
          <w:lang w:eastAsia="en-US"/>
        </w:rPr>
        <w:t>.: ustawa z dnia 11 września 2019 r. - Prawo zamówień publicznych</w:t>
      </w:r>
    </w:p>
    <w:p w14:paraId="3BC2C7AC" w14:textId="35F3317C"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zamówienie: zamówienie publiczne, którego przedmiot został w sposób szczegółowy opisany </w:t>
      </w:r>
      <w:r w:rsidR="00F2189D" w:rsidRPr="00475549">
        <w:rPr>
          <w:rFonts w:ascii="Calibri" w:hAnsi="Calibri" w:cs="Calibri"/>
          <w:lang w:eastAsia="en-US"/>
        </w:rPr>
        <w:br/>
      </w:r>
      <w:r w:rsidRPr="00475549">
        <w:rPr>
          <w:rFonts w:ascii="Calibri" w:hAnsi="Calibri" w:cs="Calibri"/>
          <w:lang w:eastAsia="en-US"/>
        </w:rPr>
        <w:t>w</w:t>
      </w:r>
      <w:r w:rsidR="00F2189D" w:rsidRPr="00475549">
        <w:rPr>
          <w:rFonts w:ascii="Calibri" w:hAnsi="Calibri" w:cs="Calibri"/>
          <w:lang w:eastAsia="en-US"/>
        </w:rPr>
        <w:t xml:space="preserve"> </w:t>
      </w:r>
      <w:r w:rsidRPr="00475549">
        <w:rPr>
          <w:rFonts w:ascii="Calibri" w:hAnsi="Calibri" w:cs="Calibri"/>
          <w:lang w:eastAsia="en-US"/>
        </w:rPr>
        <w:t>załącznikach do niniejszej specyfikacji</w:t>
      </w:r>
    </w:p>
    <w:p w14:paraId="3A72E33B" w14:textId="28FDA4AB"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wykonawca: podmiot, który ubiega się o wykonanie zamówienia, złoży ofertę na wykonanie zamówienia lub zawrze z </w:t>
      </w:r>
      <w:r w:rsidR="00881645" w:rsidRPr="00475549">
        <w:rPr>
          <w:rFonts w:ascii="Calibri" w:hAnsi="Calibri" w:cs="Calibri"/>
          <w:lang w:eastAsia="en-US"/>
        </w:rPr>
        <w:t>z</w:t>
      </w:r>
      <w:r w:rsidRPr="00475549">
        <w:rPr>
          <w:rFonts w:ascii="Calibri" w:hAnsi="Calibri" w:cs="Calibri"/>
          <w:lang w:eastAsia="en-US"/>
        </w:rPr>
        <w:t>amawiającym umowę w sprawie wykonania zamówienia</w:t>
      </w:r>
    </w:p>
    <w:p w14:paraId="64842ECA" w14:textId="5AB8A8DA"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E03EBDA"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k.c. - ustawa Kodeks cywilny</w:t>
      </w:r>
    </w:p>
    <w:p w14:paraId="377BD653" w14:textId="71001FCE"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 xml:space="preserve">system teleinformatyczny: środek komunikacji elektronicznej, przy użyciu którego odbywa się komunikacja w niniejszym postępowaniu o udzielenie zamówienia, w tym składanie ofert, wymiana informacji oraz przekazywanie dokumentów lub oświadczeń między zamawiającym </w:t>
      </w:r>
      <w:r w:rsidR="004A0ECF" w:rsidRPr="00475549">
        <w:rPr>
          <w:rFonts w:ascii="Calibri" w:hAnsi="Calibri" w:cs="Calibri"/>
          <w:lang w:eastAsia="en-US"/>
        </w:rPr>
        <w:br/>
      </w:r>
      <w:r w:rsidRPr="00475549">
        <w:rPr>
          <w:rFonts w:ascii="Calibri" w:hAnsi="Calibri" w:cs="Calibri"/>
          <w:lang w:eastAsia="en-US"/>
        </w:rPr>
        <w:t>a wykonawcą</w:t>
      </w:r>
    </w:p>
    <w:p w14:paraId="24D9F69C" w14:textId="0BBB6FAF"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dokument w formie elektronicznej: dokument elektroniczny opatrzony kwalifikowanym podpisem elektronicznym</w:t>
      </w:r>
    </w:p>
    <w:p w14:paraId="58D68AF3" w14:textId="77777777" w:rsidR="000D3AF6" w:rsidRPr="00475549" w:rsidRDefault="000D3AF6" w:rsidP="00E14538">
      <w:pPr>
        <w:pStyle w:val="Akapitzlist"/>
        <w:widowControl w:val="0"/>
        <w:numPr>
          <w:ilvl w:val="0"/>
          <w:numId w:val="85"/>
        </w:numPr>
        <w:tabs>
          <w:tab w:val="left" w:pos="993"/>
        </w:tabs>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dokument w postaci elektronicznej: dokument elektroniczny opatrzony podpisem zaufanym lub osobistym</w:t>
      </w:r>
    </w:p>
    <w:p w14:paraId="5AD68710" w14:textId="77777777" w:rsidR="00D152E9" w:rsidRPr="00475549" w:rsidRDefault="00D152E9" w:rsidP="000B3CFA">
      <w:pPr>
        <w:widowControl w:val="0"/>
        <w:tabs>
          <w:tab w:val="left" w:pos="0"/>
        </w:tabs>
        <w:suppressAutoHyphens w:val="0"/>
        <w:spacing w:before="360" w:after="60" w:line="276" w:lineRule="auto"/>
        <w:rPr>
          <w:rFonts w:ascii="Calibri" w:hAnsi="Calibri" w:cs="Calibri"/>
          <w:b/>
          <w:lang w:eastAsia="en-US"/>
        </w:rPr>
        <w:sectPr w:rsidR="00D152E9" w:rsidRPr="00475549" w:rsidSect="000B3CFA">
          <w:headerReference w:type="default" r:id="rId10"/>
          <w:footerReference w:type="default" r:id="rId11"/>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3085A75" w14:textId="77777777" w:rsidR="00D152E9" w:rsidRPr="00475549" w:rsidRDefault="00D152E9" w:rsidP="000B3CFA">
      <w:pPr>
        <w:widowControl w:val="0"/>
        <w:tabs>
          <w:tab w:val="left" w:pos="851"/>
        </w:tabs>
        <w:suppressAutoHyphens w:val="0"/>
        <w:spacing w:after="120" w:line="276" w:lineRule="auto"/>
        <w:jc w:val="center"/>
        <w:rPr>
          <w:rFonts w:ascii="Calibri" w:hAnsi="Calibri" w:cs="Calibri"/>
          <w:b/>
          <w:lang w:eastAsia="en-US"/>
        </w:rPr>
      </w:pPr>
      <w:r w:rsidRPr="00475549">
        <w:rPr>
          <w:rFonts w:ascii="Calibri" w:hAnsi="Calibri" w:cs="Calibri"/>
          <w:b/>
          <w:lang w:eastAsia="en-US"/>
        </w:rPr>
        <w:lastRenderedPageBreak/>
        <w:t>Spis treści</w:t>
      </w:r>
    </w:p>
    <w:p w14:paraId="34953DE9" w14:textId="437E3CD9" w:rsidR="000F4A8F" w:rsidRPr="000F4A8F" w:rsidRDefault="00605A28" w:rsidP="000F4A8F">
      <w:pPr>
        <w:pStyle w:val="Spistreci1"/>
        <w:spacing w:line="276" w:lineRule="auto"/>
        <w:rPr>
          <w:rFonts w:ascii="Calibri" w:eastAsiaTheme="minorEastAsia" w:hAnsi="Calibri" w:cs="Calibri"/>
          <w:sz w:val="28"/>
          <w:szCs w:val="28"/>
          <w:lang w:eastAsia="pl-PL"/>
        </w:rPr>
      </w:pPr>
      <w:r w:rsidRPr="00475549">
        <w:rPr>
          <w:rFonts w:ascii="Calibri" w:hAnsi="Calibri" w:cs="Calibri"/>
          <w:noProof w:val="0"/>
          <w:spacing w:val="0"/>
          <w:sz w:val="24"/>
          <w:szCs w:val="24"/>
        </w:rPr>
        <w:fldChar w:fldCharType="begin"/>
      </w:r>
      <w:r w:rsidRPr="00475549">
        <w:rPr>
          <w:rFonts w:ascii="Calibri" w:hAnsi="Calibri" w:cs="Calibri"/>
          <w:noProof w:val="0"/>
          <w:spacing w:val="0"/>
          <w:sz w:val="24"/>
          <w:szCs w:val="24"/>
        </w:rPr>
        <w:instrText xml:space="preserve"> TOC \o "1-3" \h \z \u </w:instrText>
      </w:r>
      <w:r w:rsidRPr="00475549">
        <w:rPr>
          <w:rFonts w:ascii="Calibri" w:hAnsi="Calibri" w:cs="Calibri"/>
          <w:noProof w:val="0"/>
          <w:spacing w:val="0"/>
          <w:sz w:val="24"/>
          <w:szCs w:val="24"/>
        </w:rPr>
        <w:fldChar w:fldCharType="separate"/>
      </w:r>
      <w:hyperlink w:anchor="_Toc111672384" w:history="1">
        <w:r w:rsidR="000F4A8F" w:rsidRPr="000F4A8F">
          <w:rPr>
            <w:rStyle w:val="Hipercze"/>
            <w:rFonts w:ascii="Calibri" w:hAnsi="Calibri" w:cs="Calibri"/>
            <w:sz w:val="24"/>
            <w:szCs w:val="24"/>
          </w:rPr>
          <w:t>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Nazwa oraz adres zamawiającego.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5</w:t>
        </w:r>
        <w:r w:rsidR="000F4A8F" w:rsidRPr="000F4A8F">
          <w:rPr>
            <w:rFonts w:ascii="Calibri" w:hAnsi="Calibri" w:cs="Calibri"/>
            <w:webHidden/>
            <w:sz w:val="24"/>
            <w:szCs w:val="24"/>
          </w:rPr>
          <w:fldChar w:fldCharType="end"/>
        </w:r>
      </w:hyperlink>
    </w:p>
    <w:p w14:paraId="5C74F4AD" w14:textId="2A975ED0"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85" w:history="1">
        <w:r w:rsidR="000F4A8F" w:rsidRPr="000F4A8F">
          <w:rPr>
            <w:rStyle w:val="Hipercze"/>
            <w:rFonts w:ascii="Calibri" w:hAnsi="Calibri" w:cs="Calibri"/>
            <w:sz w:val="24"/>
            <w:szCs w:val="24"/>
          </w:rPr>
          <w:t>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Adres strony internetowej, na której udostępniane będą zmiany i wyjaśnienia treści SWZ oraz inne dokumenty zamówienia, bezpośrednio związane z postępowaniem o udzielenie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6</w:t>
        </w:r>
        <w:r w:rsidR="000F4A8F" w:rsidRPr="000F4A8F">
          <w:rPr>
            <w:rFonts w:ascii="Calibri" w:hAnsi="Calibri" w:cs="Calibri"/>
            <w:webHidden/>
            <w:sz w:val="24"/>
            <w:szCs w:val="24"/>
          </w:rPr>
          <w:fldChar w:fldCharType="end"/>
        </w:r>
      </w:hyperlink>
    </w:p>
    <w:p w14:paraId="0DDB734F" w14:textId="554229A9"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86" w:history="1">
        <w:r w:rsidR="000F4A8F" w:rsidRPr="000F4A8F">
          <w:rPr>
            <w:rStyle w:val="Hipercze"/>
            <w:rFonts w:ascii="Calibri" w:hAnsi="Calibri" w:cs="Calibri"/>
            <w:sz w:val="24"/>
            <w:szCs w:val="24"/>
          </w:rPr>
          <w:t>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Tryb udzielenia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7</w:t>
        </w:r>
        <w:r w:rsidR="000F4A8F" w:rsidRPr="000F4A8F">
          <w:rPr>
            <w:rFonts w:ascii="Calibri" w:hAnsi="Calibri" w:cs="Calibri"/>
            <w:webHidden/>
            <w:sz w:val="24"/>
            <w:szCs w:val="24"/>
          </w:rPr>
          <w:fldChar w:fldCharType="end"/>
        </w:r>
      </w:hyperlink>
    </w:p>
    <w:p w14:paraId="36E344BD" w14:textId="027D5D9C"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87" w:history="1">
        <w:r w:rsidR="000F4A8F" w:rsidRPr="000F4A8F">
          <w:rPr>
            <w:rStyle w:val="Hipercze"/>
            <w:rFonts w:ascii="Calibri" w:hAnsi="Calibri" w:cs="Calibri"/>
            <w:sz w:val="24"/>
            <w:szCs w:val="24"/>
          </w:rPr>
          <w:t>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czy zamawiający przewiduje wybór najkorzystniejszej oferty z możliwością prowadzenia negocjacji.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8</w:t>
        </w:r>
        <w:r w:rsidR="000F4A8F" w:rsidRPr="000F4A8F">
          <w:rPr>
            <w:rFonts w:ascii="Calibri" w:hAnsi="Calibri" w:cs="Calibri"/>
            <w:webHidden/>
            <w:sz w:val="24"/>
            <w:szCs w:val="24"/>
          </w:rPr>
          <w:fldChar w:fldCharType="end"/>
        </w:r>
      </w:hyperlink>
    </w:p>
    <w:p w14:paraId="47D0D27D" w14:textId="39AF7049"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88" w:history="1">
        <w:r w:rsidR="000F4A8F" w:rsidRPr="000F4A8F">
          <w:rPr>
            <w:rStyle w:val="Hipercze"/>
            <w:rFonts w:ascii="Calibri" w:hAnsi="Calibri" w:cs="Calibri"/>
            <w:sz w:val="24"/>
            <w:szCs w:val="24"/>
          </w:rPr>
          <w:t>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przedmiotu zamówienia oraz opis części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8</w:t>
        </w:r>
        <w:r w:rsidR="000F4A8F" w:rsidRPr="000F4A8F">
          <w:rPr>
            <w:rFonts w:ascii="Calibri" w:hAnsi="Calibri" w:cs="Calibri"/>
            <w:webHidden/>
            <w:sz w:val="24"/>
            <w:szCs w:val="24"/>
          </w:rPr>
          <w:fldChar w:fldCharType="end"/>
        </w:r>
      </w:hyperlink>
    </w:p>
    <w:p w14:paraId="3127D85B" w14:textId="5C2401D7"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89" w:history="1">
        <w:r w:rsidR="000F4A8F" w:rsidRPr="000F4A8F">
          <w:rPr>
            <w:rStyle w:val="Hipercze"/>
            <w:rFonts w:ascii="Calibri" w:hAnsi="Calibri" w:cs="Calibri"/>
            <w:sz w:val="24"/>
            <w:szCs w:val="24"/>
          </w:rPr>
          <w:t>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_Toc111672389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9</w:t>
        </w:r>
        <w:r w:rsidR="000F4A8F" w:rsidRPr="000F4A8F">
          <w:rPr>
            <w:rFonts w:ascii="Calibri" w:hAnsi="Calibri" w:cs="Calibri"/>
            <w:webHidden/>
            <w:sz w:val="24"/>
            <w:szCs w:val="24"/>
          </w:rPr>
          <w:fldChar w:fldCharType="end"/>
        </w:r>
      </w:hyperlink>
    </w:p>
    <w:p w14:paraId="60A3F7D1" w14:textId="5AC9C109"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0" w:history="1">
        <w:r w:rsidR="000F4A8F" w:rsidRPr="000F4A8F">
          <w:rPr>
            <w:rStyle w:val="Hipercze"/>
            <w:rFonts w:ascii="Calibri" w:hAnsi="Calibri" w:cs="Calibri"/>
            <w:sz w:val="24"/>
            <w:szCs w:val="24"/>
          </w:rPr>
          <w:t>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Warunki udziału w postępowaniu.</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9</w:t>
        </w:r>
        <w:r w:rsidR="000F4A8F" w:rsidRPr="000F4A8F">
          <w:rPr>
            <w:rFonts w:ascii="Calibri" w:hAnsi="Calibri" w:cs="Calibri"/>
            <w:webHidden/>
            <w:sz w:val="24"/>
            <w:szCs w:val="24"/>
          </w:rPr>
          <w:fldChar w:fldCharType="end"/>
        </w:r>
      </w:hyperlink>
    </w:p>
    <w:p w14:paraId="0D670830" w14:textId="496B68E8"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1" w:history="1">
        <w:r w:rsidR="000F4A8F" w:rsidRPr="000F4A8F">
          <w:rPr>
            <w:rStyle w:val="Hipercze"/>
            <w:rFonts w:ascii="Calibri" w:hAnsi="Calibri" w:cs="Calibri"/>
            <w:sz w:val="24"/>
            <w:szCs w:val="24"/>
          </w:rPr>
          <w:t>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Podwykonawstwo.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10</w:t>
        </w:r>
        <w:r w:rsidR="000F4A8F" w:rsidRPr="000F4A8F">
          <w:rPr>
            <w:rFonts w:ascii="Calibri" w:hAnsi="Calibri" w:cs="Calibri"/>
            <w:webHidden/>
            <w:sz w:val="24"/>
            <w:szCs w:val="24"/>
          </w:rPr>
          <w:fldChar w:fldCharType="end"/>
        </w:r>
      </w:hyperlink>
    </w:p>
    <w:p w14:paraId="44B1C532" w14:textId="17CBAF78"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2" w:history="1">
        <w:r w:rsidR="000F4A8F" w:rsidRPr="000F4A8F">
          <w:rPr>
            <w:rStyle w:val="Hipercze"/>
            <w:rFonts w:ascii="Calibri" w:hAnsi="Calibri" w:cs="Calibri"/>
            <w:sz w:val="24"/>
            <w:szCs w:val="24"/>
          </w:rPr>
          <w:t>9.</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Podstawy wykluczenia.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10</w:t>
        </w:r>
        <w:r w:rsidR="000F4A8F" w:rsidRPr="000F4A8F">
          <w:rPr>
            <w:rFonts w:ascii="Calibri" w:hAnsi="Calibri" w:cs="Calibri"/>
            <w:webHidden/>
            <w:sz w:val="24"/>
            <w:szCs w:val="24"/>
          </w:rPr>
          <w:fldChar w:fldCharType="end"/>
        </w:r>
      </w:hyperlink>
    </w:p>
    <w:p w14:paraId="72E6EBFF" w14:textId="243473DE"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3" w:history="1">
        <w:r w:rsidR="000F4A8F" w:rsidRPr="000F4A8F">
          <w:rPr>
            <w:rStyle w:val="Hipercze"/>
            <w:rFonts w:ascii="Calibri" w:hAnsi="Calibri" w:cs="Calibri"/>
            <w:sz w:val="24"/>
            <w:szCs w:val="24"/>
          </w:rPr>
          <w:t>10.</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Podstawy wykluczenia, o których mowa w art. 109 ust. 1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13</w:t>
        </w:r>
        <w:r w:rsidR="000F4A8F" w:rsidRPr="000F4A8F">
          <w:rPr>
            <w:rFonts w:ascii="Calibri" w:hAnsi="Calibri" w:cs="Calibri"/>
            <w:webHidden/>
            <w:sz w:val="24"/>
            <w:szCs w:val="24"/>
          </w:rPr>
          <w:fldChar w:fldCharType="end"/>
        </w:r>
      </w:hyperlink>
    </w:p>
    <w:p w14:paraId="1FF897DD" w14:textId="42F465EA"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4" w:history="1">
        <w:r w:rsidR="000F4A8F" w:rsidRPr="000F4A8F">
          <w:rPr>
            <w:rStyle w:val="Hipercze"/>
            <w:rFonts w:ascii="Calibri" w:hAnsi="Calibri" w:cs="Calibri"/>
            <w:sz w:val="24"/>
            <w:szCs w:val="24"/>
          </w:rPr>
          <w:t>11.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o podmiotowych środkach dowodowych.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13</w:t>
        </w:r>
        <w:r w:rsidR="000F4A8F" w:rsidRPr="000F4A8F">
          <w:rPr>
            <w:rFonts w:ascii="Calibri" w:hAnsi="Calibri" w:cs="Calibri"/>
            <w:webHidden/>
            <w:sz w:val="24"/>
            <w:szCs w:val="24"/>
          </w:rPr>
          <w:fldChar w:fldCharType="end"/>
        </w:r>
      </w:hyperlink>
    </w:p>
    <w:p w14:paraId="1EE6C770" w14:textId="7432E096"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5" w:history="1">
        <w:r w:rsidR="000F4A8F" w:rsidRPr="000F4A8F">
          <w:rPr>
            <w:rStyle w:val="Hipercze"/>
            <w:rFonts w:ascii="Calibri" w:hAnsi="Calibri" w:cs="Calibri"/>
            <w:sz w:val="24"/>
            <w:szCs w:val="24"/>
          </w:rPr>
          <w:t>12.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wykonania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14</w:t>
        </w:r>
        <w:r w:rsidR="000F4A8F" w:rsidRPr="000F4A8F">
          <w:rPr>
            <w:rFonts w:ascii="Calibri" w:hAnsi="Calibri" w:cs="Calibri"/>
            <w:webHidden/>
            <w:sz w:val="24"/>
            <w:szCs w:val="24"/>
          </w:rPr>
          <w:fldChar w:fldCharType="end"/>
        </w:r>
      </w:hyperlink>
    </w:p>
    <w:p w14:paraId="167DD879" w14:textId="25EEB69F"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6" w:history="1">
        <w:r w:rsidR="000F4A8F" w:rsidRPr="000F4A8F">
          <w:rPr>
            <w:rStyle w:val="Hipercze"/>
            <w:rFonts w:ascii="Calibri" w:hAnsi="Calibri" w:cs="Calibri"/>
            <w:sz w:val="24"/>
            <w:szCs w:val="24"/>
          </w:rPr>
          <w:t>13.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Projektowane postanowienia umowy w sprawie zamówienia publicznego, które zostaną wprowadzone do treści tej umowy.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74E66A0D" w14:textId="340FF13C"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7" w:history="1">
        <w:r w:rsidR="000F4A8F" w:rsidRPr="000F4A8F">
          <w:rPr>
            <w:rStyle w:val="Hipercze"/>
            <w:rFonts w:ascii="Calibri" w:hAnsi="Calibri" w:cs="Calibri"/>
            <w:sz w:val="24"/>
            <w:szCs w:val="24"/>
          </w:rPr>
          <w:t>14.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467F7B98" w14:textId="24B76FA8"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8" w:history="1">
        <w:r w:rsidR="000F4A8F" w:rsidRPr="000F4A8F">
          <w:rPr>
            <w:rStyle w:val="Hipercze"/>
            <w:rFonts w:ascii="Calibri" w:hAnsi="Calibri" w:cs="Calibri"/>
            <w:sz w:val="24"/>
            <w:szCs w:val="24"/>
          </w:rPr>
          <w:t>15.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Wskazanie osób uprawnionych do komunikowania się z wykonawcami.</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15</w:t>
        </w:r>
        <w:r w:rsidR="000F4A8F" w:rsidRPr="000F4A8F">
          <w:rPr>
            <w:rFonts w:ascii="Calibri" w:hAnsi="Calibri" w:cs="Calibri"/>
            <w:webHidden/>
            <w:sz w:val="24"/>
            <w:szCs w:val="24"/>
          </w:rPr>
          <w:fldChar w:fldCharType="end"/>
        </w:r>
      </w:hyperlink>
    </w:p>
    <w:p w14:paraId="23B54E43" w14:textId="2AD95FDB"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399" w:history="1">
        <w:r w:rsidR="000F4A8F" w:rsidRPr="000F4A8F">
          <w:rPr>
            <w:rStyle w:val="Hipercze"/>
            <w:rFonts w:ascii="Calibri" w:hAnsi="Calibri" w:cs="Calibri"/>
            <w:sz w:val="24"/>
            <w:szCs w:val="24"/>
          </w:rPr>
          <w:t>16.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związania ofertą.</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_Toc111672399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16</w:t>
        </w:r>
        <w:r w:rsidR="000F4A8F" w:rsidRPr="000F4A8F">
          <w:rPr>
            <w:rFonts w:ascii="Calibri" w:hAnsi="Calibri" w:cs="Calibri"/>
            <w:webHidden/>
            <w:sz w:val="24"/>
            <w:szCs w:val="24"/>
          </w:rPr>
          <w:fldChar w:fldCharType="end"/>
        </w:r>
      </w:hyperlink>
    </w:p>
    <w:p w14:paraId="7D882439" w14:textId="3F155C92"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0" w:history="1">
        <w:r w:rsidR="000F4A8F" w:rsidRPr="000F4A8F">
          <w:rPr>
            <w:rStyle w:val="Hipercze"/>
            <w:rFonts w:ascii="Calibri" w:hAnsi="Calibri" w:cs="Calibri"/>
            <w:sz w:val="24"/>
            <w:szCs w:val="24"/>
          </w:rPr>
          <w:t>17.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sposobu przygotowania oferty.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16</w:t>
        </w:r>
        <w:r w:rsidR="000F4A8F" w:rsidRPr="000F4A8F">
          <w:rPr>
            <w:rFonts w:ascii="Calibri" w:hAnsi="Calibri" w:cs="Calibri"/>
            <w:webHidden/>
            <w:sz w:val="24"/>
            <w:szCs w:val="24"/>
          </w:rPr>
          <w:fldChar w:fldCharType="end"/>
        </w:r>
      </w:hyperlink>
    </w:p>
    <w:p w14:paraId="6AE28E46" w14:textId="0BAF7EBB"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1" w:history="1">
        <w:r w:rsidR="000F4A8F" w:rsidRPr="000F4A8F">
          <w:rPr>
            <w:rStyle w:val="Hipercze"/>
            <w:rFonts w:ascii="Calibri" w:hAnsi="Calibri" w:cs="Calibri"/>
            <w:sz w:val="24"/>
            <w:szCs w:val="24"/>
          </w:rPr>
          <w:t>18.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Sposób oraz termin składania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17</w:t>
        </w:r>
        <w:r w:rsidR="000F4A8F" w:rsidRPr="000F4A8F">
          <w:rPr>
            <w:rFonts w:ascii="Calibri" w:hAnsi="Calibri" w:cs="Calibri"/>
            <w:webHidden/>
            <w:sz w:val="24"/>
            <w:szCs w:val="24"/>
          </w:rPr>
          <w:fldChar w:fldCharType="end"/>
        </w:r>
      </w:hyperlink>
    </w:p>
    <w:p w14:paraId="1078FF1B" w14:textId="4122885B"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2" w:history="1">
        <w:r w:rsidR="000F4A8F" w:rsidRPr="000F4A8F">
          <w:rPr>
            <w:rStyle w:val="Hipercze"/>
            <w:rFonts w:ascii="Calibri" w:hAnsi="Calibri" w:cs="Calibri"/>
            <w:sz w:val="24"/>
            <w:szCs w:val="24"/>
          </w:rPr>
          <w:t>19.</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Termin otwarcia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17</w:t>
        </w:r>
        <w:r w:rsidR="000F4A8F" w:rsidRPr="000F4A8F">
          <w:rPr>
            <w:rFonts w:ascii="Calibri" w:hAnsi="Calibri" w:cs="Calibri"/>
            <w:webHidden/>
            <w:sz w:val="24"/>
            <w:szCs w:val="24"/>
          </w:rPr>
          <w:fldChar w:fldCharType="end"/>
        </w:r>
      </w:hyperlink>
    </w:p>
    <w:p w14:paraId="0CDF6309" w14:textId="7A14BBBF"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3" w:history="1">
        <w:r w:rsidR="000F4A8F" w:rsidRPr="000F4A8F">
          <w:rPr>
            <w:rStyle w:val="Hipercze"/>
            <w:rFonts w:ascii="Calibri" w:hAnsi="Calibri" w:cs="Calibri"/>
            <w:sz w:val="24"/>
            <w:szCs w:val="24"/>
          </w:rPr>
          <w:t>20.</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sposobu obliczenia ceny.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18</w:t>
        </w:r>
        <w:r w:rsidR="000F4A8F" w:rsidRPr="000F4A8F">
          <w:rPr>
            <w:rFonts w:ascii="Calibri" w:hAnsi="Calibri" w:cs="Calibri"/>
            <w:webHidden/>
            <w:sz w:val="24"/>
            <w:szCs w:val="24"/>
          </w:rPr>
          <w:fldChar w:fldCharType="end"/>
        </w:r>
      </w:hyperlink>
    </w:p>
    <w:p w14:paraId="70E71AE5" w14:textId="50667450"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4" w:history="1">
        <w:r w:rsidR="000F4A8F" w:rsidRPr="000F4A8F">
          <w:rPr>
            <w:rStyle w:val="Hipercze"/>
            <w:rFonts w:ascii="Calibri" w:hAnsi="Calibri" w:cs="Calibri"/>
            <w:sz w:val="24"/>
            <w:szCs w:val="24"/>
          </w:rPr>
          <w:t>21.</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Opis kryteriów oceny ofert, wraz z podaniem wag tych kryteriów i sposobu oceny ofert.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18</w:t>
        </w:r>
        <w:r w:rsidR="000F4A8F" w:rsidRPr="000F4A8F">
          <w:rPr>
            <w:rFonts w:ascii="Calibri" w:hAnsi="Calibri" w:cs="Calibri"/>
            <w:webHidden/>
            <w:sz w:val="24"/>
            <w:szCs w:val="24"/>
          </w:rPr>
          <w:fldChar w:fldCharType="end"/>
        </w:r>
      </w:hyperlink>
    </w:p>
    <w:p w14:paraId="6CFFC018" w14:textId="75CE81E7"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5" w:history="1">
        <w:r w:rsidR="000F4A8F" w:rsidRPr="000F4A8F">
          <w:rPr>
            <w:rStyle w:val="Hipercze"/>
            <w:rFonts w:ascii="Calibri" w:hAnsi="Calibri" w:cs="Calibri"/>
            <w:sz w:val="24"/>
            <w:szCs w:val="24"/>
          </w:rPr>
          <w:t>22.</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o formalnościach, jakie muszą zostać dopełnione po wyborze oferty w celu zawarcia umowy w sprawie zamówienia publicznego.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22</w:t>
        </w:r>
        <w:r w:rsidR="000F4A8F" w:rsidRPr="000F4A8F">
          <w:rPr>
            <w:rFonts w:ascii="Calibri" w:hAnsi="Calibri" w:cs="Calibri"/>
            <w:webHidden/>
            <w:sz w:val="24"/>
            <w:szCs w:val="24"/>
          </w:rPr>
          <w:fldChar w:fldCharType="end"/>
        </w:r>
      </w:hyperlink>
    </w:p>
    <w:p w14:paraId="2A795121" w14:textId="3E4C5BF1"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6" w:history="1">
        <w:r w:rsidR="000F4A8F" w:rsidRPr="000F4A8F">
          <w:rPr>
            <w:rStyle w:val="Hipercze"/>
            <w:rFonts w:ascii="Calibri" w:hAnsi="Calibri" w:cs="Calibri"/>
            <w:sz w:val="24"/>
            <w:szCs w:val="24"/>
          </w:rPr>
          <w:t>23.</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Wymagania w zakresie zatrudnienia na podstawie stosunku pracy, w okolicznościach,  o których mowa w art. 95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23</w:t>
        </w:r>
        <w:r w:rsidR="000F4A8F" w:rsidRPr="000F4A8F">
          <w:rPr>
            <w:rFonts w:ascii="Calibri" w:hAnsi="Calibri" w:cs="Calibri"/>
            <w:webHidden/>
            <w:sz w:val="24"/>
            <w:szCs w:val="24"/>
          </w:rPr>
          <w:fldChar w:fldCharType="end"/>
        </w:r>
      </w:hyperlink>
    </w:p>
    <w:p w14:paraId="0B2A34EF" w14:textId="6BDABCB8"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7" w:history="1">
        <w:r w:rsidR="000F4A8F" w:rsidRPr="000F4A8F">
          <w:rPr>
            <w:rStyle w:val="Hipercze"/>
            <w:rFonts w:ascii="Calibri" w:hAnsi="Calibri" w:cs="Calibri"/>
            <w:sz w:val="24"/>
            <w:szCs w:val="24"/>
          </w:rPr>
          <w:t>24.</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D3D7569" w14:textId="695C3840"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8" w:history="1">
        <w:r w:rsidR="000F4A8F" w:rsidRPr="000F4A8F">
          <w:rPr>
            <w:rStyle w:val="Hipercze"/>
            <w:rFonts w:ascii="Calibri" w:hAnsi="Calibri" w:cs="Calibri"/>
            <w:sz w:val="24"/>
            <w:szCs w:val="24"/>
          </w:rPr>
          <w:t>25.</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Informacja o obowiązku osobistego wykonania przez wykonawcę kluczowych zadań, jeżeli zamawiający dokonuje takiego zastrzeżenia zgodnie z art. 60 i art. 121 ustawy Prawo zamówień publicznych.</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_Toc111672408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9CE2D03" w14:textId="62AB3040"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09" w:history="1">
        <w:r w:rsidR="000F4A8F" w:rsidRPr="000F4A8F">
          <w:rPr>
            <w:rStyle w:val="Hipercze"/>
            <w:rFonts w:ascii="Calibri" w:hAnsi="Calibri" w:cs="Calibri"/>
            <w:sz w:val="24"/>
            <w:szCs w:val="24"/>
          </w:rPr>
          <w:t>26.</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Pouczenie o środkach ochrony prawnej przysługujących wykonawcy.</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_Toc111672409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25A1AD46" w14:textId="769BAA10"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10" w:history="1">
        <w:r w:rsidR="000F4A8F" w:rsidRPr="000F4A8F">
          <w:rPr>
            <w:rStyle w:val="Hipercze"/>
            <w:rFonts w:ascii="Calibri" w:hAnsi="Calibri" w:cs="Calibri"/>
            <w:iCs/>
            <w:sz w:val="24"/>
            <w:szCs w:val="24"/>
          </w:rPr>
          <w:t>27.</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Klauzula informacyjna RODO.</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_Toc111672410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46812075" w14:textId="17AFBF61"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11" w:history="1">
        <w:r w:rsidR="000F4A8F" w:rsidRPr="000F4A8F">
          <w:rPr>
            <w:rStyle w:val="Hipercze"/>
            <w:rFonts w:ascii="Calibri" w:hAnsi="Calibri" w:cs="Calibri"/>
            <w:i/>
            <w:iCs/>
            <w:sz w:val="24"/>
            <w:szCs w:val="24"/>
          </w:rPr>
          <w:t>………………………….</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_Toc111672411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62C71406" w14:textId="58DB2251"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12" w:history="1">
        <w:r w:rsidR="000F4A8F" w:rsidRPr="000F4A8F">
          <w:rPr>
            <w:rStyle w:val="Hipercze"/>
            <w:rFonts w:ascii="Calibri" w:hAnsi="Calibri" w:cs="Calibri"/>
            <w:sz w:val="24"/>
            <w:szCs w:val="24"/>
          </w:rPr>
          <w:t>28.</w:t>
        </w:r>
        <w:r w:rsidR="000F4A8F" w:rsidRPr="000F4A8F">
          <w:rPr>
            <w:rFonts w:ascii="Calibri" w:eastAsiaTheme="minorEastAsia" w:hAnsi="Calibri" w:cs="Calibri"/>
            <w:sz w:val="28"/>
            <w:szCs w:val="28"/>
            <w:lang w:eastAsia="pl-PL"/>
          </w:rPr>
          <w:tab/>
        </w:r>
        <w:r w:rsidR="000F4A8F" w:rsidRPr="000F4A8F">
          <w:rPr>
            <w:rStyle w:val="Hipercze"/>
            <w:rFonts w:ascii="Calibri" w:hAnsi="Calibri" w:cs="Calibri"/>
            <w:sz w:val="24"/>
            <w:szCs w:val="24"/>
          </w:rPr>
          <w:t>Spis załączników do SWZ:</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_Toc111672412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24</w:t>
        </w:r>
        <w:r w:rsidR="000F4A8F" w:rsidRPr="000F4A8F">
          <w:rPr>
            <w:rFonts w:ascii="Calibri" w:hAnsi="Calibri" w:cs="Calibri"/>
            <w:webHidden/>
            <w:sz w:val="24"/>
            <w:szCs w:val="24"/>
          </w:rPr>
          <w:fldChar w:fldCharType="end"/>
        </w:r>
      </w:hyperlink>
    </w:p>
    <w:p w14:paraId="0A581D20" w14:textId="63A0C77F"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13" w:history="1">
        <w:r w:rsidR="000F4A8F" w:rsidRPr="000F4A8F">
          <w:rPr>
            <w:rStyle w:val="Hipercze"/>
            <w:rFonts w:ascii="Calibri" w:hAnsi="Calibri" w:cs="Calibri"/>
            <w:sz w:val="24"/>
            <w:szCs w:val="24"/>
          </w:rPr>
          <w:t>Szczegółowy opis przedmiotu zamówienia – załączniki nr 1, 1a, 1b, 1</w:t>
        </w:r>
        <w:r w:rsidR="00F95B37">
          <w:rPr>
            <w:rStyle w:val="Hipercze"/>
            <w:rFonts w:ascii="Calibri" w:hAnsi="Calibri" w:cs="Calibri"/>
            <w:sz w:val="24"/>
            <w:szCs w:val="24"/>
          </w:rPr>
          <w:t>c</w:t>
        </w:r>
        <w:r w:rsidR="000F4A8F" w:rsidRPr="000F4A8F">
          <w:rPr>
            <w:rStyle w:val="Hipercze"/>
            <w:rFonts w:ascii="Calibri" w:hAnsi="Calibri" w:cs="Calibri"/>
            <w:sz w:val="24"/>
            <w:szCs w:val="24"/>
          </w:rPr>
          <w:t>, 1</w:t>
        </w:r>
        <w:r w:rsidR="00F95B37">
          <w:rPr>
            <w:rStyle w:val="Hipercze"/>
            <w:rFonts w:ascii="Calibri" w:hAnsi="Calibri" w:cs="Calibri"/>
            <w:sz w:val="24"/>
            <w:szCs w:val="24"/>
          </w:rPr>
          <w:t>d</w:t>
        </w:r>
        <w:r w:rsidR="000F4A8F" w:rsidRPr="000F4A8F">
          <w:rPr>
            <w:rStyle w:val="Hipercze"/>
            <w:rFonts w:ascii="Calibri" w:hAnsi="Calibri" w:cs="Calibri"/>
            <w:sz w:val="24"/>
            <w:szCs w:val="24"/>
          </w:rPr>
          <w:t xml:space="preserve">  do SWZ</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_Toc111672413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26</w:t>
        </w:r>
        <w:r w:rsidR="000F4A8F" w:rsidRPr="000F4A8F">
          <w:rPr>
            <w:rFonts w:ascii="Calibri" w:hAnsi="Calibri" w:cs="Calibri"/>
            <w:webHidden/>
            <w:sz w:val="24"/>
            <w:szCs w:val="24"/>
          </w:rPr>
          <w:fldChar w:fldCharType="end"/>
        </w:r>
      </w:hyperlink>
    </w:p>
    <w:p w14:paraId="7161FA29" w14:textId="7C4CDB43"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14" w:history="1">
        <w:r w:rsidR="000F4A8F" w:rsidRPr="000F4A8F">
          <w:rPr>
            <w:rStyle w:val="Hipercze"/>
            <w:rFonts w:ascii="Calibri" w:hAnsi="Calibri" w:cs="Calibri"/>
            <w:sz w:val="24"/>
            <w:szCs w:val="24"/>
          </w:rPr>
          <w:t>Załącznik nr 2 do SWZ: Formularz oferta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_Toc111672414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27</w:t>
        </w:r>
        <w:r w:rsidR="000F4A8F" w:rsidRPr="000F4A8F">
          <w:rPr>
            <w:rFonts w:ascii="Calibri" w:hAnsi="Calibri" w:cs="Calibri"/>
            <w:webHidden/>
            <w:sz w:val="24"/>
            <w:szCs w:val="24"/>
          </w:rPr>
          <w:fldChar w:fldCharType="end"/>
        </w:r>
      </w:hyperlink>
    </w:p>
    <w:p w14:paraId="56C6F72C" w14:textId="178AAC1D"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15" w:history="1">
        <w:r w:rsidR="000F4A8F" w:rsidRPr="000F4A8F">
          <w:rPr>
            <w:rStyle w:val="Hipercze"/>
            <w:rFonts w:ascii="Calibri" w:hAnsi="Calibri" w:cs="Calibri"/>
            <w:sz w:val="24"/>
            <w:szCs w:val="24"/>
          </w:rPr>
          <w:t>Załącznik nr 3 do SWZ: Wzór oświadczenia o niepodleganiu wykluczeniu i spełnianiu warunków udziału w postępowaniu</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_Toc111672415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37</w:t>
        </w:r>
        <w:r w:rsidR="000F4A8F" w:rsidRPr="000F4A8F">
          <w:rPr>
            <w:rFonts w:ascii="Calibri" w:hAnsi="Calibri" w:cs="Calibri"/>
            <w:webHidden/>
            <w:sz w:val="24"/>
            <w:szCs w:val="24"/>
          </w:rPr>
          <w:fldChar w:fldCharType="end"/>
        </w:r>
      </w:hyperlink>
    </w:p>
    <w:p w14:paraId="2A052BA0" w14:textId="293CC8C1"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16" w:history="1">
        <w:r w:rsidR="000F4A8F" w:rsidRPr="000F4A8F">
          <w:rPr>
            <w:rStyle w:val="Hipercze"/>
            <w:rFonts w:ascii="Calibri" w:hAnsi="Calibri" w:cs="Calibri"/>
            <w:sz w:val="24"/>
            <w:szCs w:val="24"/>
          </w:rPr>
          <w:t>Załącznik nr 3a do SWZ: Wzór oświadczenia wykonawców wspólnie ubiegających się o udzielenie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_Toc111672416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39</w:t>
        </w:r>
        <w:r w:rsidR="000F4A8F" w:rsidRPr="000F4A8F">
          <w:rPr>
            <w:rFonts w:ascii="Calibri" w:hAnsi="Calibri" w:cs="Calibri"/>
            <w:webHidden/>
            <w:sz w:val="24"/>
            <w:szCs w:val="24"/>
          </w:rPr>
          <w:fldChar w:fldCharType="end"/>
        </w:r>
      </w:hyperlink>
    </w:p>
    <w:p w14:paraId="23676E65" w14:textId="2305F1F2" w:rsidR="000F4A8F" w:rsidRPr="000F4A8F" w:rsidRDefault="0059272F" w:rsidP="000F4A8F">
      <w:pPr>
        <w:pStyle w:val="Spistreci1"/>
        <w:spacing w:line="276" w:lineRule="auto"/>
        <w:rPr>
          <w:rFonts w:ascii="Calibri" w:eastAsiaTheme="minorEastAsia" w:hAnsi="Calibri" w:cs="Calibri"/>
          <w:sz w:val="28"/>
          <w:szCs w:val="28"/>
          <w:lang w:eastAsia="pl-PL"/>
        </w:rPr>
      </w:pPr>
      <w:hyperlink w:anchor="_Toc111672417" w:history="1">
        <w:r w:rsidR="000F4A8F" w:rsidRPr="000F4A8F">
          <w:rPr>
            <w:rStyle w:val="Hipercze"/>
            <w:rFonts w:ascii="Calibri" w:hAnsi="Calibri" w:cs="Calibri"/>
            <w:sz w:val="24"/>
            <w:szCs w:val="24"/>
          </w:rPr>
          <w:t>Załącznik nr 4 do SWZ: Projektowane postanowienia umowy dotyczącej części I zamówienia</w:t>
        </w:r>
        <w:r w:rsidR="000F4A8F" w:rsidRPr="000F4A8F">
          <w:rPr>
            <w:rFonts w:ascii="Calibri" w:hAnsi="Calibri" w:cs="Calibri"/>
            <w:webHidden/>
            <w:sz w:val="24"/>
            <w:szCs w:val="24"/>
          </w:rPr>
          <w:tab/>
        </w:r>
        <w:r w:rsidR="000F4A8F" w:rsidRPr="000F4A8F">
          <w:rPr>
            <w:rFonts w:ascii="Calibri" w:hAnsi="Calibri" w:cs="Calibri"/>
            <w:webHidden/>
            <w:sz w:val="24"/>
            <w:szCs w:val="24"/>
          </w:rPr>
          <w:fldChar w:fldCharType="begin"/>
        </w:r>
        <w:r w:rsidR="000F4A8F" w:rsidRPr="000F4A8F">
          <w:rPr>
            <w:rFonts w:ascii="Calibri" w:hAnsi="Calibri" w:cs="Calibri"/>
            <w:webHidden/>
            <w:sz w:val="24"/>
            <w:szCs w:val="24"/>
          </w:rPr>
          <w:instrText xml:space="preserve"> PAGEREF _Toc111672417 \h </w:instrText>
        </w:r>
        <w:r w:rsidR="000F4A8F" w:rsidRPr="000F4A8F">
          <w:rPr>
            <w:rFonts w:ascii="Calibri" w:hAnsi="Calibri" w:cs="Calibri"/>
            <w:webHidden/>
            <w:sz w:val="24"/>
            <w:szCs w:val="24"/>
          </w:rPr>
        </w:r>
        <w:r w:rsidR="000F4A8F" w:rsidRPr="000F4A8F">
          <w:rPr>
            <w:rFonts w:ascii="Calibri" w:hAnsi="Calibri" w:cs="Calibri"/>
            <w:webHidden/>
            <w:sz w:val="24"/>
            <w:szCs w:val="24"/>
          </w:rPr>
          <w:fldChar w:fldCharType="separate"/>
        </w:r>
        <w:r w:rsidR="00F32879">
          <w:rPr>
            <w:rFonts w:ascii="Calibri" w:hAnsi="Calibri" w:cs="Calibri"/>
            <w:webHidden/>
            <w:sz w:val="24"/>
            <w:szCs w:val="24"/>
          </w:rPr>
          <w:t>40</w:t>
        </w:r>
        <w:r w:rsidR="000F4A8F" w:rsidRPr="000F4A8F">
          <w:rPr>
            <w:rFonts w:ascii="Calibri" w:hAnsi="Calibri" w:cs="Calibri"/>
            <w:webHidden/>
            <w:sz w:val="24"/>
            <w:szCs w:val="24"/>
          </w:rPr>
          <w:fldChar w:fldCharType="end"/>
        </w:r>
      </w:hyperlink>
    </w:p>
    <w:p w14:paraId="5202E74A" w14:textId="3D3FD26B" w:rsidR="000F4A8F" w:rsidRPr="000F4A8F" w:rsidRDefault="000F4A8F" w:rsidP="000F4A8F">
      <w:pPr>
        <w:pStyle w:val="Spistreci1"/>
        <w:spacing w:line="276" w:lineRule="auto"/>
        <w:rPr>
          <w:rFonts w:ascii="Calibri" w:eastAsiaTheme="minorEastAsia" w:hAnsi="Calibri" w:cs="Calibri"/>
          <w:sz w:val="28"/>
          <w:szCs w:val="28"/>
          <w:lang w:eastAsia="pl-PL"/>
        </w:rPr>
      </w:pPr>
    </w:p>
    <w:p w14:paraId="24897225" w14:textId="151739D8" w:rsidR="00742CA7" w:rsidRPr="00475549" w:rsidRDefault="00605A28" w:rsidP="000B3CFA">
      <w:pPr>
        <w:widowControl w:val="0"/>
        <w:tabs>
          <w:tab w:val="left" w:pos="426"/>
        </w:tabs>
        <w:suppressAutoHyphens w:val="0"/>
        <w:spacing w:line="276" w:lineRule="auto"/>
        <w:ind w:left="426" w:hanging="426"/>
        <w:jc w:val="both"/>
        <w:rPr>
          <w:rFonts w:ascii="Calibri" w:hAnsi="Calibri" w:cs="Calibri"/>
        </w:rPr>
        <w:sectPr w:rsidR="00742CA7"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75549">
        <w:rPr>
          <w:rFonts w:ascii="Calibri" w:hAnsi="Calibri" w:cs="Calibri"/>
        </w:rPr>
        <w:fldChar w:fldCharType="end"/>
      </w:r>
    </w:p>
    <w:p w14:paraId="463CE128" w14:textId="77777777" w:rsidR="0077407F" w:rsidRPr="00475549" w:rsidRDefault="0077407F" w:rsidP="000B3CFA">
      <w:pPr>
        <w:widowControl w:val="0"/>
        <w:numPr>
          <w:ilvl w:val="0"/>
          <w:numId w:val="3"/>
        </w:numPr>
        <w:tabs>
          <w:tab w:val="left" w:pos="851"/>
        </w:tabs>
        <w:suppressAutoHyphens w:val="0"/>
        <w:spacing w:after="60" w:line="276" w:lineRule="auto"/>
        <w:ind w:left="851" w:hanging="851"/>
        <w:jc w:val="both"/>
        <w:outlineLvl w:val="0"/>
        <w:rPr>
          <w:rFonts w:ascii="Calibri" w:hAnsi="Calibri" w:cs="Calibri"/>
          <w:b/>
          <w:lang w:eastAsia="en-US"/>
        </w:rPr>
      </w:pPr>
      <w:bookmarkStart w:id="5" w:name="_Toc111672384"/>
      <w:r w:rsidRPr="00475549">
        <w:rPr>
          <w:rFonts w:ascii="Calibri" w:hAnsi="Calibri" w:cs="Calibri"/>
          <w:b/>
          <w:lang w:eastAsia="en-US"/>
        </w:rPr>
        <w:lastRenderedPageBreak/>
        <w:t>Nazwa oraz adres zamawiającego</w:t>
      </w:r>
      <w:bookmarkEnd w:id="0"/>
      <w:r w:rsidR="00273E1D" w:rsidRPr="00475549">
        <w:rPr>
          <w:rFonts w:ascii="Calibri" w:hAnsi="Calibri" w:cs="Calibri"/>
          <w:b/>
          <w:lang w:eastAsia="en-US"/>
        </w:rPr>
        <w:t>.</w:t>
      </w:r>
      <w:bookmarkEnd w:id="5"/>
    </w:p>
    <w:p w14:paraId="485D03B1" w14:textId="556DAF05" w:rsidR="009B4C73" w:rsidRDefault="009B4C73" w:rsidP="000B3CFA">
      <w:pPr>
        <w:widowControl w:val="0"/>
        <w:tabs>
          <w:tab w:val="left" w:pos="851"/>
        </w:tabs>
        <w:suppressAutoHyphens w:val="0"/>
        <w:spacing w:line="276" w:lineRule="auto"/>
        <w:ind w:left="851"/>
        <w:jc w:val="both"/>
        <w:rPr>
          <w:rFonts w:ascii="Calibri" w:eastAsia="Calibri" w:hAnsi="Calibri" w:cs="Calibri"/>
          <w:b/>
          <w:lang w:eastAsia="en-US"/>
        </w:rPr>
      </w:pPr>
      <w:bookmarkStart w:id="6" w:name="_Hlk18176394"/>
      <w:r w:rsidRPr="009B4C73">
        <w:rPr>
          <w:rFonts w:ascii="Calibri" w:eastAsia="Calibri" w:hAnsi="Calibri" w:cs="Calibri"/>
          <w:b/>
          <w:lang w:eastAsia="en-US"/>
        </w:rPr>
        <w:t>Zakład Wod</w:t>
      </w:r>
      <w:r w:rsidR="003F0268">
        <w:rPr>
          <w:rFonts w:ascii="Calibri" w:eastAsia="Calibri" w:hAnsi="Calibri" w:cs="Calibri"/>
          <w:b/>
          <w:lang w:eastAsia="en-US"/>
        </w:rPr>
        <w:t>ociągów i Kanalizacji Spółka z ograniczoną odpowiedzialnością</w:t>
      </w:r>
      <w:r w:rsidRPr="009B4C73">
        <w:rPr>
          <w:rFonts w:ascii="Calibri" w:eastAsia="Calibri" w:hAnsi="Calibri" w:cs="Calibri"/>
          <w:b/>
          <w:lang w:eastAsia="en-US"/>
        </w:rPr>
        <w:t xml:space="preserve"> w Bystrzycy Kłodzkiej</w:t>
      </w:r>
    </w:p>
    <w:p w14:paraId="3149AD94" w14:textId="784B6F72" w:rsidR="0077407F" w:rsidRPr="00475549" w:rsidRDefault="0077407F" w:rsidP="000B3CFA">
      <w:pPr>
        <w:widowControl w:val="0"/>
        <w:tabs>
          <w:tab w:val="left" w:pos="851"/>
        </w:tabs>
        <w:suppressAutoHyphens w:val="0"/>
        <w:spacing w:line="276" w:lineRule="auto"/>
        <w:ind w:left="851"/>
        <w:jc w:val="both"/>
        <w:rPr>
          <w:rFonts w:ascii="Calibri" w:eastAsia="Calibri" w:hAnsi="Calibri" w:cs="Calibri"/>
          <w:b/>
          <w:lang w:eastAsia="en-US"/>
        </w:rPr>
      </w:pPr>
      <w:r w:rsidRPr="00475549">
        <w:rPr>
          <w:rFonts w:ascii="Calibri" w:eastAsia="Calibri" w:hAnsi="Calibri" w:cs="Calibri"/>
          <w:b/>
          <w:lang w:eastAsia="en-US"/>
        </w:rPr>
        <w:t xml:space="preserve">ul. </w:t>
      </w:r>
      <w:r w:rsidR="009B4C73">
        <w:rPr>
          <w:rFonts w:ascii="Calibri" w:eastAsia="Calibri" w:hAnsi="Calibri" w:cs="Calibri"/>
          <w:b/>
          <w:lang w:eastAsia="en-US"/>
        </w:rPr>
        <w:t>Młynarska 4</w:t>
      </w:r>
    </w:p>
    <w:p w14:paraId="7294C328" w14:textId="7DE0D08F" w:rsidR="0077407F" w:rsidRPr="00475549" w:rsidRDefault="0077407F" w:rsidP="000B3CFA">
      <w:pPr>
        <w:widowControl w:val="0"/>
        <w:tabs>
          <w:tab w:val="left" w:pos="851"/>
        </w:tabs>
        <w:suppressAutoHyphens w:val="0"/>
        <w:spacing w:line="276" w:lineRule="auto"/>
        <w:ind w:left="851"/>
        <w:jc w:val="both"/>
        <w:rPr>
          <w:rFonts w:ascii="Calibri" w:eastAsia="Calibri" w:hAnsi="Calibri" w:cs="Calibri"/>
          <w:b/>
          <w:lang w:eastAsia="en-US"/>
        </w:rPr>
      </w:pPr>
      <w:r w:rsidRPr="00475549">
        <w:rPr>
          <w:rFonts w:ascii="Calibri" w:eastAsia="Calibri" w:hAnsi="Calibri" w:cs="Calibri"/>
          <w:b/>
          <w:lang w:eastAsia="en-US"/>
        </w:rPr>
        <w:t>5</w:t>
      </w:r>
      <w:r w:rsidR="009B4C73">
        <w:rPr>
          <w:rFonts w:ascii="Calibri" w:eastAsia="Calibri" w:hAnsi="Calibri" w:cs="Calibri"/>
          <w:b/>
          <w:lang w:eastAsia="en-US"/>
        </w:rPr>
        <w:t>7</w:t>
      </w:r>
      <w:r w:rsidRPr="00475549">
        <w:rPr>
          <w:rFonts w:ascii="Calibri" w:eastAsia="Calibri" w:hAnsi="Calibri" w:cs="Calibri"/>
          <w:b/>
          <w:lang w:eastAsia="en-US"/>
        </w:rPr>
        <w:t>-</w:t>
      </w:r>
      <w:r w:rsidR="009B4C73">
        <w:rPr>
          <w:rFonts w:ascii="Calibri" w:eastAsia="Calibri" w:hAnsi="Calibri" w:cs="Calibri"/>
          <w:b/>
          <w:lang w:eastAsia="en-US"/>
        </w:rPr>
        <w:t>5</w:t>
      </w:r>
      <w:r w:rsidRPr="00475549">
        <w:rPr>
          <w:rFonts w:ascii="Calibri" w:eastAsia="Calibri" w:hAnsi="Calibri" w:cs="Calibri"/>
          <w:b/>
          <w:lang w:eastAsia="en-US"/>
        </w:rPr>
        <w:t>0</w:t>
      </w:r>
      <w:r w:rsidR="009B4C73">
        <w:rPr>
          <w:rFonts w:ascii="Calibri" w:eastAsia="Calibri" w:hAnsi="Calibri" w:cs="Calibri"/>
          <w:b/>
          <w:lang w:eastAsia="en-US"/>
        </w:rPr>
        <w:t>0</w:t>
      </w:r>
      <w:r w:rsidRPr="00475549">
        <w:rPr>
          <w:rFonts w:ascii="Calibri" w:eastAsia="Calibri" w:hAnsi="Calibri" w:cs="Calibri"/>
          <w:b/>
          <w:lang w:eastAsia="en-US"/>
        </w:rPr>
        <w:t xml:space="preserve"> </w:t>
      </w:r>
      <w:bookmarkEnd w:id="1"/>
      <w:r w:rsidR="009B4C73">
        <w:rPr>
          <w:rFonts w:ascii="Calibri" w:eastAsia="Calibri" w:hAnsi="Calibri" w:cs="Calibri"/>
          <w:b/>
          <w:lang w:eastAsia="en-US"/>
        </w:rPr>
        <w:t>Bystrzyca Kłodzka</w:t>
      </w:r>
    </w:p>
    <w:p w14:paraId="500FBECE" w14:textId="5590156E" w:rsidR="0077407F" w:rsidRPr="00475549" w:rsidRDefault="0077407F" w:rsidP="000B3CFA">
      <w:pPr>
        <w:widowControl w:val="0"/>
        <w:tabs>
          <w:tab w:val="left" w:pos="851"/>
        </w:tabs>
        <w:suppressAutoHyphens w:val="0"/>
        <w:spacing w:before="120" w:line="276" w:lineRule="auto"/>
        <w:ind w:left="851"/>
        <w:jc w:val="both"/>
        <w:rPr>
          <w:rFonts w:ascii="Calibri" w:hAnsi="Calibri" w:cs="Calibri"/>
        </w:rPr>
      </w:pPr>
      <w:r w:rsidRPr="00475549">
        <w:rPr>
          <w:rFonts w:ascii="Calibri" w:hAnsi="Calibri" w:cs="Calibri"/>
        </w:rPr>
        <w:t xml:space="preserve">NIP: </w:t>
      </w:r>
      <w:r w:rsidR="00173E04" w:rsidRPr="00173E04">
        <w:rPr>
          <w:rFonts w:ascii="Calibri" w:hAnsi="Calibri" w:cs="Calibri"/>
        </w:rPr>
        <w:t>8811466771</w:t>
      </w:r>
    </w:p>
    <w:p w14:paraId="0717C69F" w14:textId="67F1A4D8" w:rsidR="0077407F" w:rsidRPr="00F95B37" w:rsidRDefault="0077407F" w:rsidP="000B3CFA">
      <w:pPr>
        <w:widowControl w:val="0"/>
        <w:tabs>
          <w:tab w:val="left" w:pos="851"/>
        </w:tabs>
        <w:suppressAutoHyphens w:val="0"/>
        <w:spacing w:line="276" w:lineRule="auto"/>
        <w:ind w:left="851"/>
        <w:jc w:val="both"/>
        <w:rPr>
          <w:rFonts w:ascii="Calibri" w:hAnsi="Calibri" w:cs="Calibri"/>
          <w:lang w:val="en-US"/>
        </w:rPr>
      </w:pPr>
      <w:r w:rsidRPr="00F95B37">
        <w:rPr>
          <w:rFonts w:ascii="Calibri" w:hAnsi="Calibri" w:cs="Calibri"/>
          <w:lang w:val="en-US"/>
        </w:rPr>
        <w:t xml:space="preserve">Regon: </w:t>
      </w:r>
      <w:bookmarkEnd w:id="6"/>
      <w:r w:rsidR="00173E04" w:rsidRPr="00F95B37">
        <w:rPr>
          <w:rFonts w:ascii="Calibri" w:hAnsi="Calibri" w:cs="Calibri"/>
          <w:lang w:val="en-US"/>
        </w:rPr>
        <w:t>020793982</w:t>
      </w:r>
    </w:p>
    <w:p w14:paraId="43A81CD0" w14:textId="2041F582" w:rsidR="009B4C73" w:rsidRDefault="009B4C73" w:rsidP="009B4C73">
      <w:pPr>
        <w:widowControl w:val="0"/>
        <w:tabs>
          <w:tab w:val="left" w:pos="851"/>
        </w:tabs>
        <w:suppressAutoHyphens w:val="0"/>
        <w:spacing w:line="276" w:lineRule="auto"/>
        <w:ind w:left="851"/>
        <w:jc w:val="both"/>
        <w:rPr>
          <w:rFonts w:ascii="Calibri" w:hAnsi="Calibri" w:cs="Calibri"/>
          <w:lang w:val="en-US"/>
        </w:rPr>
      </w:pPr>
      <w:r w:rsidRPr="009B4C73">
        <w:rPr>
          <w:rFonts w:ascii="Calibri" w:hAnsi="Calibri" w:cs="Calibri"/>
          <w:lang w:val="en-US"/>
        </w:rPr>
        <w:t>tel. (74) 811 17 40; fax (74) 811 41 26,</w:t>
      </w:r>
    </w:p>
    <w:p w14:paraId="2048E7B3" w14:textId="3D3E7602" w:rsidR="009B4C73" w:rsidRPr="009B4C73" w:rsidRDefault="009B4C73" w:rsidP="009B4C73">
      <w:pPr>
        <w:widowControl w:val="0"/>
        <w:tabs>
          <w:tab w:val="left" w:pos="851"/>
        </w:tabs>
        <w:suppressAutoHyphens w:val="0"/>
        <w:spacing w:line="276" w:lineRule="auto"/>
        <w:ind w:left="851"/>
        <w:jc w:val="both"/>
        <w:rPr>
          <w:rFonts w:ascii="Calibri" w:hAnsi="Calibri" w:cs="Calibri"/>
          <w:lang w:val="en-US"/>
        </w:rPr>
      </w:pPr>
      <w:r w:rsidRPr="009B4C73">
        <w:rPr>
          <w:rFonts w:ascii="Calibri" w:hAnsi="Calibri" w:cs="Calibri"/>
          <w:lang w:val="en-US"/>
        </w:rPr>
        <w:t>e-mail: sekretariat@zwikbystrzyca.pl</w:t>
      </w:r>
    </w:p>
    <w:p w14:paraId="207BD7FF" w14:textId="76021881" w:rsidR="009B4C73" w:rsidRPr="009B4C73" w:rsidRDefault="009B4C73" w:rsidP="009B4C73">
      <w:pPr>
        <w:widowControl w:val="0"/>
        <w:tabs>
          <w:tab w:val="left" w:pos="851"/>
        </w:tabs>
        <w:suppressAutoHyphens w:val="0"/>
        <w:spacing w:line="276" w:lineRule="auto"/>
        <w:ind w:left="851"/>
        <w:jc w:val="both"/>
        <w:rPr>
          <w:rFonts w:ascii="Calibri" w:hAnsi="Calibri" w:cs="Calibri"/>
        </w:rPr>
      </w:pPr>
      <w:r w:rsidRPr="009B4C73">
        <w:rPr>
          <w:rFonts w:ascii="Calibri" w:hAnsi="Calibri" w:cs="Calibri"/>
        </w:rPr>
        <w:t>adres strony internetowej: www.zwikbystrzyca.pl</w:t>
      </w:r>
    </w:p>
    <w:p w14:paraId="362B76D0" w14:textId="4A1A2675" w:rsidR="0077407F" w:rsidRPr="00475549" w:rsidRDefault="009B4C73" w:rsidP="009B4C73">
      <w:pPr>
        <w:widowControl w:val="0"/>
        <w:tabs>
          <w:tab w:val="left" w:pos="851"/>
        </w:tabs>
        <w:suppressAutoHyphens w:val="0"/>
        <w:spacing w:line="276" w:lineRule="auto"/>
        <w:ind w:left="851"/>
        <w:jc w:val="both"/>
        <w:rPr>
          <w:rFonts w:ascii="Calibri" w:hAnsi="Calibri" w:cs="Calibri"/>
        </w:rPr>
      </w:pPr>
      <w:r w:rsidRPr="009B4C73">
        <w:rPr>
          <w:rFonts w:ascii="Calibri" w:hAnsi="Calibri" w:cs="Calibri"/>
        </w:rPr>
        <w:t>godziny urzędowania: pn.- pt. – 7:00 – 15:00</w:t>
      </w:r>
    </w:p>
    <w:p w14:paraId="5F4C3B3F" w14:textId="0F3AE72A" w:rsidR="0077407F" w:rsidRPr="00475549" w:rsidRDefault="0077407F" w:rsidP="00E14538">
      <w:pPr>
        <w:widowControl w:val="0"/>
        <w:numPr>
          <w:ilvl w:val="1"/>
          <w:numId w:val="29"/>
        </w:numPr>
        <w:tabs>
          <w:tab w:val="left" w:pos="851"/>
        </w:tabs>
        <w:suppressAutoHyphens w:val="0"/>
        <w:spacing w:before="120" w:line="276" w:lineRule="auto"/>
        <w:ind w:left="851" w:hanging="851"/>
        <w:rPr>
          <w:rFonts w:ascii="Calibri" w:hAnsi="Calibri" w:cs="Calibri"/>
          <w:b/>
        </w:rPr>
      </w:pPr>
      <w:bookmarkStart w:id="7" w:name="_Toc18167642"/>
      <w:r w:rsidRPr="00475549">
        <w:rPr>
          <w:rFonts w:ascii="Calibri" w:hAnsi="Calibri" w:cs="Calibri"/>
          <w:b/>
        </w:rPr>
        <w:t>Podmioty objęte zamówieniem</w:t>
      </w:r>
      <w:bookmarkEnd w:id="7"/>
      <w:r w:rsidR="00273E1D" w:rsidRPr="00475549">
        <w:rPr>
          <w:rFonts w:ascii="Calibri" w:hAnsi="Calibri" w:cs="Calibri"/>
          <w:b/>
        </w:rPr>
        <w:t>.</w:t>
      </w:r>
    </w:p>
    <w:p w14:paraId="62B7CE72" w14:textId="631A3DA0" w:rsidR="0077407F" w:rsidRPr="00475549" w:rsidRDefault="0077407F" w:rsidP="000B3CFA">
      <w:pPr>
        <w:widowControl w:val="0"/>
        <w:tabs>
          <w:tab w:val="left" w:pos="851"/>
        </w:tabs>
        <w:suppressAutoHyphens w:val="0"/>
        <w:overflowPunct w:val="0"/>
        <w:autoSpaceDE w:val="0"/>
        <w:spacing w:line="276" w:lineRule="auto"/>
        <w:ind w:left="851"/>
        <w:jc w:val="both"/>
        <w:textAlignment w:val="baseline"/>
        <w:rPr>
          <w:rFonts w:ascii="Calibri" w:hAnsi="Calibri" w:cs="Calibri"/>
          <w:lang w:eastAsia="en-US"/>
        </w:rPr>
      </w:pPr>
      <w:r w:rsidRPr="00475549">
        <w:rPr>
          <w:rFonts w:ascii="Calibri" w:hAnsi="Calibri" w:cs="Calibri"/>
          <w:lang w:eastAsia="en-US"/>
        </w:rPr>
        <w:t xml:space="preserve">Zamówienie obejmuje </w:t>
      </w:r>
      <w:r w:rsidR="00173E04" w:rsidRPr="00173E04">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w:t>
      </w:r>
      <w:r w:rsidR="007956FB" w:rsidRPr="00475549">
        <w:rPr>
          <w:rFonts w:ascii="Calibri" w:hAnsi="Calibri" w:cs="Calibri"/>
          <w:lang w:eastAsia="en-US"/>
        </w:rPr>
        <w:t xml:space="preserve"> </w:t>
      </w:r>
      <w:r w:rsidR="00173E04">
        <w:rPr>
          <w:rFonts w:ascii="Calibri" w:hAnsi="Calibri" w:cs="Calibri"/>
          <w:lang w:eastAsia="en-US"/>
        </w:rPr>
        <w:t>Szczegółowe informacje dotyczące</w:t>
      </w:r>
      <w:r w:rsidRPr="00475549">
        <w:rPr>
          <w:rFonts w:ascii="Calibri" w:hAnsi="Calibri" w:cs="Calibri"/>
          <w:lang w:eastAsia="en-US"/>
        </w:rPr>
        <w:t xml:space="preserve"> podmiot</w:t>
      </w:r>
      <w:r w:rsidR="00173E04">
        <w:rPr>
          <w:rFonts w:ascii="Calibri" w:hAnsi="Calibri" w:cs="Calibri"/>
          <w:lang w:eastAsia="en-US"/>
        </w:rPr>
        <w:t>u</w:t>
      </w:r>
      <w:r w:rsidRPr="00475549">
        <w:rPr>
          <w:rFonts w:ascii="Calibri" w:hAnsi="Calibri" w:cs="Calibri"/>
          <w:lang w:eastAsia="en-US"/>
        </w:rPr>
        <w:t xml:space="preserve"> </w:t>
      </w:r>
      <w:r w:rsidR="00173E04" w:rsidRPr="00475549">
        <w:rPr>
          <w:rFonts w:ascii="Calibri" w:hAnsi="Calibri" w:cs="Calibri"/>
          <w:lang w:eastAsia="en-US"/>
        </w:rPr>
        <w:t>został</w:t>
      </w:r>
      <w:r w:rsidR="00173E04">
        <w:rPr>
          <w:rFonts w:ascii="Calibri" w:hAnsi="Calibri" w:cs="Calibri"/>
          <w:lang w:eastAsia="en-US"/>
        </w:rPr>
        <w:t>y</w:t>
      </w:r>
      <w:r w:rsidR="00173E04" w:rsidRPr="00475549">
        <w:rPr>
          <w:rFonts w:ascii="Calibri" w:hAnsi="Calibri" w:cs="Calibri"/>
          <w:lang w:eastAsia="en-US"/>
        </w:rPr>
        <w:t xml:space="preserve"> </w:t>
      </w:r>
      <w:r w:rsidRPr="00475549">
        <w:rPr>
          <w:rFonts w:ascii="Calibri" w:hAnsi="Calibri" w:cs="Calibri"/>
          <w:lang w:eastAsia="en-US"/>
        </w:rPr>
        <w:t>zawart</w:t>
      </w:r>
      <w:r w:rsidR="00173E04">
        <w:rPr>
          <w:rFonts w:ascii="Calibri" w:hAnsi="Calibri" w:cs="Calibri"/>
          <w:lang w:eastAsia="en-US"/>
        </w:rPr>
        <w:t>e</w:t>
      </w:r>
      <w:r w:rsidRPr="00475549">
        <w:rPr>
          <w:rFonts w:ascii="Calibri" w:hAnsi="Calibri" w:cs="Calibri"/>
          <w:lang w:eastAsia="en-US"/>
        </w:rPr>
        <w:t xml:space="preserve"> w załączniku nr 1</w:t>
      </w:r>
      <w:r w:rsidR="00CF311B">
        <w:rPr>
          <w:rFonts w:ascii="Calibri" w:hAnsi="Calibri" w:cs="Calibri"/>
          <w:lang w:eastAsia="en-US"/>
        </w:rPr>
        <w:t xml:space="preserve">d </w:t>
      </w:r>
      <w:r w:rsidRPr="00475549">
        <w:rPr>
          <w:rFonts w:ascii="Calibri" w:hAnsi="Calibri" w:cs="Calibri"/>
          <w:lang w:eastAsia="en-US"/>
        </w:rPr>
        <w:t>do SWZ.</w:t>
      </w:r>
      <w:r w:rsidR="007956FB" w:rsidRPr="00475549">
        <w:rPr>
          <w:rFonts w:ascii="Calibri" w:hAnsi="Calibri" w:cs="Calibri"/>
          <w:lang w:eastAsia="en-US"/>
        </w:rPr>
        <w:t xml:space="preserve"> </w:t>
      </w:r>
      <w:r w:rsidRPr="00475549">
        <w:rPr>
          <w:rFonts w:ascii="Calibri" w:hAnsi="Calibri" w:cs="Calibri"/>
          <w:lang w:eastAsia="en-US"/>
        </w:rPr>
        <w:t xml:space="preserve">Jeżeli w dalszej części SWZ i w jej załącznikach jest mowa o zamawiającym należy przez to rozumieć </w:t>
      </w:r>
      <w:r w:rsidR="00173E04" w:rsidRPr="00173E04">
        <w:rPr>
          <w:rFonts w:ascii="Calibri" w:hAnsi="Calibri" w:cs="Calibri"/>
          <w:lang w:eastAsia="en-US"/>
        </w:rPr>
        <w:t>Zakład Wod</w:t>
      </w:r>
      <w:r w:rsidR="003F0268">
        <w:rPr>
          <w:rFonts w:ascii="Calibri" w:hAnsi="Calibri" w:cs="Calibri"/>
          <w:lang w:eastAsia="en-U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lang w:eastAsia="en-US"/>
        </w:rPr>
        <w:t xml:space="preserve"> w Bystrzycy Kłodzkiej</w:t>
      </w:r>
      <w:r w:rsidRPr="00475549">
        <w:rPr>
          <w:rFonts w:ascii="Calibri" w:hAnsi="Calibri" w:cs="Calibri"/>
          <w:lang w:eastAsia="en-US"/>
        </w:rPr>
        <w:t>.</w:t>
      </w:r>
    </w:p>
    <w:p w14:paraId="4077CDCC" w14:textId="77777777" w:rsidR="0077407F" w:rsidRPr="00475549" w:rsidRDefault="0077407F" w:rsidP="00E14538">
      <w:pPr>
        <w:widowControl w:val="0"/>
        <w:numPr>
          <w:ilvl w:val="1"/>
          <w:numId w:val="29"/>
        </w:numPr>
        <w:tabs>
          <w:tab w:val="left" w:pos="851"/>
        </w:tabs>
        <w:suppressAutoHyphens w:val="0"/>
        <w:spacing w:before="120" w:line="276" w:lineRule="auto"/>
        <w:ind w:left="851" w:hanging="851"/>
        <w:rPr>
          <w:rFonts w:ascii="Calibri" w:hAnsi="Calibri" w:cs="Calibri"/>
          <w:b/>
          <w:lang w:eastAsia="en-US"/>
        </w:rPr>
      </w:pPr>
      <w:r w:rsidRPr="00475549">
        <w:rPr>
          <w:rFonts w:ascii="Calibri" w:hAnsi="Calibri" w:cs="Calibri"/>
          <w:b/>
          <w:lang w:eastAsia="en-US"/>
        </w:rPr>
        <w:t>Informacja o brokerze ubezpieczeniowym</w:t>
      </w:r>
      <w:r w:rsidR="00273E1D" w:rsidRPr="00475549">
        <w:rPr>
          <w:rFonts w:ascii="Calibri" w:hAnsi="Calibri" w:cs="Calibri"/>
          <w:b/>
          <w:lang w:eastAsia="en-US"/>
        </w:rPr>
        <w:t>.</w:t>
      </w:r>
    </w:p>
    <w:p w14:paraId="4F1ED18B" w14:textId="77F688CF" w:rsidR="0077407F" w:rsidRPr="00475549" w:rsidRDefault="00AD4FAF"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Cs/>
        </w:rPr>
        <w:t>W przygotowaniu i przeprowadzeniu postępowania o udzielenie niniejszego zamówienia uczest</w:t>
      </w:r>
      <w:r w:rsidRPr="00475549">
        <w:rPr>
          <w:rFonts w:ascii="Calibri" w:hAnsi="Calibri" w:cs="Calibri"/>
          <w:bCs/>
        </w:rPr>
        <w:softHyphen/>
        <w:t>ni</w:t>
      </w:r>
      <w:r w:rsidRPr="00475549">
        <w:rPr>
          <w:rFonts w:ascii="Calibri" w:hAnsi="Calibri" w:cs="Calibri"/>
          <w:bCs/>
        </w:rPr>
        <w:softHyphen/>
        <w:t xml:space="preserve">czy broker ubezpieczeniowy – Inter-Broker sp. z o.o. z siedzibą w Toruniu. </w:t>
      </w:r>
      <w:r w:rsidR="007956FB" w:rsidRPr="00475549">
        <w:rPr>
          <w:rFonts w:ascii="Calibri" w:hAnsi="Calibri" w:cs="Calibri"/>
          <w:bCs/>
        </w:rPr>
        <w:br/>
      </w:r>
      <w:r w:rsidRPr="00475549">
        <w:rPr>
          <w:rFonts w:ascii="Calibri" w:hAnsi="Calibri" w:cs="Calibri"/>
          <w:bCs/>
        </w:rPr>
        <w:t>Po rozstrzy</w:t>
      </w:r>
      <w:r w:rsidRPr="00475549">
        <w:rPr>
          <w:rFonts w:ascii="Calibri" w:hAnsi="Calibri" w:cs="Calibri"/>
          <w:bCs/>
        </w:rPr>
        <w:softHyphen/>
        <w:t>gnię</w:t>
      </w:r>
      <w:r w:rsidRPr="00475549">
        <w:rPr>
          <w:rFonts w:ascii="Calibri" w:hAnsi="Calibri" w:cs="Calibri"/>
          <w:bCs/>
        </w:rPr>
        <w:softHyphen/>
        <w:t>ciu postępowania i zawarciu umowy w sprawie zamówienia, broker</w:t>
      </w:r>
      <w:r w:rsidR="003C1869" w:rsidRPr="00475549">
        <w:rPr>
          <w:rFonts w:ascii="Calibri" w:hAnsi="Calibri" w:cs="Calibri"/>
          <w:bCs/>
        </w:rPr>
        <w:t xml:space="preserve"> ubezpieczeniowy</w:t>
      </w:r>
      <w:r w:rsidRPr="00475549">
        <w:rPr>
          <w:rFonts w:ascii="Calibri" w:hAnsi="Calibri" w:cs="Calibri"/>
          <w:bCs/>
        </w:rPr>
        <w:t xml:space="preserve"> będzie nadzorował jej realizację. Wybrany w każdej części zamówienia wykonawca zapłaci brokerowi ubezpiecze</w:t>
      </w:r>
      <w:r w:rsidRPr="00475549">
        <w:rPr>
          <w:rFonts w:ascii="Calibri" w:hAnsi="Calibri" w:cs="Calibri"/>
          <w:bCs/>
        </w:rPr>
        <w:softHyphen/>
        <w:t>niowemu kurtaż w wysokości zwyczajowo stosowanej.</w:t>
      </w:r>
    </w:p>
    <w:p w14:paraId="6C599171" w14:textId="77777777" w:rsidR="0077407F" w:rsidRPr="00475549" w:rsidRDefault="0077407F" w:rsidP="00E14538">
      <w:pPr>
        <w:widowControl w:val="0"/>
        <w:numPr>
          <w:ilvl w:val="2"/>
          <w:numId w:val="29"/>
        </w:numPr>
        <w:tabs>
          <w:tab w:val="left" w:pos="851"/>
        </w:tabs>
        <w:suppressAutoHyphens w:val="0"/>
        <w:spacing w:before="120" w:line="276" w:lineRule="auto"/>
        <w:ind w:left="851" w:hanging="851"/>
        <w:jc w:val="both"/>
        <w:rPr>
          <w:rFonts w:ascii="Calibri" w:eastAsia="Calibri" w:hAnsi="Calibri" w:cs="Calibri"/>
          <w:b/>
          <w:lang w:eastAsia="pl-PL"/>
        </w:rPr>
      </w:pPr>
      <w:r w:rsidRPr="00475549">
        <w:rPr>
          <w:rFonts w:ascii="Calibri" w:eastAsia="Calibri" w:hAnsi="Calibri" w:cs="Calibri"/>
          <w:b/>
          <w:lang w:eastAsia="pl-PL"/>
        </w:rPr>
        <w:t xml:space="preserve">Dane </w:t>
      </w:r>
      <w:r w:rsidR="00AD4FAF" w:rsidRPr="00475549">
        <w:rPr>
          <w:rFonts w:ascii="Calibri" w:eastAsia="Calibri" w:hAnsi="Calibri" w:cs="Calibri"/>
          <w:b/>
          <w:lang w:eastAsia="pl-PL"/>
        </w:rPr>
        <w:t>brokera ubezpieczeniowego</w:t>
      </w:r>
      <w:r w:rsidR="00273E1D" w:rsidRPr="00475549">
        <w:rPr>
          <w:rFonts w:ascii="Calibri" w:eastAsia="Calibri" w:hAnsi="Calibri" w:cs="Calibri"/>
          <w:b/>
          <w:lang w:eastAsia="pl-PL"/>
        </w:rPr>
        <w:t>.</w:t>
      </w:r>
    </w:p>
    <w:p w14:paraId="432D94FC" w14:textId="77777777"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Inter-Broker sp</w:t>
      </w:r>
      <w:r w:rsidR="00E86A8E" w:rsidRPr="009B4C73">
        <w:rPr>
          <w:rFonts w:ascii="Calibri" w:hAnsi="Calibri" w:cs="Calibri"/>
          <w:bCs/>
          <w:lang w:val="en-US" w:eastAsia="pl-PL"/>
        </w:rPr>
        <w:t>.</w:t>
      </w:r>
      <w:r w:rsidRPr="009B4C73">
        <w:rPr>
          <w:rFonts w:ascii="Calibri" w:hAnsi="Calibri" w:cs="Calibri"/>
          <w:bCs/>
          <w:lang w:val="en-US" w:eastAsia="pl-PL"/>
        </w:rPr>
        <w:t xml:space="preserve"> z </w:t>
      </w:r>
      <w:proofErr w:type="spellStart"/>
      <w:r w:rsidRPr="009B4C73">
        <w:rPr>
          <w:rFonts w:ascii="Calibri" w:hAnsi="Calibri" w:cs="Calibri"/>
          <w:bCs/>
          <w:lang w:val="en-US" w:eastAsia="pl-PL"/>
        </w:rPr>
        <w:t>o.o</w:t>
      </w:r>
      <w:proofErr w:type="spellEnd"/>
      <w:r w:rsidRPr="009B4C73">
        <w:rPr>
          <w:rFonts w:ascii="Calibri" w:hAnsi="Calibri" w:cs="Calibri"/>
          <w:bCs/>
          <w:lang w:val="en-US" w:eastAsia="pl-PL"/>
        </w:rPr>
        <w:t>.</w:t>
      </w:r>
    </w:p>
    <w:p w14:paraId="46B967FB" w14:textId="57D1F831" w:rsidR="0077407F" w:rsidRPr="00475549" w:rsidRDefault="0077407F" w:rsidP="000B3CFA">
      <w:pPr>
        <w:widowControl w:val="0"/>
        <w:tabs>
          <w:tab w:val="left" w:pos="851"/>
        </w:tabs>
        <w:suppressAutoHyphens w:val="0"/>
        <w:spacing w:line="276" w:lineRule="auto"/>
        <w:ind w:left="851"/>
        <w:jc w:val="both"/>
        <w:rPr>
          <w:rFonts w:ascii="Calibri" w:hAnsi="Calibri" w:cs="Calibri"/>
          <w:bCs/>
          <w:lang w:eastAsia="pl-PL"/>
        </w:rPr>
      </w:pPr>
      <w:r w:rsidRPr="00475549">
        <w:rPr>
          <w:rFonts w:ascii="Calibri" w:hAnsi="Calibri" w:cs="Calibri"/>
          <w:bCs/>
          <w:lang w:eastAsia="pl-PL"/>
        </w:rPr>
        <w:t xml:space="preserve">ul. </w:t>
      </w:r>
      <w:r w:rsidR="00676445" w:rsidRPr="00475549">
        <w:rPr>
          <w:rFonts w:ascii="Calibri" w:hAnsi="Calibri" w:cs="Calibri"/>
          <w:bCs/>
          <w:lang w:eastAsia="pl-PL"/>
        </w:rPr>
        <w:t>Żółkiewskiego 5</w:t>
      </w:r>
      <w:r w:rsidR="00112E30" w:rsidRPr="00475549">
        <w:rPr>
          <w:rFonts w:ascii="Calibri" w:hAnsi="Calibri" w:cs="Calibri"/>
          <w:bCs/>
          <w:lang w:eastAsia="pl-PL"/>
        </w:rPr>
        <w:t xml:space="preserve">, </w:t>
      </w:r>
      <w:r w:rsidRPr="00475549">
        <w:rPr>
          <w:rFonts w:ascii="Calibri" w:hAnsi="Calibri" w:cs="Calibri"/>
          <w:bCs/>
          <w:lang w:eastAsia="pl-PL"/>
        </w:rPr>
        <w:t>87-100 Toruń</w:t>
      </w:r>
    </w:p>
    <w:p w14:paraId="51D6D941" w14:textId="77777777" w:rsidR="00AD4FAF" w:rsidRPr="00475549" w:rsidRDefault="0077407F" w:rsidP="000B3CFA">
      <w:pPr>
        <w:widowControl w:val="0"/>
        <w:tabs>
          <w:tab w:val="left" w:pos="851"/>
        </w:tabs>
        <w:suppressAutoHyphens w:val="0"/>
        <w:spacing w:before="60"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NIP: </w:t>
      </w:r>
      <w:r w:rsidRPr="00475549">
        <w:rPr>
          <w:rFonts w:ascii="Calibri" w:hAnsi="Calibri" w:cs="Calibri"/>
          <w:bCs/>
          <w:shd w:val="clear" w:color="auto" w:fill="FFFFFF"/>
          <w:lang w:eastAsia="pl-PL"/>
        </w:rPr>
        <w:t>8791013031</w:t>
      </w:r>
    </w:p>
    <w:p w14:paraId="3A5980FC" w14:textId="77777777" w:rsidR="0077407F" w:rsidRPr="00475549" w:rsidRDefault="0077407F" w:rsidP="000B3CF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REGON: </w:t>
      </w:r>
      <w:r w:rsidRPr="00475549">
        <w:rPr>
          <w:rFonts w:ascii="Calibri" w:hAnsi="Calibri" w:cs="Calibri"/>
          <w:bCs/>
          <w:shd w:val="clear" w:color="auto" w:fill="FFFFFF"/>
          <w:lang w:eastAsia="pl-PL"/>
        </w:rPr>
        <w:t>870315750</w:t>
      </w:r>
    </w:p>
    <w:p w14:paraId="16B60C61" w14:textId="77777777" w:rsidR="0077407F" w:rsidRPr="00475549" w:rsidRDefault="0077407F" w:rsidP="000B3CFA">
      <w:pPr>
        <w:widowControl w:val="0"/>
        <w:tabs>
          <w:tab w:val="left" w:pos="851"/>
        </w:tabs>
        <w:suppressAutoHyphens w:val="0"/>
        <w:spacing w:line="276" w:lineRule="auto"/>
        <w:ind w:left="851"/>
        <w:jc w:val="both"/>
        <w:rPr>
          <w:rFonts w:ascii="Calibri" w:hAnsi="Calibri" w:cs="Calibri"/>
          <w:bCs/>
          <w:shd w:val="clear" w:color="auto" w:fill="FFFFFF"/>
          <w:lang w:eastAsia="pl-PL"/>
        </w:rPr>
      </w:pPr>
      <w:r w:rsidRPr="00475549">
        <w:rPr>
          <w:rFonts w:ascii="Calibri" w:hAnsi="Calibri" w:cs="Calibri"/>
          <w:lang w:eastAsia="pl-PL"/>
        </w:rPr>
        <w:t xml:space="preserve">Zezwolenie na prowadzenie działalności brokerskiej: </w:t>
      </w:r>
      <w:r w:rsidRPr="00475549">
        <w:rPr>
          <w:rFonts w:ascii="Calibri" w:hAnsi="Calibri" w:cs="Calibri"/>
          <w:bCs/>
          <w:shd w:val="clear" w:color="auto" w:fill="FFFFFF"/>
          <w:lang w:eastAsia="pl-PL"/>
        </w:rPr>
        <w:t>nr 404/98 z dnia 02 lipca 1998 r., wydane przez Państwowy Urząd Nadzoru Ubezpieczeń</w:t>
      </w:r>
    </w:p>
    <w:p w14:paraId="6105ADFE" w14:textId="77777777"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tel.: 56 658 42 60</w:t>
      </w:r>
      <w:r w:rsidR="00112E30" w:rsidRPr="009B4C73">
        <w:rPr>
          <w:rFonts w:ascii="Calibri" w:hAnsi="Calibri" w:cs="Calibri"/>
          <w:bCs/>
          <w:lang w:val="en-US" w:eastAsia="pl-PL"/>
        </w:rPr>
        <w:t xml:space="preserve">, </w:t>
      </w:r>
      <w:proofErr w:type="spellStart"/>
      <w:r w:rsidRPr="009B4C73">
        <w:rPr>
          <w:rFonts w:ascii="Calibri" w:hAnsi="Calibri" w:cs="Calibri"/>
          <w:bCs/>
          <w:lang w:val="en-US" w:eastAsia="pl-PL"/>
        </w:rPr>
        <w:t>faks</w:t>
      </w:r>
      <w:proofErr w:type="spellEnd"/>
      <w:r w:rsidRPr="009B4C73">
        <w:rPr>
          <w:rFonts w:ascii="Calibri" w:hAnsi="Calibri" w:cs="Calibri"/>
          <w:bCs/>
          <w:lang w:val="en-US" w:eastAsia="pl-PL"/>
        </w:rPr>
        <w:t>: 56 658 42 61</w:t>
      </w:r>
    </w:p>
    <w:p w14:paraId="31F0D16D" w14:textId="52D1FDCE" w:rsidR="0077407F" w:rsidRPr="009B4C73" w:rsidRDefault="0077407F" w:rsidP="000B3CFA">
      <w:pPr>
        <w:widowControl w:val="0"/>
        <w:tabs>
          <w:tab w:val="left" w:pos="851"/>
        </w:tabs>
        <w:suppressAutoHyphens w:val="0"/>
        <w:spacing w:line="276" w:lineRule="auto"/>
        <w:ind w:left="851"/>
        <w:jc w:val="both"/>
        <w:rPr>
          <w:rFonts w:ascii="Calibri" w:hAnsi="Calibri" w:cs="Calibri"/>
          <w:bCs/>
          <w:lang w:val="en-US" w:eastAsia="pl-PL"/>
        </w:rPr>
      </w:pPr>
      <w:r w:rsidRPr="009B4C73">
        <w:rPr>
          <w:rFonts w:ascii="Calibri" w:hAnsi="Calibri" w:cs="Calibri"/>
          <w:bCs/>
          <w:lang w:val="en-US" w:eastAsia="pl-PL"/>
        </w:rPr>
        <w:t xml:space="preserve">e-mail: </w:t>
      </w:r>
      <w:hyperlink r:id="rId12" w:history="1">
        <w:r w:rsidR="000B3C83" w:rsidRPr="009B4C73">
          <w:rPr>
            <w:rStyle w:val="Hipercze"/>
            <w:rFonts w:ascii="Calibri" w:hAnsi="Calibri" w:cs="Calibri"/>
            <w:bCs/>
            <w:lang w:val="en-US" w:eastAsia="pl-PL"/>
          </w:rPr>
          <w:t>interbroker@interbroker.pl</w:t>
        </w:r>
      </w:hyperlink>
      <w:r w:rsidR="000B3C83" w:rsidRPr="009B4C73">
        <w:rPr>
          <w:rFonts w:ascii="Calibri" w:hAnsi="Calibri" w:cs="Calibri"/>
          <w:bCs/>
          <w:lang w:val="en-US" w:eastAsia="pl-PL"/>
        </w:rPr>
        <w:t xml:space="preserve"> </w:t>
      </w:r>
    </w:p>
    <w:p w14:paraId="7E9F0881" w14:textId="2EFE2F16" w:rsidR="0077407F" w:rsidRPr="00475549" w:rsidRDefault="0077407F" w:rsidP="000B3CFA">
      <w:pPr>
        <w:widowControl w:val="0"/>
        <w:tabs>
          <w:tab w:val="left" w:pos="851"/>
        </w:tabs>
        <w:suppressAutoHyphens w:val="0"/>
        <w:spacing w:line="276" w:lineRule="auto"/>
        <w:ind w:left="851"/>
        <w:jc w:val="both"/>
        <w:rPr>
          <w:rFonts w:ascii="Calibri" w:hAnsi="Calibri" w:cs="Calibri"/>
          <w:lang w:eastAsia="pl-PL"/>
        </w:rPr>
      </w:pPr>
      <w:bookmarkStart w:id="8" w:name="_Hlk17717858"/>
      <w:r w:rsidRPr="00475549">
        <w:rPr>
          <w:rFonts w:ascii="Calibri" w:hAnsi="Calibri" w:cs="Calibri"/>
          <w:bCs/>
          <w:lang w:eastAsia="pl-PL"/>
        </w:rPr>
        <w:t xml:space="preserve">adres </w:t>
      </w:r>
      <w:bookmarkEnd w:id="8"/>
      <w:r w:rsidRPr="00475549">
        <w:rPr>
          <w:rFonts w:ascii="Calibri" w:hAnsi="Calibri" w:cs="Calibri"/>
          <w:bCs/>
          <w:lang w:eastAsia="pl-PL"/>
        </w:rPr>
        <w:t xml:space="preserve">strony internetowej: </w:t>
      </w:r>
      <w:hyperlink r:id="rId13" w:history="1">
        <w:r w:rsidR="000B3C83" w:rsidRPr="00475549">
          <w:rPr>
            <w:rStyle w:val="Hipercze"/>
            <w:rFonts w:ascii="Calibri" w:hAnsi="Calibri" w:cs="Calibri"/>
            <w:lang w:eastAsia="pl-PL"/>
          </w:rPr>
          <w:t>www.interbroker.pl</w:t>
        </w:r>
      </w:hyperlink>
      <w:r w:rsidR="000B3C83" w:rsidRPr="00475549">
        <w:rPr>
          <w:rFonts w:ascii="Calibri" w:hAnsi="Calibri" w:cs="Calibri"/>
          <w:lang w:eastAsia="pl-PL"/>
        </w:rPr>
        <w:t xml:space="preserve">  </w:t>
      </w:r>
    </w:p>
    <w:p w14:paraId="449F0032" w14:textId="280D100D" w:rsidR="009351C2" w:rsidRPr="00475549" w:rsidRDefault="009351C2" w:rsidP="00173E04">
      <w:pPr>
        <w:widowControl w:val="0"/>
        <w:tabs>
          <w:tab w:val="left" w:pos="851"/>
        </w:tabs>
        <w:suppressAutoHyphens w:val="0"/>
        <w:spacing w:before="120" w:line="276" w:lineRule="auto"/>
        <w:ind w:left="851"/>
        <w:jc w:val="both"/>
        <w:rPr>
          <w:rFonts w:ascii="Calibri" w:hAnsi="Calibri" w:cs="Calibri"/>
          <w:lang w:eastAsia="pl-PL"/>
        </w:rPr>
      </w:pPr>
      <w:r w:rsidRPr="00475549">
        <w:rPr>
          <w:rFonts w:ascii="Calibri" w:hAnsi="Calibri" w:cs="Calibri"/>
          <w:lang w:eastAsia="pl-PL"/>
        </w:rPr>
        <w:t xml:space="preserve">Inter-Broker sp. o. o. z siedzibą w Toruniu jest administratorem danych osobowych. Wszystkie informacje dotyczące przetwarzania danych osobowych dostępne są na stronie internetowej: </w:t>
      </w:r>
      <w:hyperlink r:id="rId14" w:history="1">
        <w:r w:rsidR="00AC23E0" w:rsidRPr="00475549">
          <w:rPr>
            <w:rStyle w:val="Hipercze"/>
            <w:rFonts w:ascii="Calibri" w:hAnsi="Calibri" w:cs="Calibri"/>
            <w:lang w:eastAsia="pl-PL"/>
          </w:rPr>
          <w:t>https://www.interbroker.pl/art/18/ochrona-danych-osobowych.html</w:t>
        </w:r>
      </w:hyperlink>
    </w:p>
    <w:p w14:paraId="3148574F" w14:textId="77777777" w:rsidR="00136702" w:rsidRPr="00475549" w:rsidRDefault="00136702" w:rsidP="000B3CFA">
      <w:pPr>
        <w:widowControl w:val="0"/>
        <w:tabs>
          <w:tab w:val="left" w:pos="851"/>
        </w:tabs>
        <w:suppressAutoHyphens w:val="0"/>
        <w:spacing w:line="276" w:lineRule="auto"/>
        <w:ind w:left="851"/>
        <w:jc w:val="both"/>
        <w:rPr>
          <w:rFonts w:ascii="Calibri" w:hAnsi="Calibri" w:cs="Calibri"/>
          <w:lang w:eastAsia="pl-PL"/>
        </w:rPr>
      </w:pPr>
    </w:p>
    <w:p w14:paraId="361628C3" w14:textId="77777777" w:rsidR="002C63DD" w:rsidRPr="00475549" w:rsidRDefault="002C63DD" w:rsidP="000B3CFA">
      <w:pPr>
        <w:pStyle w:val="Akapitzlist1"/>
        <w:widowControl w:val="0"/>
        <w:numPr>
          <w:ilvl w:val="0"/>
          <w:numId w:val="3"/>
        </w:numPr>
        <w:tabs>
          <w:tab w:val="left" w:pos="851"/>
        </w:tabs>
        <w:suppressAutoHyphens w:val="0"/>
        <w:spacing w:before="120" w:after="0"/>
        <w:ind w:left="851" w:hanging="851"/>
        <w:jc w:val="both"/>
        <w:outlineLvl w:val="0"/>
        <w:rPr>
          <w:rFonts w:cs="Calibri"/>
          <w:bCs/>
          <w:i/>
          <w:iCs/>
          <w:sz w:val="24"/>
          <w:szCs w:val="24"/>
          <w:lang w:eastAsia="en-US"/>
        </w:rPr>
      </w:pPr>
      <w:bookmarkStart w:id="9" w:name="_Toc111672385"/>
      <w:bookmarkStart w:id="10" w:name="_Toc456007388"/>
      <w:bookmarkStart w:id="11" w:name="_Toc456007618"/>
      <w:bookmarkStart w:id="12" w:name="_Toc458156805"/>
      <w:bookmarkEnd w:id="2"/>
      <w:bookmarkEnd w:id="3"/>
      <w:bookmarkEnd w:id="4"/>
      <w:r w:rsidRPr="00475549">
        <w:rPr>
          <w:rFonts w:cs="Calibri"/>
          <w:b/>
          <w:sz w:val="24"/>
          <w:szCs w:val="24"/>
          <w:lang w:eastAsia="en-US"/>
        </w:rPr>
        <w:t>Adres strony internetowej, na której udostępniane będą zmiany i wyjaśnienia treści SWZ oraz inne dokumenty zamówienia</w:t>
      </w:r>
      <w:r w:rsidR="00E86A8E" w:rsidRPr="00475549">
        <w:rPr>
          <w:rFonts w:cs="Calibri"/>
          <w:b/>
          <w:sz w:val="24"/>
          <w:szCs w:val="24"/>
          <w:lang w:eastAsia="en-US"/>
        </w:rPr>
        <w:t>,</w:t>
      </w:r>
      <w:r w:rsidRPr="00475549">
        <w:rPr>
          <w:rFonts w:cs="Calibri"/>
          <w:b/>
          <w:sz w:val="24"/>
          <w:szCs w:val="24"/>
          <w:lang w:eastAsia="en-US"/>
        </w:rPr>
        <w:t xml:space="preserve"> bezpośrednio związane z postępowaniem o udzielenie zamówienia</w:t>
      </w:r>
      <w:r w:rsidR="00273E1D" w:rsidRPr="00475549">
        <w:rPr>
          <w:rFonts w:cs="Calibri"/>
          <w:b/>
          <w:sz w:val="24"/>
          <w:szCs w:val="24"/>
          <w:lang w:eastAsia="en-US"/>
        </w:rPr>
        <w:t>.</w:t>
      </w:r>
      <w:bookmarkEnd w:id="9"/>
    </w:p>
    <w:p w14:paraId="1674CBE3" w14:textId="6D6F0698"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lastRenderedPageBreak/>
        <w:t>Na str</w:t>
      </w:r>
      <w:r w:rsidR="00E84FE7" w:rsidRPr="00E84FE7">
        <w:rPr>
          <w:rFonts w:asciiTheme="minorHAnsi" w:hAnsiTheme="minorHAnsi" w:cstheme="minorHAnsi"/>
          <w:bCs/>
          <w:sz w:val="24"/>
          <w:szCs w:val="24"/>
          <w:lang w:eastAsia="en-US"/>
        </w:rPr>
        <w:t>onie zamawiającego: www.zwikbystrzyca</w:t>
      </w:r>
      <w:r w:rsidRPr="00E84FE7">
        <w:rPr>
          <w:rFonts w:asciiTheme="minorHAnsi" w:hAnsiTheme="minorHAnsi" w:cstheme="minorHAnsi"/>
          <w:bCs/>
          <w:sz w:val="24"/>
          <w:szCs w:val="24"/>
          <w:lang w:eastAsia="en-US"/>
        </w:rPr>
        <w:t>.pl, zamieszczone s</w:t>
      </w:r>
      <w:r w:rsidR="00E84FE7" w:rsidRPr="00E84FE7">
        <w:rPr>
          <w:rFonts w:asciiTheme="minorHAnsi" w:hAnsiTheme="minorHAnsi" w:cstheme="minorHAnsi"/>
          <w:bCs/>
          <w:sz w:val="24"/>
          <w:szCs w:val="24"/>
          <w:lang w:eastAsia="en-US"/>
        </w:rPr>
        <w:t xml:space="preserve">ą odnośniki (linki) odsyłające </w:t>
      </w:r>
      <w:r w:rsidRPr="00E84FE7">
        <w:rPr>
          <w:rFonts w:asciiTheme="minorHAnsi" w:hAnsiTheme="minorHAnsi" w:cstheme="minorHAnsi"/>
          <w:bCs/>
          <w:sz w:val="24"/>
          <w:szCs w:val="24"/>
          <w:lang w:eastAsia="en-US"/>
        </w:rPr>
        <w:t>do dokumentacji postępowania znajdującej się na stronie systemu teleinformatycznego.</w:t>
      </w:r>
    </w:p>
    <w:p w14:paraId="19BE8867" w14:textId="6E40A9A1"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Postępowanie prowadzone jest przy użyciu środków komunikacji elektronicznej – </w:t>
      </w:r>
      <w:r w:rsidRPr="00E84FE7">
        <w:rPr>
          <w:rFonts w:asciiTheme="minorHAnsi" w:hAnsiTheme="minorHAnsi" w:cstheme="minorHAnsi"/>
          <w:bCs/>
          <w:sz w:val="24"/>
          <w:szCs w:val="24"/>
          <w:lang w:eastAsia="en-US"/>
        </w:rPr>
        <w:br/>
        <w:t>za pośredni</w:t>
      </w:r>
      <w:r w:rsidRPr="00E84FE7">
        <w:rPr>
          <w:rFonts w:asciiTheme="minorHAnsi" w:hAnsiTheme="minorHAnsi" w:cstheme="minorHAnsi"/>
          <w:bCs/>
          <w:sz w:val="24"/>
          <w:szCs w:val="24"/>
          <w:lang w:eastAsia="en-US"/>
        </w:rPr>
        <w:softHyphen/>
        <w:t>ctwem systemu teleinformatycznego, dostępnego na stronie</w:t>
      </w:r>
      <w:r w:rsidR="00E84FE7" w:rsidRPr="00E84FE7">
        <w:rPr>
          <w:rFonts w:asciiTheme="minorHAnsi" w:hAnsiTheme="minorHAnsi" w:cstheme="minorHAnsi"/>
          <w:bCs/>
          <w:sz w:val="24"/>
          <w:szCs w:val="24"/>
          <w:lang w:eastAsia="en-US"/>
        </w:rPr>
        <w:t xml:space="preserve"> internetowej pod adresem: https://ezamowienia.gov.pl</w:t>
      </w:r>
      <w:r w:rsidRPr="00E84FE7">
        <w:rPr>
          <w:rFonts w:asciiTheme="minorHAnsi" w:hAnsiTheme="minorHAnsi" w:cstheme="minorHAnsi"/>
          <w:bCs/>
          <w:sz w:val="24"/>
          <w:szCs w:val="24"/>
          <w:lang w:eastAsia="en-US"/>
        </w:rPr>
        <w:t xml:space="preserve"> </w:t>
      </w:r>
    </w:p>
    <w:p w14:paraId="733CF1EF" w14:textId="77777777"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Stroną internetową prowadzonego postępowania jest strona systemu teleinformatycznego. Ilekroć w niniejszej SWZ mowa jest o stronie internetowej postępowania, należy przez to rozumieć stronę, na której pod wskazanym powyżej adresem funkcjonuje system teleinformatyczny.</w:t>
      </w:r>
    </w:p>
    <w:p w14:paraId="041A5257" w14:textId="77777777" w:rsidR="00C00249" w:rsidRPr="00E84FE7" w:rsidRDefault="00C00249" w:rsidP="00C00249">
      <w:pPr>
        <w:pStyle w:val="Akapitzlist10"/>
        <w:widowControl w:val="0"/>
        <w:numPr>
          <w:ilvl w:val="1"/>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System teleinformatyczny, o którym mowa powyżej, spełnia wymagania określone </w:t>
      </w:r>
      <w:r w:rsidRPr="00E84FE7">
        <w:rPr>
          <w:rFonts w:asciiTheme="minorHAnsi" w:hAnsiTheme="minorHAnsi" w:cstheme="minorHAnsi"/>
          <w:bCs/>
          <w:sz w:val="24"/>
          <w:szCs w:val="24"/>
          <w:lang w:eastAsia="en-US"/>
        </w:rPr>
        <w:br/>
        <w:t xml:space="preserve">w </w:t>
      </w:r>
      <w:proofErr w:type="spellStart"/>
      <w:r w:rsidRPr="00E84FE7">
        <w:rPr>
          <w:rFonts w:asciiTheme="minorHAnsi" w:hAnsiTheme="minorHAnsi" w:cstheme="minorHAnsi"/>
          <w:bCs/>
          <w:sz w:val="24"/>
          <w:szCs w:val="24"/>
          <w:lang w:eastAsia="en-US"/>
        </w:rPr>
        <w:t>u.p.z.p</w:t>
      </w:r>
      <w:proofErr w:type="spellEnd"/>
      <w:r w:rsidRPr="00E84FE7">
        <w:rPr>
          <w:rFonts w:asciiTheme="minorHAnsi" w:hAnsiTheme="minorHAnsi" w:cstheme="minorHAnsi"/>
          <w:bCs/>
          <w:sz w:val="24"/>
          <w:szCs w:val="24"/>
          <w:lang w:eastAsia="en-US"/>
        </w:rPr>
        <w:t xml:space="preserve">., w szczególności w art. 64 i 68 ustawy oraz w § 11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E84FE7">
        <w:rPr>
          <w:rFonts w:asciiTheme="minorHAnsi" w:hAnsiTheme="minorHAnsi" w:cstheme="minorHAnsi"/>
          <w:bCs/>
          <w:sz w:val="24"/>
          <w:szCs w:val="24"/>
          <w:lang w:eastAsia="en-US"/>
        </w:rPr>
        <w:br/>
        <w:t>lub konkursie.</w:t>
      </w:r>
    </w:p>
    <w:p w14:paraId="00D59878"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Do połączenia z systemem używany jest szyfrowany protokół HTTPS. Szyfrowanie danych odbywa się przy pomocy protokołu SSL. Certyfikat SSL zapewnia poufność transmisji danych przesyłanych przez Internet. Każdy wykonawca posiada w systemie dostęp do możliwości złożenia, zmiany, wycofania oferty, a także funkcjonalności pozwalających na zadawanie pytań do treści SWZ oraz komunikację z zamawiającym w pozostałych obszarach.</w:t>
      </w:r>
    </w:p>
    <w:p w14:paraId="1D46E44D" w14:textId="44221767" w:rsidR="00C00249" w:rsidRPr="00E84FE7" w:rsidRDefault="00C00249" w:rsidP="00E84FE7">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 xml:space="preserve">Wymagania techniczne, które muszą spełniać urządzenia informatyczne w celu korzystania </w:t>
      </w:r>
      <w:r w:rsidRPr="00E84FE7">
        <w:rPr>
          <w:rFonts w:asciiTheme="minorHAnsi" w:hAnsiTheme="minorHAnsi" w:cstheme="minorHAnsi"/>
          <w:bCs/>
          <w:sz w:val="24"/>
          <w:szCs w:val="24"/>
          <w:lang w:eastAsia="en-US"/>
        </w:rPr>
        <w:br/>
        <w:t>z systemu teleinformatycznego opisane zostały na stronie</w:t>
      </w:r>
      <w:r w:rsidR="00E84FE7" w:rsidRPr="00E84FE7">
        <w:rPr>
          <w:rFonts w:asciiTheme="minorHAnsi" w:hAnsiTheme="minorHAnsi" w:cstheme="minorHAnsi"/>
          <w:bCs/>
          <w:sz w:val="24"/>
          <w:szCs w:val="24"/>
          <w:lang w:eastAsia="en-US"/>
        </w:rPr>
        <w:t xml:space="preserve"> internetowej pod adresem: https://ezamowienia.gov.pl/pl/regulamin/#regulamin-serwisu</w:t>
      </w:r>
    </w:p>
    <w:p w14:paraId="43B113FF" w14:textId="4DF64BFC"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Dopuszczalne formaty przesyłanych da</w:t>
      </w:r>
      <w:r w:rsidR="00E84FE7" w:rsidRPr="00E84FE7">
        <w:rPr>
          <w:rFonts w:asciiTheme="minorHAnsi" w:hAnsiTheme="minorHAnsi" w:cstheme="minorHAnsi"/>
          <w:bCs/>
          <w:sz w:val="24"/>
          <w:szCs w:val="24"/>
          <w:lang w:eastAsia="en-US"/>
        </w:rPr>
        <w:t>nych: .</w:t>
      </w:r>
      <w:proofErr w:type="spellStart"/>
      <w:r w:rsidR="00E84FE7" w:rsidRPr="00E84FE7">
        <w:rPr>
          <w:rFonts w:asciiTheme="minorHAnsi" w:hAnsiTheme="minorHAnsi" w:cstheme="minorHAnsi"/>
          <w:bCs/>
          <w:sz w:val="24"/>
          <w:szCs w:val="24"/>
          <w:lang w:eastAsia="en-US"/>
        </w:rPr>
        <w:t>docx</w:t>
      </w:r>
      <w:proofErr w:type="spellEnd"/>
      <w:r w:rsidR="00E84FE7" w:rsidRPr="00E84FE7">
        <w:rPr>
          <w:rFonts w:asciiTheme="minorHAnsi" w:hAnsiTheme="minorHAnsi" w:cstheme="minorHAnsi"/>
          <w:bCs/>
          <w:sz w:val="24"/>
          <w:szCs w:val="24"/>
          <w:lang w:eastAsia="en-US"/>
        </w:rPr>
        <w:t>, .pdf</w:t>
      </w:r>
    </w:p>
    <w:p w14:paraId="7B59018D" w14:textId="1FC5898D"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Maksymalny ro</w:t>
      </w:r>
      <w:r w:rsidR="00E84FE7" w:rsidRPr="00E84FE7">
        <w:rPr>
          <w:rFonts w:asciiTheme="minorHAnsi" w:hAnsiTheme="minorHAnsi" w:cstheme="minorHAnsi"/>
          <w:bCs/>
          <w:sz w:val="24"/>
          <w:szCs w:val="24"/>
          <w:lang w:eastAsia="en-US"/>
        </w:rPr>
        <w:t xml:space="preserve">zmiar przesyłanych plików: 50 </w:t>
      </w:r>
      <w:proofErr w:type="spellStart"/>
      <w:r w:rsidR="00E84FE7" w:rsidRPr="00E84FE7">
        <w:rPr>
          <w:rFonts w:asciiTheme="minorHAnsi" w:hAnsiTheme="minorHAnsi" w:cstheme="minorHAnsi"/>
          <w:bCs/>
          <w:sz w:val="24"/>
          <w:szCs w:val="24"/>
          <w:lang w:eastAsia="en-US"/>
        </w:rPr>
        <w:t>mb</w:t>
      </w:r>
      <w:proofErr w:type="spellEnd"/>
      <w:r w:rsidRPr="00E84FE7">
        <w:rPr>
          <w:rFonts w:asciiTheme="minorHAnsi" w:hAnsiTheme="minorHAnsi" w:cstheme="minorHAnsi"/>
          <w:bCs/>
          <w:sz w:val="24"/>
          <w:szCs w:val="24"/>
          <w:lang w:eastAsia="en-US"/>
        </w:rPr>
        <w:t>.</w:t>
      </w:r>
    </w:p>
    <w:p w14:paraId="209D7390"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sz w:val="24"/>
          <w:szCs w:val="24"/>
        </w:rPr>
        <w:t>Kodowanie i oznaczenie czasu przekazania danych: c</w:t>
      </w:r>
      <w:r w:rsidRPr="00E84FE7">
        <w:rPr>
          <w:rFonts w:asciiTheme="minorHAnsi" w:hAnsiTheme="minorHAnsi" w:cstheme="minorHAnsi"/>
          <w:bCs/>
          <w:sz w:val="24"/>
          <w:szCs w:val="24"/>
          <w:lang w:eastAsia="en-US"/>
        </w:rPr>
        <w:t>zas zapisywany jest w formacie YYYY-MM-DD HH:MM:SS. Czas przekazania danych jest to czas, w którym zostanie potwierdzone złożenie oferty lub dokumentu przez wykonawcę. W przypadku wybrania opcji złożenia oferty lub dokumentu bez logowania, potwierdzenie odbywa się poprzez kliknięcie w link dostępny w wiadomości e-mail, wysłanej automatycznie po złożeniu oferty lub dokumentu. Wykonawca otrzymuje wiadomość na wskazany przez siebie adres e-mail. W przypadku wykonawcy zalogowanego w systemie teleinformatycznym, czas przekazania danych jest to czas wysłania dokumentu lub oferty przez system.</w:t>
      </w:r>
    </w:p>
    <w:p w14:paraId="5367202C" w14:textId="5A718119"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Szczegółowe instrukcje dla wykon</w:t>
      </w:r>
      <w:r w:rsidR="00E84FE7" w:rsidRPr="00E84FE7">
        <w:rPr>
          <w:rFonts w:asciiTheme="minorHAnsi" w:hAnsiTheme="minorHAnsi" w:cstheme="minorHAnsi"/>
          <w:bCs/>
          <w:sz w:val="24"/>
          <w:szCs w:val="24"/>
          <w:lang w:eastAsia="en-US"/>
        </w:rPr>
        <w:t>awców znajdują się na stronie: https://ezamowienia.gov.pl/</w:t>
      </w:r>
    </w:p>
    <w:p w14:paraId="364A0F0D" w14:textId="554D2BFB" w:rsidR="00C00249" w:rsidRPr="00E84FE7" w:rsidRDefault="00C00249" w:rsidP="00E84FE7">
      <w:pPr>
        <w:pStyle w:val="Akapitzlist10"/>
        <w:widowControl w:val="0"/>
        <w:tabs>
          <w:tab w:val="left" w:pos="851"/>
        </w:tabs>
        <w:suppressAutoHyphens w:val="0"/>
        <w:spacing w:after="0"/>
        <w:ind w:left="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Regulamin systemu teleinformatycznego d</w:t>
      </w:r>
      <w:r w:rsidR="00E84FE7" w:rsidRPr="00E84FE7">
        <w:rPr>
          <w:rFonts w:asciiTheme="minorHAnsi" w:hAnsiTheme="minorHAnsi" w:cstheme="minorHAnsi"/>
          <w:bCs/>
          <w:sz w:val="24"/>
          <w:szCs w:val="24"/>
          <w:lang w:eastAsia="en-US"/>
        </w:rPr>
        <w:t>ostępny jest pod adresem: https://ezamowienia.gov.pl/pl/regulamin/#regulamin-serwisu</w:t>
      </w:r>
    </w:p>
    <w:p w14:paraId="5230421C" w14:textId="216BF6F4"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Rejestracja do systemu teleinformatycznego d</w:t>
      </w:r>
      <w:r w:rsidR="00E84FE7" w:rsidRPr="00E84FE7">
        <w:rPr>
          <w:rFonts w:asciiTheme="minorHAnsi" w:hAnsiTheme="minorHAnsi" w:cstheme="minorHAnsi"/>
          <w:bCs/>
          <w:sz w:val="24"/>
          <w:szCs w:val="24"/>
          <w:lang w:eastAsia="en-US"/>
        </w:rPr>
        <w:t>ostępna jest pod adresem: https://ezamowienia.gov.pl/</w:t>
      </w:r>
    </w:p>
    <w:p w14:paraId="20650497" w14:textId="77777777" w:rsidR="00C00249"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Korzystanie z systemu teleinformatycznego jest bezpłatne.</w:t>
      </w:r>
    </w:p>
    <w:p w14:paraId="13A496B2" w14:textId="355CD033" w:rsidR="00A57C8A" w:rsidRPr="00E84FE7" w:rsidRDefault="00C00249" w:rsidP="00C00249">
      <w:pPr>
        <w:pStyle w:val="Akapitzlist10"/>
        <w:widowControl w:val="0"/>
        <w:numPr>
          <w:ilvl w:val="2"/>
          <w:numId w:val="3"/>
        </w:numPr>
        <w:tabs>
          <w:tab w:val="left" w:pos="851"/>
        </w:tabs>
        <w:suppressAutoHyphens w:val="0"/>
        <w:spacing w:after="0"/>
        <w:ind w:left="851" w:hanging="851"/>
        <w:jc w:val="both"/>
        <w:rPr>
          <w:rFonts w:asciiTheme="minorHAnsi" w:hAnsiTheme="minorHAnsi" w:cstheme="minorHAnsi"/>
          <w:bCs/>
          <w:sz w:val="24"/>
          <w:szCs w:val="24"/>
          <w:lang w:eastAsia="en-US"/>
        </w:rPr>
      </w:pPr>
      <w:r w:rsidRPr="00E84FE7">
        <w:rPr>
          <w:rFonts w:asciiTheme="minorHAnsi" w:hAnsiTheme="minorHAnsi" w:cstheme="minorHAnsi"/>
          <w:bCs/>
          <w:sz w:val="24"/>
          <w:szCs w:val="24"/>
          <w:lang w:eastAsia="en-US"/>
        </w:rPr>
        <w:t>Pełną obsługę techniczną systemu teleinformatyczne</w:t>
      </w:r>
      <w:r w:rsidR="00E84FE7" w:rsidRPr="00E84FE7">
        <w:rPr>
          <w:rFonts w:asciiTheme="minorHAnsi" w:hAnsiTheme="minorHAnsi" w:cstheme="minorHAnsi"/>
          <w:bCs/>
          <w:sz w:val="24"/>
          <w:szCs w:val="24"/>
          <w:lang w:eastAsia="en-US"/>
        </w:rPr>
        <w:t xml:space="preserve">go świadczy jego administrator, </w:t>
      </w:r>
      <w:r w:rsidR="00E84FE7" w:rsidRPr="00E84FE7">
        <w:rPr>
          <w:sz w:val="24"/>
          <w:szCs w:val="24"/>
        </w:rPr>
        <w:t>Urząd Zamówień Publicznych</w:t>
      </w:r>
      <w:r w:rsidRPr="00E84FE7">
        <w:rPr>
          <w:rFonts w:asciiTheme="minorHAnsi" w:hAnsiTheme="minorHAnsi" w:cstheme="minorHAnsi"/>
          <w:bCs/>
          <w:sz w:val="24"/>
          <w:szCs w:val="24"/>
          <w:lang w:eastAsia="en-US"/>
        </w:rPr>
        <w:t xml:space="preserve">. W przypadku ewentualnych problemów </w:t>
      </w:r>
      <w:r w:rsidR="00E84FE7" w:rsidRPr="00E84FE7">
        <w:rPr>
          <w:rFonts w:asciiTheme="minorHAnsi" w:hAnsiTheme="minorHAnsi" w:cstheme="minorHAnsi"/>
          <w:bCs/>
          <w:sz w:val="24"/>
          <w:szCs w:val="24"/>
          <w:lang w:eastAsia="en-US"/>
        </w:rPr>
        <w:t xml:space="preserve">technicznych należy </w:t>
      </w:r>
      <w:r w:rsidR="00E84FE7" w:rsidRPr="00E84FE7">
        <w:rPr>
          <w:rFonts w:asciiTheme="minorHAnsi" w:hAnsiTheme="minorHAnsi" w:cstheme="minorHAnsi"/>
          <w:bCs/>
          <w:sz w:val="24"/>
          <w:szCs w:val="24"/>
          <w:lang w:eastAsia="en-US"/>
        </w:rPr>
        <w:lastRenderedPageBreak/>
        <w:t xml:space="preserve">kontaktować </w:t>
      </w:r>
      <w:r w:rsidRPr="00E84FE7">
        <w:rPr>
          <w:rFonts w:asciiTheme="minorHAnsi" w:hAnsiTheme="minorHAnsi" w:cstheme="minorHAnsi"/>
          <w:bCs/>
          <w:sz w:val="24"/>
          <w:szCs w:val="24"/>
          <w:lang w:eastAsia="en-US"/>
        </w:rPr>
        <w:t>s</w:t>
      </w:r>
      <w:r w:rsidR="00E84FE7" w:rsidRPr="00E84FE7">
        <w:rPr>
          <w:rFonts w:asciiTheme="minorHAnsi" w:hAnsiTheme="minorHAnsi" w:cstheme="minorHAnsi"/>
          <w:bCs/>
          <w:sz w:val="24"/>
          <w:szCs w:val="24"/>
          <w:lang w:eastAsia="en-US"/>
        </w:rPr>
        <w:t xml:space="preserve">ię z infolinią techniczną </w:t>
      </w:r>
      <w:r w:rsidR="00E84FE7" w:rsidRPr="00E84FE7">
        <w:rPr>
          <w:rStyle w:val="Pogrubienie"/>
        </w:rPr>
        <w:t>22 458 77 99</w:t>
      </w:r>
      <w:r w:rsidR="00E84FE7" w:rsidRPr="00E84FE7">
        <w:rPr>
          <w:rFonts w:asciiTheme="minorHAnsi" w:hAnsiTheme="minorHAnsi" w:cstheme="minorHAnsi"/>
          <w:bCs/>
          <w:sz w:val="24"/>
          <w:szCs w:val="24"/>
          <w:lang w:eastAsia="en-US"/>
        </w:rPr>
        <w:t xml:space="preserve">; email: </w:t>
      </w:r>
      <w:r w:rsidR="00E84FE7" w:rsidRPr="00E84FE7">
        <w:t>uzp@uzp.gov.pl</w:t>
      </w:r>
    </w:p>
    <w:p w14:paraId="2C35EFD3" w14:textId="77777777" w:rsidR="00AB3F5B" w:rsidRPr="00475549" w:rsidRDefault="00AB3F5B" w:rsidP="000B3CFA">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13" w:name="_Toc111672386"/>
      <w:r w:rsidRPr="00475549">
        <w:rPr>
          <w:rFonts w:cs="Calibri"/>
          <w:b/>
          <w:sz w:val="24"/>
          <w:szCs w:val="24"/>
          <w:lang w:eastAsia="en-US"/>
        </w:rPr>
        <w:t>Tryb udzielenia zamówienia</w:t>
      </w:r>
      <w:bookmarkEnd w:id="10"/>
      <w:bookmarkEnd w:id="11"/>
      <w:bookmarkEnd w:id="12"/>
      <w:r w:rsidR="00273E1D" w:rsidRPr="00475549">
        <w:rPr>
          <w:rFonts w:cs="Calibri"/>
          <w:b/>
          <w:sz w:val="24"/>
          <w:szCs w:val="24"/>
          <w:lang w:eastAsia="en-US"/>
        </w:rPr>
        <w:t>.</w:t>
      </w:r>
      <w:bookmarkEnd w:id="13"/>
    </w:p>
    <w:p w14:paraId="2C3E3E3B" w14:textId="77777777" w:rsidR="003F3354" w:rsidRPr="00475549" w:rsidRDefault="002C63D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bookmarkStart w:id="14" w:name="_Toc456085559"/>
      <w:bookmarkStart w:id="15" w:name="_Toc456007619"/>
      <w:bookmarkStart w:id="16" w:name="_Toc456007389"/>
      <w:bookmarkStart w:id="17" w:name="_Toc456007397"/>
      <w:bookmarkStart w:id="18" w:name="_Toc456007627"/>
      <w:bookmarkStart w:id="19" w:name="_Toc458156806"/>
      <w:r w:rsidRPr="00475549">
        <w:rPr>
          <w:rFonts w:ascii="Calibri" w:hAnsi="Calibri" w:cs="Calibri"/>
        </w:rPr>
        <w:t>Postępowanie o udzielenie zamówienia publicznego prowadzone jest w t</w:t>
      </w:r>
      <w:r w:rsidR="00EA1FAA" w:rsidRPr="00475549">
        <w:rPr>
          <w:rFonts w:ascii="Calibri" w:hAnsi="Calibri" w:cs="Calibri"/>
        </w:rPr>
        <w:t xml:space="preserve">rybie </w:t>
      </w:r>
      <w:r w:rsidR="006622B2" w:rsidRPr="00475549">
        <w:rPr>
          <w:rFonts w:ascii="Calibri" w:hAnsi="Calibri" w:cs="Calibri"/>
        </w:rPr>
        <w:t>podstawowym</w:t>
      </w:r>
      <w:r w:rsidRPr="00475549">
        <w:rPr>
          <w:rFonts w:ascii="Calibri" w:hAnsi="Calibri" w:cs="Calibri"/>
        </w:rPr>
        <w:t>.</w:t>
      </w:r>
      <w:bookmarkStart w:id="20" w:name="_Toc456085560"/>
      <w:bookmarkStart w:id="21" w:name="_Toc456007620"/>
      <w:bookmarkStart w:id="22" w:name="_Toc456007390"/>
      <w:bookmarkEnd w:id="14"/>
      <w:bookmarkEnd w:id="15"/>
      <w:bookmarkEnd w:id="16"/>
    </w:p>
    <w:bookmarkEnd w:id="20"/>
    <w:bookmarkEnd w:id="21"/>
    <w:bookmarkEnd w:id="22"/>
    <w:p w14:paraId="6AE62955" w14:textId="7BF7B4E9" w:rsidR="003F3354" w:rsidRPr="00475549" w:rsidRDefault="001E785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Podstawa prawna udzielenia zamówienia publicznego: art. 275 pkt 1 ustawy z dnia </w:t>
      </w:r>
      <w:r w:rsidR="00921913" w:rsidRPr="00475549">
        <w:rPr>
          <w:rFonts w:ascii="Calibri" w:hAnsi="Calibri" w:cs="Calibri"/>
        </w:rPr>
        <w:br/>
      </w:r>
      <w:r w:rsidRPr="00475549">
        <w:rPr>
          <w:rFonts w:ascii="Calibri" w:hAnsi="Calibri" w:cs="Calibri"/>
        </w:rPr>
        <w:t xml:space="preserve">11 września 2019 r. - Prawo zamówień publicznych (tekst jednolity </w:t>
      </w:r>
      <w:r w:rsidR="006D171A" w:rsidRPr="006D171A">
        <w:rPr>
          <w:rFonts w:ascii="Calibri" w:hAnsi="Calibri" w:cs="Calibri"/>
        </w:rPr>
        <w:t>Dz.U. z 2022 r. poz. 1710 ze zm</w:t>
      </w:r>
      <w:r w:rsidRPr="00475549">
        <w:rPr>
          <w:rFonts w:ascii="Calibri" w:hAnsi="Calibri" w:cs="Calibri"/>
        </w:rPr>
        <w:t xml:space="preserve">.), pozostałe, odpowiednie przepisy ustawy, a także inne obowiązujące akty prawne, w tym m.in.: przepisy wykonawcze do </w:t>
      </w:r>
      <w:proofErr w:type="spellStart"/>
      <w:r w:rsidRPr="00475549">
        <w:rPr>
          <w:rFonts w:ascii="Calibri" w:hAnsi="Calibri" w:cs="Calibri"/>
        </w:rPr>
        <w:t>u.p.z.p</w:t>
      </w:r>
      <w:proofErr w:type="spellEnd"/>
      <w:r w:rsidRPr="00475549">
        <w:rPr>
          <w:rFonts w:ascii="Calibri" w:hAnsi="Calibri" w:cs="Calibri"/>
        </w:rPr>
        <w:t xml:space="preserve">., ustawa z dnia 11 września 2015 r. </w:t>
      </w:r>
      <w:r w:rsidR="00921913" w:rsidRPr="00475549">
        <w:rPr>
          <w:rFonts w:ascii="Calibri" w:hAnsi="Calibri" w:cs="Calibri"/>
        </w:rPr>
        <w:br/>
      </w:r>
      <w:r w:rsidRPr="00475549">
        <w:rPr>
          <w:rFonts w:ascii="Calibri" w:hAnsi="Calibri" w:cs="Calibri"/>
        </w:rPr>
        <w:t xml:space="preserve">o działalności ubezpieczeniowej i reasekuracyjnej, ustawa z dnia 15 grudnia 2017 r. </w:t>
      </w:r>
      <w:r w:rsidR="00921913" w:rsidRPr="00475549">
        <w:rPr>
          <w:rFonts w:ascii="Calibri" w:hAnsi="Calibri" w:cs="Calibri"/>
        </w:rPr>
        <w:br/>
      </w:r>
      <w:r w:rsidRPr="00475549">
        <w:rPr>
          <w:rFonts w:ascii="Calibri" w:hAnsi="Calibri" w:cs="Calibri"/>
        </w:rPr>
        <w:t>o dystrybucji ubezpieczeń, ustawa z dnia 23 kwietnia 1964 r. – Kodeks cywilny.</w:t>
      </w:r>
    </w:p>
    <w:p w14:paraId="78EB4323" w14:textId="51138AC1" w:rsidR="003F3354" w:rsidRPr="00475549" w:rsidRDefault="001E785D" w:rsidP="000B3CFA">
      <w:pPr>
        <w:pStyle w:val="Akapitzlist"/>
        <w:widowControl w:val="0"/>
        <w:numPr>
          <w:ilvl w:val="1"/>
          <w:numId w:val="3"/>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Ilekroć w niniejszej SWZ przywoływane są akty normatywne lub inne akty prawne, obowiązującą moc posiadają zawsze ich aktualne wersje, bez konieczności podawania przez zamawiającego dzienników urzędowych.</w:t>
      </w:r>
    </w:p>
    <w:p w14:paraId="747B9B9C" w14:textId="615A11E4" w:rsidR="006622B2" w:rsidRPr="00475549" w:rsidRDefault="006622B2" w:rsidP="000B3CFA">
      <w:pPr>
        <w:pStyle w:val="Akapitzlist1"/>
        <w:widowControl w:val="0"/>
        <w:numPr>
          <w:ilvl w:val="0"/>
          <w:numId w:val="3"/>
        </w:numPr>
        <w:tabs>
          <w:tab w:val="left" w:pos="851"/>
        </w:tabs>
        <w:suppressAutoHyphens w:val="0"/>
        <w:spacing w:before="120" w:after="0"/>
        <w:ind w:left="851" w:hanging="851"/>
        <w:jc w:val="both"/>
        <w:outlineLvl w:val="0"/>
        <w:rPr>
          <w:rFonts w:cs="Calibri"/>
          <w:b/>
          <w:sz w:val="24"/>
          <w:szCs w:val="24"/>
          <w:lang w:eastAsia="en-US"/>
        </w:rPr>
      </w:pPr>
      <w:bookmarkStart w:id="23" w:name="_Toc111672387"/>
      <w:r w:rsidRPr="00475549">
        <w:rPr>
          <w:rFonts w:cs="Calibri"/>
          <w:b/>
          <w:sz w:val="24"/>
          <w:szCs w:val="24"/>
          <w:lang w:eastAsia="en-US"/>
        </w:rPr>
        <w:t>Informacja, czy zamawiający przewiduje wybór najkorzystniejszej oferty z możliwością prowadzenia negocjacji</w:t>
      </w:r>
      <w:r w:rsidR="00273E1D" w:rsidRPr="00475549">
        <w:rPr>
          <w:rFonts w:cs="Calibri"/>
          <w:b/>
          <w:sz w:val="24"/>
          <w:szCs w:val="24"/>
          <w:lang w:eastAsia="en-US"/>
        </w:rPr>
        <w:t>.</w:t>
      </w:r>
      <w:bookmarkEnd w:id="23"/>
    </w:p>
    <w:p w14:paraId="450DA04A" w14:textId="413068C7" w:rsidR="006622B2" w:rsidRPr="00475549" w:rsidRDefault="00BE5300"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Zgodnie z art. 275 pkt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Pr="00475549">
        <w:rPr>
          <w:rFonts w:cs="Calibri"/>
          <w:sz w:val="24"/>
          <w:szCs w:val="24"/>
          <w:lang w:eastAsia="en-US"/>
        </w:rPr>
        <w:t>, zamawiający wybierze najkorzystniejszą ofertę bez przepro</w:t>
      </w:r>
      <w:r w:rsidRPr="00475549">
        <w:rPr>
          <w:rFonts w:cs="Calibri"/>
          <w:sz w:val="24"/>
          <w:szCs w:val="24"/>
          <w:lang w:eastAsia="en-US"/>
        </w:rPr>
        <w:softHyphen/>
        <w:t>wadzenia negocjacji.</w:t>
      </w:r>
    </w:p>
    <w:p w14:paraId="36CB1106" w14:textId="349B94F3" w:rsidR="00AB3F5B" w:rsidRPr="00475549" w:rsidRDefault="00AB3F5B" w:rsidP="00E14538">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24" w:name="_Toc111672388"/>
      <w:r w:rsidRPr="00475549">
        <w:rPr>
          <w:rFonts w:cs="Calibri"/>
          <w:b/>
          <w:sz w:val="24"/>
          <w:szCs w:val="24"/>
          <w:lang w:eastAsia="en-US"/>
        </w:rPr>
        <w:t>Opis przedmiotu zamówienia oraz</w:t>
      </w:r>
      <w:r w:rsidR="008C3154" w:rsidRPr="00475549">
        <w:rPr>
          <w:rFonts w:cs="Calibri"/>
          <w:b/>
          <w:sz w:val="24"/>
          <w:szCs w:val="24"/>
          <w:lang w:eastAsia="en-US"/>
        </w:rPr>
        <w:t xml:space="preserve"> </w:t>
      </w:r>
      <w:r w:rsidRPr="00475549">
        <w:rPr>
          <w:rFonts w:cs="Calibri"/>
          <w:b/>
          <w:sz w:val="24"/>
          <w:szCs w:val="24"/>
          <w:lang w:eastAsia="en-US"/>
        </w:rPr>
        <w:t>opis części zamówienia</w:t>
      </w:r>
      <w:bookmarkEnd w:id="17"/>
      <w:bookmarkEnd w:id="18"/>
      <w:bookmarkEnd w:id="19"/>
      <w:r w:rsidR="00273E1D" w:rsidRPr="00475549">
        <w:rPr>
          <w:rFonts w:cs="Calibri"/>
          <w:b/>
          <w:sz w:val="24"/>
          <w:szCs w:val="24"/>
          <w:lang w:eastAsia="en-US"/>
        </w:rPr>
        <w:t>.</w:t>
      </w:r>
      <w:bookmarkEnd w:id="24"/>
    </w:p>
    <w:p w14:paraId="16BDEAB1" w14:textId="02D1824E" w:rsidR="00804170" w:rsidRPr="00CF311B" w:rsidRDefault="00804170" w:rsidP="00CB5CDE">
      <w:pPr>
        <w:widowControl w:val="0"/>
        <w:numPr>
          <w:ilvl w:val="2"/>
          <w:numId w:val="83"/>
        </w:numPr>
        <w:tabs>
          <w:tab w:val="left" w:pos="851"/>
        </w:tabs>
        <w:suppressAutoHyphens w:val="0"/>
        <w:spacing w:before="60" w:line="276" w:lineRule="auto"/>
        <w:ind w:left="851" w:hanging="862"/>
        <w:jc w:val="both"/>
        <w:rPr>
          <w:rFonts w:ascii="Calibri" w:hAnsi="Calibri" w:cs="Calibri"/>
          <w:lang w:eastAsia="en-US"/>
        </w:rPr>
      </w:pPr>
      <w:r w:rsidRPr="00CF311B">
        <w:rPr>
          <w:rFonts w:ascii="Calibri" w:hAnsi="Calibri" w:cs="Calibri"/>
          <w:lang w:eastAsia="en-US"/>
        </w:rPr>
        <w:t xml:space="preserve">Przedmiotem zamówienia jest </w:t>
      </w:r>
      <w:r w:rsidRPr="00CF311B">
        <w:rPr>
          <w:rFonts w:ascii="Calibri" w:hAnsi="Calibri" w:cs="Calibri"/>
          <w:bCs/>
          <w:lang w:eastAsia="en-US"/>
        </w:rPr>
        <w:t xml:space="preserve">Ubezpieczenie majątku i odpowiedzialności cywilnej </w:t>
      </w:r>
      <w:r w:rsidR="00173E04" w:rsidRPr="00CF311B">
        <w:rPr>
          <w:rFonts w:ascii="Calibri" w:hAnsi="Calibri" w:cs="Calibri"/>
          <w:bCs/>
          <w:lang w:eastAsia="en-US"/>
        </w:rPr>
        <w:t xml:space="preserve">Zakładu Wodociągów i </w:t>
      </w:r>
      <w:r w:rsidR="003F0268" w:rsidRPr="00CF311B">
        <w:rPr>
          <w:rFonts w:ascii="Calibri" w:hAnsi="Calibri" w:cs="Calibri"/>
          <w:bCs/>
          <w:lang w:eastAsia="en-US"/>
        </w:rPr>
        <w:t xml:space="preserve">Kanalizacji </w:t>
      </w:r>
      <w:r w:rsidR="003F0268" w:rsidRPr="00CF311B">
        <w:rPr>
          <w:rFonts w:ascii="Calibri" w:eastAsia="Calibri" w:hAnsi="Calibri" w:cs="Calibri"/>
          <w:bCs/>
          <w:lang w:eastAsia="en-US"/>
        </w:rPr>
        <w:t>Spółka z ograniczoną odpowiedzialnością</w:t>
      </w:r>
      <w:r w:rsidR="00173E04" w:rsidRPr="00CF311B">
        <w:rPr>
          <w:rFonts w:ascii="Calibri" w:hAnsi="Calibri" w:cs="Calibri"/>
          <w:bCs/>
          <w:lang w:eastAsia="en-US"/>
        </w:rPr>
        <w:t xml:space="preserve"> w Bystrzycy Kłodzkiej</w:t>
      </w:r>
      <w:r w:rsidRPr="00CF311B">
        <w:rPr>
          <w:rFonts w:ascii="Calibri" w:hAnsi="Calibri" w:cs="Calibri"/>
          <w:bCs/>
          <w:lang w:eastAsia="en-US"/>
        </w:rPr>
        <w:t xml:space="preserve">. </w:t>
      </w:r>
      <w:r w:rsidRPr="00CF311B">
        <w:rPr>
          <w:rFonts w:ascii="Calibri" w:hAnsi="Calibri" w:cs="Calibri"/>
          <w:lang w:eastAsia="en-US"/>
        </w:rPr>
        <w:t>Zakres ubezpieczenia obejmuje:</w:t>
      </w:r>
    </w:p>
    <w:p w14:paraId="0EE15807" w14:textId="77777777" w:rsidR="00804170"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 xml:space="preserve">ubezpieczenie mienia od wszystkich </w:t>
      </w:r>
      <w:proofErr w:type="spellStart"/>
      <w:r w:rsidRPr="009E6227">
        <w:rPr>
          <w:rFonts w:ascii="Calibri" w:hAnsi="Calibri" w:cs="Calibri"/>
          <w:lang w:eastAsia="en-US"/>
        </w:rPr>
        <w:t>ryzyk</w:t>
      </w:r>
      <w:proofErr w:type="spellEnd"/>
      <w:r w:rsidRPr="009E6227">
        <w:rPr>
          <w:rFonts w:ascii="Calibri" w:hAnsi="Calibri" w:cs="Calibri"/>
          <w:lang w:eastAsia="en-US"/>
        </w:rPr>
        <w:t>,</w:t>
      </w:r>
    </w:p>
    <w:p w14:paraId="75FAC235" w14:textId="140157AC" w:rsidR="00804170"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 xml:space="preserve">ubezpieczenie sprzętu elektronicznego od wszystkich </w:t>
      </w:r>
      <w:proofErr w:type="spellStart"/>
      <w:r w:rsidRPr="009E6227">
        <w:rPr>
          <w:rFonts w:ascii="Calibri" w:hAnsi="Calibri" w:cs="Calibri"/>
          <w:lang w:eastAsia="en-US"/>
        </w:rPr>
        <w:t>ryzyk</w:t>
      </w:r>
      <w:proofErr w:type="spellEnd"/>
      <w:r w:rsidRPr="009E6227">
        <w:rPr>
          <w:rFonts w:ascii="Calibri" w:hAnsi="Calibri" w:cs="Calibri"/>
          <w:lang w:eastAsia="en-US"/>
        </w:rPr>
        <w:t>,</w:t>
      </w:r>
    </w:p>
    <w:p w14:paraId="2FF957E7" w14:textId="77777777" w:rsidR="00BB3E9F" w:rsidRPr="009E6227" w:rsidRDefault="00804170" w:rsidP="00E14538">
      <w:pPr>
        <w:widowControl w:val="0"/>
        <w:numPr>
          <w:ilvl w:val="0"/>
          <w:numId w:val="30"/>
        </w:numPr>
        <w:tabs>
          <w:tab w:val="left" w:pos="1134"/>
        </w:tabs>
        <w:suppressAutoHyphens w:val="0"/>
        <w:spacing w:line="276" w:lineRule="auto"/>
        <w:ind w:left="1134" w:hanging="283"/>
        <w:jc w:val="both"/>
        <w:rPr>
          <w:rFonts w:ascii="Calibri" w:hAnsi="Calibri" w:cs="Calibri"/>
          <w:lang w:eastAsia="en-US"/>
        </w:rPr>
      </w:pPr>
      <w:r w:rsidRPr="009E6227">
        <w:rPr>
          <w:rFonts w:ascii="Calibri" w:hAnsi="Calibri" w:cs="Calibri"/>
          <w:lang w:eastAsia="en-US"/>
        </w:rPr>
        <w:t>ubezpieczenie odpowiedzialności cywilnej</w:t>
      </w:r>
      <w:r w:rsidR="00BB3E9F" w:rsidRPr="009E6227">
        <w:rPr>
          <w:rFonts w:ascii="Calibri" w:hAnsi="Calibri" w:cs="Calibri"/>
          <w:lang w:eastAsia="en-US"/>
        </w:rPr>
        <w:t>,</w:t>
      </w:r>
    </w:p>
    <w:p w14:paraId="000CF4F3" w14:textId="77777777" w:rsidR="00804170" w:rsidRPr="00475549" w:rsidRDefault="00804170" w:rsidP="00E14538">
      <w:pPr>
        <w:widowControl w:val="0"/>
        <w:numPr>
          <w:ilvl w:val="1"/>
          <w:numId w:val="83"/>
        </w:numPr>
        <w:tabs>
          <w:tab w:val="left" w:pos="851"/>
        </w:tabs>
        <w:suppressAutoHyphens w:val="0"/>
        <w:spacing w:before="120" w:line="276" w:lineRule="auto"/>
        <w:ind w:left="851" w:hanging="851"/>
        <w:jc w:val="both"/>
        <w:rPr>
          <w:rFonts w:ascii="Calibri" w:hAnsi="Calibri" w:cs="Calibri"/>
          <w:b/>
        </w:rPr>
      </w:pPr>
      <w:r w:rsidRPr="00475549">
        <w:rPr>
          <w:rFonts w:ascii="Calibri" w:hAnsi="Calibri" w:cs="Calibri"/>
          <w:b/>
        </w:rPr>
        <w:t xml:space="preserve">Szczegółowy opis przedmiotu zamówienia zawierają następujące załączniki do </w:t>
      </w:r>
      <w:r w:rsidR="00456742" w:rsidRPr="00475549">
        <w:rPr>
          <w:rFonts w:ascii="Calibri" w:hAnsi="Calibri" w:cs="Calibri"/>
          <w:b/>
        </w:rPr>
        <w:t>S</w:t>
      </w:r>
      <w:r w:rsidRPr="00475549">
        <w:rPr>
          <w:rFonts w:ascii="Calibri" w:hAnsi="Calibri" w:cs="Calibri"/>
          <w:b/>
        </w:rPr>
        <w:t>WZ:</w:t>
      </w:r>
    </w:p>
    <w:p w14:paraId="0C1DC6B4" w14:textId="505A37F0"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Pr="00475549">
        <w:rPr>
          <w:rFonts w:ascii="Calibri" w:hAnsi="Calibri" w:cs="Calibri"/>
        </w:rPr>
        <w:t>: Szczegółowy opis przedmiotu zamówienia zawierający postanowienia obligatoryjne dotyczące realizacji zamówienia oraz dane do oceny ryzyka</w:t>
      </w:r>
    </w:p>
    <w:p w14:paraId="6D5C9240" w14:textId="3020C668"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1a</w:t>
      </w:r>
      <w:r w:rsidRPr="00475549">
        <w:rPr>
          <w:rFonts w:ascii="Calibri" w:hAnsi="Calibri" w:cs="Calibri"/>
        </w:rPr>
        <w:t xml:space="preserve">: Szczegółowy opis przedmiotu zamówienia zawierający warunki obligatoryjne oraz klauzule dodatkowe i inne postanowienia szczególne fakultatywne dla ubezpieczenia majątku i odpowiedzialności cywilnej </w:t>
      </w:r>
      <w:r w:rsidR="00173E04" w:rsidRPr="00173E04">
        <w:rPr>
          <w:rFonts w:ascii="Calibri" w:hAnsi="Calibri" w:cs="Calibri"/>
          <w:bCs/>
        </w:rPr>
        <w:t>Zakład</w:t>
      </w:r>
      <w:r w:rsidR="00173E04">
        <w:rPr>
          <w:rFonts w:ascii="Calibri" w:hAnsi="Calibri" w:cs="Calibri"/>
          <w:bCs/>
        </w:rPr>
        <w:t>u</w:t>
      </w:r>
      <w:r w:rsidR="00173E04" w:rsidRPr="00173E04">
        <w:rPr>
          <w:rFonts w:ascii="Calibri" w:hAnsi="Calibri" w:cs="Calibri"/>
          <w:bCs/>
        </w:rPr>
        <w:t xml:space="preserve"> Wod</w:t>
      </w:r>
      <w:r w:rsidR="003F0268">
        <w:rPr>
          <w:rFonts w:ascii="Calibri" w:hAnsi="Calibri" w:cs="Calibri"/>
          <w:bCs/>
        </w:rPr>
        <w:t xml:space="preserve">ociągów i Kanalizacji </w:t>
      </w:r>
      <w:r w:rsidR="003F0268" w:rsidRPr="003F0268">
        <w:rPr>
          <w:rFonts w:ascii="Calibri" w:eastAsia="Calibri" w:hAnsi="Calibri" w:cs="Calibri"/>
          <w:lang w:eastAsia="en-US"/>
        </w:rPr>
        <w:t>Spółka z ograniczoną odpowiedzialnością</w:t>
      </w:r>
      <w:r w:rsidR="00173E04" w:rsidRPr="00173E04">
        <w:rPr>
          <w:rFonts w:ascii="Calibri" w:hAnsi="Calibri" w:cs="Calibri"/>
          <w:bCs/>
        </w:rPr>
        <w:t xml:space="preserve"> w Bystrzycy Kłodzkiej</w:t>
      </w:r>
      <w:r w:rsidRPr="00475549">
        <w:rPr>
          <w:rFonts w:ascii="Calibri" w:hAnsi="Calibri" w:cs="Calibri"/>
        </w:rPr>
        <w:t>, dotyczący zamówienia</w:t>
      </w:r>
    </w:p>
    <w:p w14:paraId="655194F7" w14:textId="6CA030AD"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CF311B">
        <w:rPr>
          <w:rFonts w:ascii="Calibri" w:hAnsi="Calibri" w:cs="Calibri"/>
          <w:b/>
        </w:rPr>
        <w:t>b</w:t>
      </w:r>
      <w:r w:rsidRPr="00475549">
        <w:rPr>
          <w:rFonts w:ascii="Calibri" w:hAnsi="Calibri" w:cs="Calibri"/>
        </w:rPr>
        <w:t>: Szczegółowy opis przedmiotu zamówienia zawierający warunki obligato</w:t>
      </w:r>
      <w:r w:rsidRPr="00475549">
        <w:rPr>
          <w:rFonts w:ascii="Calibri" w:hAnsi="Calibri" w:cs="Calibri"/>
        </w:rPr>
        <w:softHyphen/>
        <w:t>ryjne – definicje pojęć i obligatoryjną treść klauzul dodatkowych, dotyczący zamówienia</w:t>
      </w:r>
    </w:p>
    <w:p w14:paraId="05CCA2C6" w14:textId="0FF9B97F"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CF311B">
        <w:rPr>
          <w:rFonts w:ascii="Calibri" w:hAnsi="Calibri" w:cs="Calibri"/>
          <w:b/>
        </w:rPr>
        <w:t>c</w:t>
      </w:r>
      <w:r w:rsidRPr="00475549">
        <w:rPr>
          <w:rFonts w:ascii="Calibri" w:hAnsi="Calibri" w:cs="Calibri"/>
        </w:rPr>
        <w:t>: Szczegółowy opis przedmiotu zamówienia zawierający klauzule dodatkowe i inne postanowienia szczególne fakultatywne, dotyczący zamówienia</w:t>
      </w:r>
    </w:p>
    <w:p w14:paraId="168D2DA5" w14:textId="336E946E" w:rsidR="00804170" w:rsidRPr="00475549" w:rsidRDefault="00804170" w:rsidP="000B3CFA">
      <w:pPr>
        <w:widowControl w:val="0"/>
        <w:suppressAutoHyphens w:val="0"/>
        <w:spacing w:line="276" w:lineRule="auto"/>
        <w:ind w:left="851"/>
        <w:jc w:val="both"/>
        <w:rPr>
          <w:rFonts w:ascii="Calibri" w:hAnsi="Calibri" w:cs="Calibri"/>
        </w:rPr>
      </w:pPr>
      <w:r w:rsidRPr="00475549">
        <w:rPr>
          <w:rFonts w:ascii="Calibri" w:hAnsi="Calibri" w:cs="Calibri"/>
          <w:b/>
        </w:rPr>
        <w:t>Załącznik nr 1</w:t>
      </w:r>
      <w:r w:rsidR="00CF311B">
        <w:rPr>
          <w:rFonts w:ascii="Calibri" w:hAnsi="Calibri" w:cs="Calibri"/>
          <w:b/>
        </w:rPr>
        <w:t>d</w:t>
      </w:r>
      <w:r w:rsidRPr="00475549">
        <w:rPr>
          <w:rFonts w:ascii="Calibri" w:hAnsi="Calibri" w:cs="Calibri"/>
        </w:rPr>
        <w:t xml:space="preserve">: Szczegółowy opis przedmiotu zamówienia zawierający wykaz mienia </w:t>
      </w:r>
      <w:r w:rsidRPr="00475549">
        <w:rPr>
          <w:rFonts w:ascii="Calibri" w:hAnsi="Calibri" w:cs="Calibri"/>
          <w:bCs/>
        </w:rPr>
        <w:t xml:space="preserve">zgłaszanego </w:t>
      </w:r>
      <w:r w:rsidRPr="00475549">
        <w:rPr>
          <w:rFonts w:ascii="Calibri" w:hAnsi="Calibri" w:cs="Calibri"/>
        </w:rPr>
        <w:t>do ubezpieczenia, dotyczący zamówienia</w:t>
      </w:r>
    </w:p>
    <w:p w14:paraId="6A90C0C0" w14:textId="77777777" w:rsidR="00CF311B" w:rsidRDefault="003B30B1" w:rsidP="00CF311B">
      <w:pPr>
        <w:pStyle w:val="Akapitzlist1"/>
        <w:widowControl w:val="0"/>
        <w:numPr>
          <w:ilvl w:val="0"/>
          <w:numId w:val="83"/>
        </w:numPr>
        <w:tabs>
          <w:tab w:val="left" w:pos="851"/>
        </w:tabs>
        <w:suppressAutoHyphens w:val="0"/>
        <w:spacing w:before="120" w:after="0"/>
        <w:ind w:left="851" w:hanging="851"/>
        <w:jc w:val="both"/>
        <w:outlineLvl w:val="0"/>
        <w:rPr>
          <w:rFonts w:cs="Calibri"/>
          <w:b/>
          <w:sz w:val="24"/>
          <w:szCs w:val="24"/>
          <w:lang w:eastAsia="en-US"/>
        </w:rPr>
      </w:pPr>
      <w:bookmarkStart w:id="25" w:name="_Toc111672389"/>
      <w:bookmarkStart w:id="26" w:name="_Toc456007412"/>
      <w:bookmarkStart w:id="27" w:name="_Toc456007642"/>
      <w:bookmarkStart w:id="28" w:name="_Toc458156807"/>
      <w:r w:rsidRPr="00475549">
        <w:rPr>
          <w:rFonts w:cs="Calibri"/>
          <w:b/>
          <w:sz w:val="24"/>
          <w:szCs w:val="24"/>
          <w:lang w:eastAsia="en-US"/>
        </w:rPr>
        <w:t>L</w:t>
      </w:r>
      <w:r w:rsidR="00BE5300" w:rsidRPr="00475549">
        <w:rPr>
          <w:rFonts w:cs="Calibri"/>
          <w:b/>
          <w:sz w:val="24"/>
          <w:szCs w:val="24"/>
          <w:lang w:eastAsia="en-US"/>
        </w:rPr>
        <w:t xml:space="preserve">iczba części zamówienia, na którą wykonawca może złożyć ofertę lub maksymalna liczbę części, na które zamówienie może zostać udzielone temu samemu wykonawcy, </w:t>
      </w:r>
      <w:r w:rsidR="00921913" w:rsidRPr="00475549">
        <w:rPr>
          <w:rFonts w:cs="Calibri"/>
          <w:b/>
          <w:sz w:val="24"/>
          <w:szCs w:val="24"/>
          <w:lang w:eastAsia="en-US"/>
        </w:rPr>
        <w:br/>
      </w:r>
      <w:r w:rsidR="00BE5300" w:rsidRPr="00475549">
        <w:rPr>
          <w:rFonts w:cs="Calibri"/>
          <w:b/>
          <w:sz w:val="24"/>
          <w:szCs w:val="24"/>
          <w:lang w:eastAsia="en-US"/>
        </w:rPr>
        <w:t xml:space="preserve">oraz kryteria lub zasady, mające zastosowanie do ustalenia, które części zamówienia zostaną udzielone jednemu wykonawcy, w przypadku wyboru jego oferty w większej </w:t>
      </w:r>
      <w:r w:rsidR="00921913" w:rsidRPr="00475549">
        <w:rPr>
          <w:rFonts w:cs="Calibri"/>
          <w:b/>
          <w:sz w:val="24"/>
          <w:szCs w:val="24"/>
          <w:lang w:eastAsia="en-US"/>
        </w:rPr>
        <w:br/>
      </w:r>
      <w:r w:rsidR="00BE5300" w:rsidRPr="00475549">
        <w:rPr>
          <w:rFonts w:cs="Calibri"/>
          <w:b/>
          <w:sz w:val="24"/>
          <w:szCs w:val="24"/>
          <w:lang w:eastAsia="en-US"/>
        </w:rPr>
        <w:lastRenderedPageBreak/>
        <w:t>niż maksymalna liczbie części</w:t>
      </w:r>
      <w:bookmarkEnd w:id="25"/>
    </w:p>
    <w:p w14:paraId="1D44439E" w14:textId="01D52FA0" w:rsidR="00CF311B" w:rsidRPr="00CF311B" w:rsidRDefault="00CF311B" w:rsidP="00CF311B">
      <w:pPr>
        <w:pStyle w:val="Akapitzlist1"/>
        <w:widowControl w:val="0"/>
        <w:tabs>
          <w:tab w:val="left" w:pos="851"/>
        </w:tabs>
        <w:suppressAutoHyphens w:val="0"/>
        <w:spacing w:before="120" w:after="0"/>
        <w:ind w:left="851"/>
        <w:jc w:val="both"/>
        <w:outlineLvl w:val="0"/>
        <w:rPr>
          <w:rFonts w:cs="Calibri"/>
          <w:b/>
          <w:sz w:val="24"/>
          <w:szCs w:val="24"/>
          <w:lang w:eastAsia="en-US"/>
        </w:rPr>
      </w:pPr>
      <w:r w:rsidRPr="00CF311B">
        <w:rPr>
          <w:rFonts w:asciiTheme="minorHAnsi" w:hAnsiTheme="minorHAnsi" w:cstheme="minorHAnsi"/>
        </w:rPr>
        <w:t>Zamawiający nie dzieli niniejszego postępowania na części, z uwagi na fakt, że jego przedmiot był już odrębną częścią innego postępowania, która została unieważniona.</w:t>
      </w:r>
    </w:p>
    <w:p w14:paraId="6C14EFAB" w14:textId="127DA9EC" w:rsidR="00C74787" w:rsidRPr="00475549" w:rsidRDefault="000439E2" w:rsidP="00CF311B">
      <w:pPr>
        <w:pStyle w:val="Akapitzlist1"/>
        <w:widowControl w:val="0"/>
        <w:numPr>
          <w:ilvl w:val="0"/>
          <w:numId w:val="81"/>
        </w:numPr>
        <w:tabs>
          <w:tab w:val="left" w:pos="851"/>
        </w:tabs>
        <w:suppressAutoHyphens w:val="0"/>
        <w:spacing w:before="120" w:after="0"/>
        <w:jc w:val="both"/>
        <w:outlineLvl w:val="0"/>
        <w:rPr>
          <w:rFonts w:cs="Calibri"/>
          <w:b/>
          <w:sz w:val="24"/>
          <w:szCs w:val="24"/>
          <w:lang w:eastAsia="en-US"/>
        </w:rPr>
      </w:pPr>
      <w:bookmarkStart w:id="29" w:name="_Toc111672390"/>
      <w:r w:rsidRPr="00475549">
        <w:rPr>
          <w:rFonts w:cs="Calibri"/>
          <w:b/>
          <w:sz w:val="24"/>
          <w:szCs w:val="24"/>
          <w:lang w:eastAsia="en-US"/>
        </w:rPr>
        <w:t>W</w:t>
      </w:r>
      <w:r w:rsidR="00C74787" w:rsidRPr="00475549">
        <w:rPr>
          <w:rFonts w:cs="Calibri"/>
          <w:b/>
          <w:sz w:val="24"/>
          <w:szCs w:val="24"/>
          <w:lang w:eastAsia="en-US"/>
        </w:rPr>
        <w:t>arunk</w:t>
      </w:r>
      <w:r w:rsidRPr="00475549">
        <w:rPr>
          <w:rFonts w:cs="Calibri"/>
          <w:b/>
          <w:sz w:val="24"/>
          <w:szCs w:val="24"/>
          <w:lang w:eastAsia="en-US"/>
        </w:rPr>
        <w:t>i</w:t>
      </w:r>
      <w:r w:rsidR="00C74787" w:rsidRPr="00475549">
        <w:rPr>
          <w:rFonts w:cs="Calibri"/>
          <w:b/>
          <w:sz w:val="24"/>
          <w:szCs w:val="24"/>
          <w:lang w:eastAsia="en-US"/>
        </w:rPr>
        <w:t xml:space="preserve"> udziału w postępowaniu</w:t>
      </w:r>
      <w:r w:rsidR="00273E1D" w:rsidRPr="00475549">
        <w:rPr>
          <w:rFonts w:cs="Calibri"/>
          <w:b/>
          <w:sz w:val="24"/>
          <w:szCs w:val="24"/>
          <w:lang w:eastAsia="en-US"/>
        </w:rPr>
        <w:t>.</w:t>
      </w:r>
      <w:bookmarkEnd w:id="29"/>
    </w:p>
    <w:p w14:paraId="0C911BA4" w14:textId="77777777" w:rsidR="008E787B" w:rsidRPr="004A58E4"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bookmarkStart w:id="30" w:name="_Toc456007417"/>
      <w:bookmarkStart w:id="31" w:name="_Toc456007647"/>
      <w:bookmarkStart w:id="32" w:name="_Toc456085587"/>
      <w:bookmarkStart w:id="33" w:name="_Toc456007418"/>
      <w:bookmarkStart w:id="34" w:name="_Toc456007648"/>
      <w:bookmarkStart w:id="35" w:name="_Toc456085588"/>
      <w:r w:rsidRPr="004A58E4">
        <w:rPr>
          <w:rFonts w:cs="Calibri"/>
          <w:sz w:val="24"/>
          <w:szCs w:val="24"/>
          <w:lang w:eastAsia="en-US"/>
        </w:rPr>
        <w:t>O udzielenie niniejszego zamówienia mogą ubiegać się wykonawcy, którzy:</w:t>
      </w:r>
      <w:bookmarkEnd w:id="30"/>
      <w:bookmarkEnd w:id="31"/>
      <w:bookmarkEnd w:id="32"/>
    </w:p>
    <w:p w14:paraId="35DE160E" w14:textId="77777777" w:rsidR="008E787B" w:rsidRPr="004A58E4" w:rsidRDefault="008E787B" w:rsidP="00E14538">
      <w:pPr>
        <w:widowControl w:val="0"/>
        <w:numPr>
          <w:ilvl w:val="2"/>
          <w:numId w:val="81"/>
        </w:numPr>
        <w:tabs>
          <w:tab w:val="left" w:pos="851"/>
        </w:tabs>
        <w:suppressAutoHyphens w:val="0"/>
        <w:spacing w:line="276" w:lineRule="auto"/>
        <w:ind w:left="851" w:hanging="851"/>
        <w:jc w:val="both"/>
        <w:rPr>
          <w:rFonts w:ascii="Calibri" w:hAnsi="Calibri" w:cs="Calibri"/>
        </w:rPr>
      </w:pPr>
      <w:r w:rsidRPr="004A58E4">
        <w:rPr>
          <w:rFonts w:ascii="Calibri" w:hAnsi="Calibri" w:cs="Calibri"/>
        </w:rPr>
        <w:t xml:space="preserve">nie podlegają wykluczeniu na podstawie art. 108 ust. 1 </w:t>
      </w:r>
      <w:proofErr w:type="spellStart"/>
      <w:r w:rsidRPr="004A58E4">
        <w:rPr>
          <w:rFonts w:ascii="Calibri" w:hAnsi="Calibri" w:cs="Calibri"/>
        </w:rPr>
        <w:t>u.p.z.p</w:t>
      </w:r>
      <w:proofErr w:type="spellEnd"/>
      <w:r w:rsidRPr="004A58E4">
        <w:rPr>
          <w:rFonts w:ascii="Calibri" w:hAnsi="Calibri" w:cs="Calibri"/>
        </w:rPr>
        <w:t>.;</w:t>
      </w:r>
    </w:p>
    <w:p w14:paraId="2400E8C3" w14:textId="1D610165" w:rsidR="008E787B" w:rsidRPr="004A58E4" w:rsidRDefault="00604BD0" w:rsidP="00E14538">
      <w:pPr>
        <w:widowControl w:val="0"/>
        <w:numPr>
          <w:ilvl w:val="2"/>
          <w:numId w:val="81"/>
        </w:numPr>
        <w:tabs>
          <w:tab w:val="left" w:pos="851"/>
        </w:tabs>
        <w:suppressAutoHyphens w:val="0"/>
        <w:spacing w:line="276" w:lineRule="auto"/>
        <w:ind w:left="851" w:hanging="851"/>
        <w:jc w:val="both"/>
        <w:rPr>
          <w:rFonts w:ascii="Calibri" w:hAnsi="Calibri" w:cs="Calibri"/>
        </w:rPr>
      </w:pPr>
      <w:r w:rsidRPr="004A58E4">
        <w:rPr>
          <w:rFonts w:ascii="Calibri" w:hAnsi="Calibri" w:cs="Calibri"/>
        </w:rPr>
        <w:t>spełniają warunki udziału w postępowaniu dotyczące uprawnień do prowadzenia określonej działalności gospodarczej lub zawodowej, o ile wynika to z odrębnych przepisów – tj. posiadają uprawnienia do wykonywania działalności ubezpieczeniowej</w:t>
      </w:r>
      <w:r w:rsidR="008E787B" w:rsidRPr="004A58E4">
        <w:rPr>
          <w:rFonts w:ascii="Calibri" w:hAnsi="Calibri" w:cs="Calibri"/>
        </w:rPr>
        <w:t>.</w:t>
      </w:r>
    </w:p>
    <w:p w14:paraId="51EE33DE" w14:textId="3C38C59C" w:rsidR="008E787B" w:rsidRPr="004A58E4"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r w:rsidRPr="004A58E4">
        <w:rPr>
          <w:rFonts w:cs="Calibri"/>
          <w:sz w:val="24"/>
          <w:szCs w:val="24"/>
          <w:lang w:eastAsia="en-US"/>
        </w:rPr>
        <w:t xml:space="preserve">Zamawiający nie określa innych warunków udziału w postępowaniu, niż wymienione </w:t>
      </w:r>
      <w:r w:rsidR="00921913" w:rsidRPr="004A58E4">
        <w:rPr>
          <w:rFonts w:cs="Calibri"/>
          <w:sz w:val="24"/>
          <w:szCs w:val="24"/>
          <w:lang w:eastAsia="en-US"/>
        </w:rPr>
        <w:br/>
      </w:r>
      <w:r w:rsidRPr="004A58E4">
        <w:rPr>
          <w:rFonts w:cs="Calibri"/>
          <w:sz w:val="24"/>
          <w:szCs w:val="24"/>
          <w:lang w:eastAsia="en-US"/>
        </w:rPr>
        <w:t>w punkcie poprzedzającym.</w:t>
      </w:r>
    </w:p>
    <w:p w14:paraId="3A4899E0" w14:textId="77777777" w:rsidR="008E787B" w:rsidRPr="00475549" w:rsidRDefault="008E787B" w:rsidP="00E14538">
      <w:pPr>
        <w:pStyle w:val="Akapitzlist10"/>
        <w:widowControl w:val="0"/>
        <w:numPr>
          <w:ilvl w:val="1"/>
          <w:numId w:val="81"/>
        </w:numPr>
        <w:tabs>
          <w:tab w:val="left" w:pos="851"/>
        </w:tabs>
        <w:suppressAutoHyphens w:val="0"/>
        <w:spacing w:after="0"/>
        <w:ind w:left="851" w:hanging="851"/>
        <w:jc w:val="both"/>
        <w:rPr>
          <w:rFonts w:cs="Calibri"/>
          <w:sz w:val="24"/>
          <w:szCs w:val="24"/>
          <w:lang w:eastAsia="en-US"/>
        </w:rPr>
      </w:pPr>
      <w:r w:rsidRPr="004A58E4">
        <w:rPr>
          <w:rFonts w:cs="Calibri"/>
          <w:sz w:val="24"/>
          <w:szCs w:val="24"/>
          <w:lang w:eastAsia="en-US"/>
        </w:rPr>
        <w:t>Zgodnie z art. 58 ust</w:t>
      </w:r>
      <w:r w:rsidRPr="00475549">
        <w:rPr>
          <w:rFonts w:cs="Calibri"/>
          <w:sz w:val="24"/>
          <w:szCs w:val="24"/>
          <w:lang w:eastAsia="en-US"/>
        </w:rPr>
        <w:t xml:space="preserve">. 1 </w:t>
      </w:r>
      <w:proofErr w:type="spellStart"/>
      <w:r w:rsidRPr="00475549">
        <w:rPr>
          <w:rFonts w:cs="Calibri"/>
          <w:sz w:val="24"/>
          <w:szCs w:val="24"/>
          <w:lang w:eastAsia="en-US"/>
        </w:rPr>
        <w:t>u.p.z.p</w:t>
      </w:r>
      <w:proofErr w:type="spellEnd"/>
      <w:r w:rsidRPr="00475549">
        <w:rPr>
          <w:rFonts w:cs="Calibri"/>
          <w:sz w:val="24"/>
          <w:szCs w:val="24"/>
          <w:lang w:eastAsia="en-US"/>
        </w:rPr>
        <w:t>. wykonawcy mogą wspólnie ubiegać się o udzielenie zamówienia.</w:t>
      </w:r>
    </w:p>
    <w:p w14:paraId="0E43F222" w14:textId="02E2B795"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 przypadku wykonawców wspólnie ubiegających się o udzielenie zamówienia, wykonawcy ustanawiają pełnomocnika do reprezentowania ich w postępowaniu </w:t>
      </w:r>
      <w:r w:rsidR="00921913" w:rsidRPr="00475549">
        <w:rPr>
          <w:rFonts w:cs="Calibri"/>
          <w:sz w:val="24"/>
          <w:szCs w:val="24"/>
          <w:lang w:eastAsia="en-US"/>
        </w:rPr>
        <w:br/>
      </w:r>
      <w:r w:rsidRPr="00475549">
        <w:rPr>
          <w:rFonts w:cs="Calibri"/>
          <w:sz w:val="24"/>
          <w:szCs w:val="24"/>
          <w:lang w:eastAsia="en-US"/>
        </w:rPr>
        <w:t xml:space="preserve">o udzielenie zamówienia albo do reprezentowania w postępowaniu i zawarcia umowy </w:t>
      </w:r>
      <w:r w:rsidR="00921913" w:rsidRPr="00475549">
        <w:rPr>
          <w:rFonts w:cs="Calibri"/>
          <w:sz w:val="24"/>
          <w:szCs w:val="24"/>
          <w:lang w:eastAsia="en-US"/>
        </w:rPr>
        <w:br/>
      </w:r>
      <w:r w:rsidRPr="00475549">
        <w:rPr>
          <w:rFonts w:cs="Calibri"/>
          <w:sz w:val="24"/>
          <w:szCs w:val="24"/>
          <w:lang w:eastAsia="en-US"/>
        </w:rPr>
        <w:t>w sprawie zamówienia publicznego.</w:t>
      </w:r>
    </w:p>
    <w:p w14:paraId="5FACA7F7" w14:textId="7777777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Przepisy dotyczące wykonawcy stosuje się odpowiednio do wykonawców wspólnie ubiegających się o udzielenie zamówienia.</w:t>
      </w:r>
    </w:p>
    <w:p w14:paraId="7DB48F9C" w14:textId="59D8D0E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Warunek dotyczący uprawnień do prowadzenia określonej działalności gospodarczej </w:t>
      </w:r>
      <w:r w:rsidR="00921913" w:rsidRPr="00475549">
        <w:rPr>
          <w:rFonts w:cs="Calibri"/>
          <w:sz w:val="24"/>
          <w:szCs w:val="24"/>
          <w:lang w:eastAsia="en-US"/>
        </w:rPr>
        <w:br/>
      </w:r>
      <w:r w:rsidRPr="00475549">
        <w:rPr>
          <w:rFonts w:cs="Calibri"/>
          <w:sz w:val="24"/>
          <w:szCs w:val="24"/>
          <w:lang w:eastAsia="en-US"/>
        </w:rPr>
        <w:t>lub zawo</w:t>
      </w:r>
      <w:r w:rsidRPr="00475549">
        <w:rPr>
          <w:rFonts w:cs="Calibri"/>
          <w:sz w:val="24"/>
          <w:szCs w:val="24"/>
          <w:lang w:eastAsia="en-US"/>
        </w:rPr>
        <w:softHyphen/>
        <w:t>do</w:t>
      </w:r>
      <w:r w:rsidRPr="00475549">
        <w:rPr>
          <w:rFonts w:cs="Calibri"/>
          <w:sz w:val="24"/>
          <w:szCs w:val="24"/>
          <w:lang w:eastAsia="en-US"/>
        </w:rPr>
        <w:softHyphen/>
        <w:t xml:space="preserve">wej, o którym mowa w art. 112 ust. 2 pkt 2 </w:t>
      </w:r>
      <w:proofErr w:type="spellStart"/>
      <w:r w:rsidRPr="00475549">
        <w:rPr>
          <w:rFonts w:cs="Calibri"/>
          <w:sz w:val="24"/>
          <w:szCs w:val="24"/>
          <w:lang w:eastAsia="en-US"/>
        </w:rPr>
        <w:t>u.p.z.p</w:t>
      </w:r>
      <w:proofErr w:type="spellEnd"/>
      <w:r w:rsidRPr="00475549">
        <w:rPr>
          <w:rFonts w:cs="Calibri"/>
          <w:sz w:val="24"/>
          <w:szCs w:val="24"/>
          <w:lang w:eastAsia="en-US"/>
        </w:rPr>
        <w:t xml:space="preserve">. jest spełniony, jeżeli </w:t>
      </w:r>
      <w:r w:rsidR="00921913" w:rsidRPr="00475549">
        <w:rPr>
          <w:rFonts w:cs="Calibri"/>
          <w:sz w:val="24"/>
          <w:szCs w:val="24"/>
          <w:lang w:eastAsia="en-US"/>
        </w:rPr>
        <w:br/>
      </w:r>
      <w:r w:rsidRPr="00475549">
        <w:rPr>
          <w:rFonts w:cs="Calibri"/>
          <w:sz w:val="24"/>
          <w:szCs w:val="24"/>
          <w:lang w:eastAsia="en-US"/>
        </w:rPr>
        <w:t>co najmniej jeden z wykonawców wspólnie ubiegających się o udzielenie zamówienia posiada uprawnienia do prowa</w:t>
      </w:r>
      <w:r w:rsidRPr="00475549">
        <w:rPr>
          <w:rFonts w:cs="Calibri"/>
          <w:sz w:val="24"/>
          <w:szCs w:val="24"/>
          <w:lang w:eastAsia="en-US"/>
        </w:rPr>
        <w:softHyphen/>
        <w:t>dze</w:t>
      </w:r>
      <w:r w:rsidRPr="00475549">
        <w:rPr>
          <w:rFonts w:cs="Calibri"/>
          <w:sz w:val="24"/>
          <w:szCs w:val="24"/>
          <w:lang w:eastAsia="en-US"/>
        </w:rPr>
        <w:softHyphen/>
        <w:t>nia określonej działalności gospodarczej lub zawodowej i zrealizuje usługi, do których realizacji te uprawnienia są wymagane.</w:t>
      </w:r>
    </w:p>
    <w:p w14:paraId="12F64E8F" w14:textId="77777777" w:rsidR="008E787B" w:rsidRPr="00475549" w:rsidRDefault="008E787B" w:rsidP="00E14538">
      <w:pPr>
        <w:pStyle w:val="Akapitzlist10"/>
        <w:widowControl w:val="0"/>
        <w:numPr>
          <w:ilvl w:val="2"/>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 przypadku, gdy wykonawcy wspólnie ubiegają się o udzielenie zamówienia, wykonawcy są zobowiązani złożyć wraz z ofertą następujące oświadczenia i dokumenty:</w:t>
      </w:r>
    </w:p>
    <w:p w14:paraId="0E30733B" w14:textId="77777777" w:rsidR="008E787B" w:rsidRPr="00475549" w:rsidRDefault="008E787B" w:rsidP="00E14538">
      <w:pPr>
        <w:pStyle w:val="Akapitzlist10"/>
        <w:widowControl w:val="0"/>
        <w:numPr>
          <w:ilvl w:val="3"/>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oświadczenie, o którym mowa w art. 117 ust. 4 </w:t>
      </w:r>
      <w:proofErr w:type="spellStart"/>
      <w:r w:rsidRPr="00475549">
        <w:rPr>
          <w:rFonts w:cs="Calibri"/>
          <w:sz w:val="24"/>
          <w:szCs w:val="24"/>
          <w:lang w:eastAsia="en-US"/>
        </w:rPr>
        <w:t>u.p.z.p</w:t>
      </w:r>
      <w:proofErr w:type="spellEnd"/>
      <w:r w:rsidRPr="00475549">
        <w:rPr>
          <w:rFonts w:cs="Calibr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14:paraId="73C16982" w14:textId="545069F9" w:rsidR="008E787B" w:rsidRPr="00475549" w:rsidRDefault="008E787B" w:rsidP="00E14538">
      <w:pPr>
        <w:pStyle w:val="Akapitzlist10"/>
        <w:widowControl w:val="0"/>
        <w:numPr>
          <w:ilvl w:val="3"/>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pełnomocnictwo do reprezentowania wykonawców wspólnie ubiegającego się </w:t>
      </w:r>
      <w:r w:rsidR="00921913" w:rsidRPr="00475549">
        <w:rPr>
          <w:rFonts w:cs="Calibri"/>
          <w:sz w:val="24"/>
          <w:szCs w:val="24"/>
          <w:lang w:eastAsia="en-US"/>
        </w:rPr>
        <w:br/>
      </w:r>
      <w:r w:rsidRPr="00475549">
        <w:rPr>
          <w:rFonts w:cs="Calibri"/>
          <w:sz w:val="24"/>
          <w:szCs w:val="24"/>
          <w:lang w:eastAsia="en-US"/>
        </w:rPr>
        <w:t xml:space="preserve">o zamówienie w postępowaniu o udzielenie zamówienia albo reprezentowania </w:t>
      </w:r>
      <w:r w:rsidR="00921913" w:rsidRPr="00475549">
        <w:rPr>
          <w:rFonts w:cs="Calibri"/>
          <w:sz w:val="24"/>
          <w:szCs w:val="24"/>
          <w:lang w:eastAsia="en-US"/>
        </w:rPr>
        <w:br/>
      </w:r>
      <w:r w:rsidRPr="00475549">
        <w:rPr>
          <w:rFonts w:cs="Calibri"/>
          <w:sz w:val="24"/>
          <w:szCs w:val="24"/>
          <w:lang w:eastAsia="en-US"/>
        </w:rPr>
        <w:t>w postępowaniu i zawarcia umowy w sprawie zamówienia publicznego.</w:t>
      </w:r>
    </w:p>
    <w:p w14:paraId="75681E5D" w14:textId="2959425D" w:rsidR="008C0C35" w:rsidRPr="002825BF" w:rsidRDefault="008E787B" w:rsidP="00E14538">
      <w:pPr>
        <w:pStyle w:val="Akapitzlist10"/>
        <w:widowControl w:val="0"/>
        <w:numPr>
          <w:ilvl w:val="1"/>
          <w:numId w:val="81"/>
        </w:numPr>
        <w:tabs>
          <w:tab w:val="left" w:pos="851"/>
        </w:tabs>
        <w:suppressAutoHyphens w:val="0"/>
        <w:spacing w:after="0"/>
        <w:ind w:left="851" w:hanging="851"/>
        <w:jc w:val="both"/>
        <w:rPr>
          <w:rFonts w:cs="Calibri"/>
          <w:spacing w:val="-2"/>
          <w:sz w:val="24"/>
          <w:szCs w:val="24"/>
          <w:lang w:eastAsia="en-US"/>
        </w:rPr>
      </w:pPr>
      <w:r w:rsidRPr="002825BF">
        <w:rPr>
          <w:rFonts w:cs="Calibri"/>
          <w:spacing w:val="-2"/>
          <w:sz w:val="24"/>
          <w:szCs w:val="24"/>
          <w:lang w:eastAsia="en-US"/>
        </w:rPr>
        <w:t xml:space="preserve">Zgodnie z art. 118 ust. 1 </w:t>
      </w:r>
      <w:proofErr w:type="spellStart"/>
      <w:r w:rsidRPr="002825BF">
        <w:rPr>
          <w:rFonts w:cs="Calibri"/>
          <w:spacing w:val="-2"/>
          <w:sz w:val="24"/>
          <w:szCs w:val="24"/>
          <w:lang w:eastAsia="en-US"/>
        </w:rPr>
        <w:t>u.p.z.p</w:t>
      </w:r>
      <w:proofErr w:type="spellEnd"/>
      <w:r w:rsidRPr="002825BF">
        <w:rPr>
          <w:rFonts w:cs="Calibri"/>
          <w:spacing w:val="-2"/>
          <w:sz w:val="24"/>
          <w:szCs w:val="24"/>
          <w:lang w:eastAsia="en-US"/>
        </w:rPr>
        <w:t>., wykonawca może w celu potwierdzenia spełniania warunków udziału w postępowaniu, polegać na zdolnościach technicznych lub zawodowych lub sytuacji finansowej lub ekonomicznej podmiotów</w:t>
      </w:r>
      <w:r w:rsidRPr="002825BF">
        <w:rPr>
          <w:rFonts w:cs="Calibri"/>
          <w:spacing w:val="-2"/>
          <w:sz w:val="24"/>
          <w:szCs w:val="24"/>
          <w:lang w:eastAsia="pl-PL"/>
        </w:rPr>
        <w:t xml:space="preserve"> </w:t>
      </w:r>
      <w:r w:rsidRPr="002825BF">
        <w:rPr>
          <w:rFonts w:cs="Calibri"/>
          <w:spacing w:val="-2"/>
          <w:sz w:val="24"/>
          <w:szCs w:val="24"/>
          <w:lang w:eastAsia="en-US"/>
        </w:rPr>
        <w:t xml:space="preserve">udostępniających zasoby, niezależnie od charakteru prawnego łączących go z nimi stosunków prawnych. Z uwagi jednak </w:t>
      </w:r>
      <w:r w:rsidR="002825BF">
        <w:rPr>
          <w:rFonts w:cs="Calibri"/>
          <w:spacing w:val="-2"/>
          <w:sz w:val="24"/>
          <w:szCs w:val="24"/>
          <w:lang w:eastAsia="en-US"/>
        </w:rPr>
        <w:br/>
      </w:r>
      <w:r w:rsidRPr="002825BF">
        <w:rPr>
          <w:rFonts w:cs="Calibri"/>
          <w:spacing w:val="-2"/>
          <w:sz w:val="24"/>
          <w:szCs w:val="24"/>
          <w:lang w:eastAsia="en-US"/>
        </w:rPr>
        <w:t>na nieokre</w:t>
      </w:r>
      <w:r w:rsidRPr="002825BF">
        <w:rPr>
          <w:rFonts w:cs="Calibri"/>
          <w:spacing w:val="-2"/>
          <w:sz w:val="24"/>
          <w:szCs w:val="24"/>
          <w:lang w:eastAsia="en-US"/>
        </w:rPr>
        <w:softHyphen/>
        <w:t>ślenie przez zamawiającego warunków udziału w postępowaniu, dotyczących sytuacji ekono</w:t>
      </w:r>
      <w:r w:rsidRPr="002825BF">
        <w:rPr>
          <w:rFonts w:cs="Calibri"/>
          <w:spacing w:val="-2"/>
          <w:sz w:val="24"/>
          <w:szCs w:val="24"/>
          <w:lang w:eastAsia="en-US"/>
        </w:rPr>
        <w:softHyphen/>
        <w:t xml:space="preserve">micznej lub finansowej oraz zdolności technicznych lub zawodowych, przepis art. 118 </w:t>
      </w:r>
      <w:proofErr w:type="spellStart"/>
      <w:r w:rsidRPr="002825BF">
        <w:rPr>
          <w:rFonts w:cs="Calibri"/>
          <w:spacing w:val="-2"/>
          <w:sz w:val="24"/>
          <w:szCs w:val="24"/>
          <w:lang w:eastAsia="en-US"/>
        </w:rPr>
        <w:t>u.p.z.p</w:t>
      </w:r>
      <w:proofErr w:type="spellEnd"/>
      <w:r w:rsidRPr="002825BF">
        <w:rPr>
          <w:rFonts w:cs="Calibri"/>
          <w:spacing w:val="-2"/>
          <w:sz w:val="24"/>
          <w:szCs w:val="24"/>
          <w:lang w:eastAsia="en-US"/>
        </w:rPr>
        <w:t>. nie ma w niniejszym postępowaniu zastosowania.</w:t>
      </w:r>
    </w:p>
    <w:p w14:paraId="3661D10B" w14:textId="77777777" w:rsidR="00D609B2" w:rsidRPr="00475549" w:rsidRDefault="00D609B2" w:rsidP="00E14538">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36" w:name="_Toc111672391"/>
      <w:r w:rsidRPr="00475549">
        <w:rPr>
          <w:rFonts w:cs="Calibri"/>
          <w:b/>
          <w:bCs/>
          <w:sz w:val="24"/>
          <w:szCs w:val="24"/>
          <w:lang w:eastAsia="en-US"/>
        </w:rPr>
        <w:t>Podwykonawstwo</w:t>
      </w:r>
      <w:r w:rsidR="00273E1D" w:rsidRPr="00475549">
        <w:rPr>
          <w:rFonts w:cs="Calibri"/>
          <w:b/>
          <w:bCs/>
          <w:sz w:val="24"/>
          <w:szCs w:val="24"/>
          <w:lang w:eastAsia="en-US"/>
        </w:rPr>
        <w:t>.</w:t>
      </w:r>
      <w:bookmarkEnd w:id="36"/>
    </w:p>
    <w:p w14:paraId="619D6531" w14:textId="77777777" w:rsidR="00D609B2" w:rsidRPr="00475549" w:rsidRDefault="00EA1D90"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Wykonawca może powierzyć wykonanie części zamówienia podwykonawcy</w:t>
      </w:r>
      <w:r w:rsidR="00A62FB4" w:rsidRPr="00475549">
        <w:rPr>
          <w:rFonts w:cs="Calibri"/>
          <w:sz w:val="24"/>
          <w:szCs w:val="24"/>
          <w:lang w:eastAsia="en-US"/>
        </w:rPr>
        <w:t>.</w:t>
      </w:r>
    </w:p>
    <w:p w14:paraId="6E3FEC9A" w14:textId="77777777" w:rsidR="00D609B2" w:rsidRPr="00475549" w:rsidRDefault="00EA1D90"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lastRenderedPageBreak/>
        <w:t>Zgodnie z art. 462 ust. 2</w:t>
      </w:r>
      <w:r w:rsidR="00C74787" w:rsidRPr="00475549">
        <w:rPr>
          <w:rFonts w:cs="Calibri"/>
          <w:sz w:val="24"/>
          <w:szCs w:val="24"/>
          <w:lang w:eastAsia="en-US"/>
        </w:rPr>
        <w:t xml:space="preserve">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A8359E" w:rsidRPr="00475549">
        <w:rPr>
          <w:rFonts w:cs="Calibri"/>
          <w:sz w:val="24"/>
          <w:szCs w:val="24"/>
          <w:lang w:eastAsia="en-US"/>
        </w:rPr>
        <w:t>,</w:t>
      </w:r>
      <w:r w:rsidR="00C74787" w:rsidRPr="00475549">
        <w:rPr>
          <w:rFonts w:cs="Calibri"/>
          <w:sz w:val="24"/>
          <w:szCs w:val="24"/>
          <w:lang w:eastAsia="en-US"/>
        </w:rPr>
        <w:t xml:space="preserve"> </w:t>
      </w:r>
      <w:r w:rsidRPr="00475549">
        <w:rPr>
          <w:rFonts w:cs="Calibri"/>
          <w:sz w:val="24"/>
          <w:szCs w:val="24"/>
          <w:lang w:eastAsia="en-US"/>
        </w:rPr>
        <w:t>z</w:t>
      </w:r>
      <w:r w:rsidR="00C74787" w:rsidRPr="00475549">
        <w:rPr>
          <w:rFonts w:cs="Calibri"/>
          <w:sz w:val="24"/>
          <w:szCs w:val="24"/>
          <w:lang w:eastAsia="en-US"/>
        </w:rPr>
        <w:t xml:space="preserve">amawiający żąda wskazania przez </w:t>
      </w:r>
      <w:r w:rsidRPr="00475549">
        <w:rPr>
          <w:rFonts w:cs="Calibri"/>
          <w:sz w:val="24"/>
          <w:szCs w:val="24"/>
          <w:lang w:eastAsia="en-US"/>
        </w:rPr>
        <w:t>w</w:t>
      </w:r>
      <w:r w:rsidR="00C74787" w:rsidRPr="00475549">
        <w:rPr>
          <w:rFonts w:cs="Calibri"/>
          <w:sz w:val="24"/>
          <w:szCs w:val="24"/>
          <w:lang w:eastAsia="en-US"/>
        </w:rPr>
        <w:t>ykonawcę</w:t>
      </w:r>
      <w:r w:rsidRPr="00475549">
        <w:rPr>
          <w:rFonts w:cs="Calibri"/>
          <w:sz w:val="24"/>
          <w:szCs w:val="24"/>
          <w:lang w:eastAsia="en-US"/>
        </w:rPr>
        <w:t>, w ofercie,</w:t>
      </w:r>
      <w:r w:rsidR="00C74787" w:rsidRPr="00475549">
        <w:rPr>
          <w:rFonts w:cs="Calibri"/>
          <w:sz w:val="24"/>
          <w:szCs w:val="24"/>
          <w:lang w:eastAsia="en-US"/>
        </w:rPr>
        <w:t xml:space="preserve"> części zamówienia, których wykonanie za</w:t>
      </w:r>
      <w:r w:rsidRPr="00475549">
        <w:rPr>
          <w:rFonts w:cs="Calibri"/>
          <w:sz w:val="24"/>
          <w:szCs w:val="24"/>
          <w:lang w:eastAsia="en-US"/>
        </w:rPr>
        <w:t xml:space="preserve">mierza powierzyć podwykonawcom oraz podania nazw ewentualnych </w:t>
      </w:r>
      <w:r w:rsidR="00C74787" w:rsidRPr="00475549">
        <w:rPr>
          <w:rFonts w:cs="Calibri"/>
          <w:sz w:val="24"/>
          <w:szCs w:val="24"/>
          <w:lang w:eastAsia="en-US"/>
        </w:rPr>
        <w:t>podwykonawców</w:t>
      </w:r>
      <w:r w:rsidRPr="00475549">
        <w:rPr>
          <w:rFonts w:cs="Calibri"/>
          <w:sz w:val="24"/>
          <w:szCs w:val="24"/>
          <w:lang w:eastAsia="en-US"/>
        </w:rPr>
        <w:t>, jeżeli są już znani</w:t>
      </w:r>
      <w:r w:rsidR="00C74787" w:rsidRPr="00475549">
        <w:rPr>
          <w:rFonts w:cs="Calibri"/>
          <w:sz w:val="24"/>
          <w:szCs w:val="24"/>
          <w:lang w:eastAsia="en-US"/>
        </w:rPr>
        <w:t>.</w:t>
      </w:r>
      <w:bookmarkStart w:id="37" w:name="_Toc456007419"/>
      <w:bookmarkStart w:id="38" w:name="_Toc456007649"/>
      <w:bookmarkStart w:id="39" w:name="_Toc456085589"/>
      <w:bookmarkEnd w:id="33"/>
      <w:bookmarkEnd w:id="34"/>
      <w:bookmarkEnd w:id="35"/>
    </w:p>
    <w:p w14:paraId="3D02A08E" w14:textId="77777777" w:rsidR="00C74787" w:rsidRPr="00475549" w:rsidRDefault="00C74787" w:rsidP="00E14538">
      <w:pPr>
        <w:pStyle w:val="Akapitzlist1"/>
        <w:widowControl w:val="0"/>
        <w:numPr>
          <w:ilvl w:val="1"/>
          <w:numId w:val="81"/>
        </w:numPr>
        <w:tabs>
          <w:tab w:val="left" w:pos="851"/>
        </w:tabs>
        <w:suppressAutoHyphens w:val="0"/>
        <w:spacing w:after="0"/>
        <w:ind w:left="851" w:hanging="851"/>
        <w:jc w:val="both"/>
        <w:rPr>
          <w:rFonts w:cs="Calibri"/>
          <w:sz w:val="24"/>
          <w:szCs w:val="24"/>
          <w:lang w:eastAsia="en-US"/>
        </w:rPr>
      </w:pPr>
      <w:bookmarkStart w:id="40" w:name="_Toc456007422"/>
      <w:bookmarkStart w:id="41" w:name="_Toc456007652"/>
      <w:bookmarkStart w:id="42" w:name="_Toc456085592"/>
      <w:bookmarkEnd w:id="37"/>
      <w:bookmarkEnd w:id="38"/>
      <w:bookmarkEnd w:id="39"/>
      <w:r w:rsidRPr="00475549">
        <w:rPr>
          <w:rFonts w:cs="Calibri"/>
          <w:sz w:val="24"/>
          <w:szCs w:val="24"/>
        </w:rPr>
        <w:t xml:space="preserve">Powierzenie wykonania części zamówienia podwykonawcom nie zwalnia </w:t>
      </w:r>
      <w:r w:rsidR="002259B0" w:rsidRPr="00475549">
        <w:rPr>
          <w:rFonts w:cs="Calibri"/>
          <w:sz w:val="24"/>
          <w:szCs w:val="24"/>
        </w:rPr>
        <w:t>w</w:t>
      </w:r>
      <w:r w:rsidRPr="00475549">
        <w:rPr>
          <w:rFonts w:cs="Calibri"/>
          <w:sz w:val="24"/>
          <w:szCs w:val="24"/>
        </w:rPr>
        <w:t>ykonawcy z odpowiedzialności za należyte wykonanie tego zamówienia.</w:t>
      </w:r>
      <w:bookmarkEnd w:id="40"/>
      <w:bookmarkEnd w:id="41"/>
      <w:bookmarkEnd w:id="42"/>
    </w:p>
    <w:p w14:paraId="28D64998" w14:textId="012F8F86" w:rsidR="00D609B2" w:rsidRPr="00475549" w:rsidRDefault="00D609B2" w:rsidP="00E14538">
      <w:pPr>
        <w:pStyle w:val="Akapitzlist1"/>
        <w:widowControl w:val="0"/>
        <w:numPr>
          <w:ilvl w:val="0"/>
          <w:numId w:val="81"/>
        </w:numPr>
        <w:tabs>
          <w:tab w:val="left" w:pos="851"/>
        </w:tabs>
        <w:suppressAutoHyphens w:val="0"/>
        <w:spacing w:before="120" w:after="0"/>
        <w:ind w:left="851" w:hanging="851"/>
        <w:jc w:val="both"/>
        <w:outlineLvl w:val="0"/>
        <w:rPr>
          <w:rFonts w:cs="Calibri"/>
          <w:b/>
          <w:bCs/>
          <w:sz w:val="24"/>
          <w:szCs w:val="24"/>
          <w:lang w:eastAsia="en-US"/>
        </w:rPr>
      </w:pPr>
      <w:bookmarkStart w:id="43" w:name="_Toc111672392"/>
      <w:bookmarkStart w:id="44" w:name="_Toc456007423"/>
      <w:bookmarkStart w:id="45" w:name="_Toc456007653"/>
      <w:bookmarkStart w:id="46" w:name="_Toc456085593"/>
      <w:r w:rsidRPr="00475549">
        <w:rPr>
          <w:rFonts w:cs="Calibri"/>
          <w:b/>
          <w:bCs/>
          <w:sz w:val="24"/>
          <w:szCs w:val="24"/>
          <w:lang w:eastAsia="en-US"/>
        </w:rPr>
        <w:t>Podstawy wykluczenia</w:t>
      </w:r>
      <w:r w:rsidR="00273E1D" w:rsidRPr="00475549">
        <w:rPr>
          <w:rFonts w:cs="Calibri"/>
          <w:b/>
          <w:bCs/>
          <w:sz w:val="24"/>
          <w:szCs w:val="24"/>
          <w:lang w:eastAsia="en-US"/>
        </w:rPr>
        <w:t>.</w:t>
      </w:r>
      <w:bookmarkEnd w:id="43"/>
    </w:p>
    <w:p w14:paraId="3FD2162C" w14:textId="77777777" w:rsidR="00C74787" w:rsidRPr="00475549" w:rsidRDefault="001E284E"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Zgodnie z art. 108</w:t>
      </w:r>
      <w:r w:rsidR="00C74787" w:rsidRPr="00475549">
        <w:rPr>
          <w:rFonts w:cs="Calibri"/>
          <w:sz w:val="24"/>
          <w:szCs w:val="24"/>
          <w:lang w:eastAsia="en-US"/>
        </w:rPr>
        <w:t xml:space="preserve"> u</w:t>
      </w:r>
      <w:r w:rsidRPr="00475549">
        <w:rPr>
          <w:rFonts w:cs="Calibri"/>
          <w:sz w:val="24"/>
          <w:szCs w:val="24"/>
          <w:lang w:eastAsia="en-US"/>
        </w:rPr>
        <w:t xml:space="preserve">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D609B2" w:rsidRPr="00475549">
        <w:rPr>
          <w:rFonts w:cs="Calibri"/>
          <w:sz w:val="24"/>
          <w:szCs w:val="24"/>
          <w:lang w:eastAsia="en-US"/>
        </w:rPr>
        <w:t>,</w:t>
      </w:r>
      <w:r w:rsidR="00C74787" w:rsidRPr="00475549">
        <w:rPr>
          <w:rFonts w:cs="Calibri"/>
          <w:sz w:val="24"/>
          <w:szCs w:val="24"/>
          <w:lang w:eastAsia="en-US"/>
        </w:rPr>
        <w:t xml:space="preserve"> z postępowania w sprawie zamówienia publicznego wyklucza się</w:t>
      </w:r>
      <w:r w:rsidRPr="00475549">
        <w:rPr>
          <w:rFonts w:cs="Calibri"/>
          <w:sz w:val="24"/>
          <w:szCs w:val="24"/>
          <w:lang w:eastAsia="en-US"/>
        </w:rPr>
        <w:t xml:space="preserve"> wykonawcę</w:t>
      </w:r>
      <w:r w:rsidR="00C74787" w:rsidRPr="00475549">
        <w:rPr>
          <w:rFonts w:cs="Calibri"/>
          <w:sz w:val="24"/>
          <w:szCs w:val="24"/>
          <w:lang w:eastAsia="en-US"/>
        </w:rPr>
        <w:t>:</w:t>
      </w:r>
      <w:bookmarkEnd w:id="44"/>
      <w:bookmarkEnd w:id="45"/>
      <w:bookmarkEnd w:id="46"/>
    </w:p>
    <w:p w14:paraId="79A97A89" w14:textId="18A1BA7C" w:rsidR="001E284E" w:rsidRPr="00475549" w:rsidRDefault="001E284E" w:rsidP="00E14538">
      <w:pPr>
        <w:widowControl w:val="0"/>
        <w:numPr>
          <w:ilvl w:val="0"/>
          <w:numId w:val="23"/>
        </w:numPr>
        <w:tabs>
          <w:tab w:val="left" w:pos="1134"/>
        </w:tabs>
        <w:suppressAutoHyphens w:val="0"/>
        <w:autoSpaceDE w:val="0"/>
        <w:autoSpaceDN w:val="0"/>
        <w:adjustRightInd w:val="0"/>
        <w:spacing w:line="276" w:lineRule="auto"/>
        <w:ind w:left="851" w:hanging="11"/>
        <w:jc w:val="both"/>
        <w:rPr>
          <w:rFonts w:ascii="Calibri" w:hAnsi="Calibri" w:cs="Calibri"/>
          <w:lang w:eastAsia="pl-PL"/>
        </w:rPr>
      </w:pPr>
      <w:bookmarkStart w:id="47" w:name="_Toc456007424"/>
      <w:bookmarkStart w:id="48" w:name="_Toc456007654"/>
      <w:bookmarkStart w:id="49" w:name="_Toc456085594"/>
      <w:r w:rsidRPr="00475549">
        <w:rPr>
          <w:rFonts w:ascii="Calibri" w:hAnsi="Calibri" w:cs="Calibri"/>
          <w:lang w:eastAsia="pl-PL"/>
        </w:rPr>
        <w:t>będącego osobą fizyczną, którego prawomocnie skazano za przestępstwo:</w:t>
      </w:r>
    </w:p>
    <w:p w14:paraId="75CED0D4" w14:textId="0F7BE05F"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udziału w zorganizowanej grupie przestępczej albo związku mającym na celu popełnienie przestępstwa lub przestępstwa skarbowego, o którym mowa w art. 258 Kodeksu karnego,</w:t>
      </w:r>
    </w:p>
    <w:p w14:paraId="1A2E46FC" w14:textId="1E5B59C5"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handlu ludźmi, o którym mowa w art. 189a Kodeksu karnego,</w:t>
      </w:r>
    </w:p>
    <w:p w14:paraId="7C65EFA9" w14:textId="39E4390F" w:rsidR="001E284E" w:rsidRPr="00475549" w:rsidRDefault="007F270C"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którym mowa w art. 228–230a, art. 250a Kodeksu karnego, w art. 46–48 ustawy </w:t>
      </w:r>
      <w:r w:rsidR="00921913" w:rsidRPr="00475549">
        <w:rPr>
          <w:rFonts w:ascii="Calibri" w:hAnsi="Calibri" w:cs="Calibri"/>
          <w:lang w:eastAsia="pl-PL"/>
        </w:rPr>
        <w:br/>
      </w:r>
      <w:r w:rsidRPr="00475549">
        <w:rPr>
          <w:rFonts w:ascii="Calibri" w:hAnsi="Calibri" w:cs="Calibr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475549">
        <w:rPr>
          <w:rFonts w:ascii="Calibri" w:hAnsi="Calibri" w:cs="Calibri"/>
          <w:lang w:eastAsia="pl-PL"/>
        </w:rPr>
        <w:t>,</w:t>
      </w:r>
    </w:p>
    <w:p w14:paraId="6DA8167C" w14:textId="0A3DC5B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307125" w:rsidRPr="00475549">
        <w:rPr>
          <w:rFonts w:ascii="Calibri" w:hAnsi="Calibri" w:cs="Calibri"/>
          <w:lang w:eastAsia="pl-PL"/>
        </w:rPr>
        <w:br/>
      </w:r>
      <w:r w:rsidRPr="00475549">
        <w:rPr>
          <w:rFonts w:ascii="Calibri" w:hAnsi="Calibri" w:cs="Calibri"/>
          <w:lang w:eastAsia="pl-PL"/>
        </w:rPr>
        <w:t>w art. 299 Kodeksu karnego,</w:t>
      </w:r>
    </w:p>
    <w:p w14:paraId="6473890F" w14:textId="6C98CF5D"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charakterze terrorystycznym, o którym mowa w art. 115 § 20 Kodeksu karnego, </w:t>
      </w:r>
      <w:r w:rsidR="008C31DA" w:rsidRPr="00475549">
        <w:rPr>
          <w:rFonts w:ascii="Calibri" w:hAnsi="Calibri" w:cs="Calibri"/>
          <w:lang w:eastAsia="pl-PL"/>
        </w:rPr>
        <w:br/>
      </w:r>
      <w:r w:rsidRPr="00475549">
        <w:rPr>
          <w:rFonts w:ascii="Calibri" w:hAnsi="Calibri" w:cs="Calibri"/>
          <w:lang w:eastAsia="pl-PL"/>
        </w:rPr>
        <w:t>lub mające na celu popełnienie tego przestępstwa,</w:t>
      </w:r>
    </w:p>
    <w:p w14:paraId="3F5DE196" w14:textId="318F8DB5" w:rsidR="001E284E" w:rsidRPr="002825BF" w:rsidRDefault="0000655C"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spacing w:val="-2"/>
          <w:lang w:eastAsia="pl-PL"/>
        </w:rPr>
      </w:pPr>
      <w:r w:rsidRPr="002825BF">
        <w:rPr>
          <w:rFonts w:ascii="Calibri" w:hAnsi="Calibri" w:cs="Calibri"/>
          <w:spacing w:val="-2"/>
          <w:lang w:eastAsia="pl-PL"/>
        </w:rPr>
        <w:t>powierzenia wykonywania pracy małoletniemu cudzoziemcowi</w:t>
      </w:r>
      <w:r w:rsidR="001E284E" w:rsidRPr="002825BF">
        <w:rPr>
          <w:rFonts w:ascii="Calibri" w:hAnsi="Calibri" w:cs="Calibri"/>
          <w:spacing w:val="-2"/>
          <w:lang w:eastAsia="pl-PL"/>
        </w:rPr>
        <w:t>, o którym mowa w art. 9 ust. 2 ustawy z dnia 15 czerwca 2012 r. o skutkach powierzania wykonywania pracy cudzoziemcom przebywa</w:t>
      </w:r>
      <w:r w:rsidR="0039382A" w:rsidRPr="002825BF">
        <w:rPr>
          <w:rFonts w:ascii="Calibri" w:hAnsi="Calibri" w:cs="Calibri"/>
          <w:spacing w:val="-2"/>
          <w:lang w:eastAsia="pl-PL"/>
        </w:rPr>
        <w:softHyphen/>
      </w:r>
      <w:r w:rsidR="001E284E" w:rsidRPr="002825BF">
        <w:rPr>
          <w:rFonts w:ascii="Calibri" w:hAnsi="Calibri" w:cs="Calibri"/>
          <w:spacing w:val="-2"/>
          <w:lang w:eastAsia="pl-PL"/>
        </w:rPr>
        <w:t>jącym wbrew przepisom na terytorium Rzeczypospolitej</w:t>
      </w:r>
      <w:r w:rsidR="004F34B5" w:rsidRPr="002825BF">
        <w:rPr>
          <w:rFonts w:ascii="Calibri" w:hAnsi="Calibri" w:cs="Calibri"/>
          <w:spacing w:val="-2"/>
          <w:lang w:eastAsia="pl-PL"/>
        </w:rPr>
        <w:t xml:space="preserve"> </w:t>
      </w:r>
      <w:r w:rsidR="001E284E" w:rsidRPr="002825BF">
        <w:rPr>
          <w:rFonts w:ascii="Calibri" w:hAnsi="Calibri" w:cs="Calibri"/>
          <w:spacing w:val="-2"/>
          <w:lang w:eastAsia="pl-PL"/>
        </w:rPr>
        <w:t>Polskiej,</w:t>
      </w:r>
    </w:p>
    <w:p w14:paraId="0FA408DE" w14:textId="7777777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4EA2B" w14:textId="77777777" w:rsidR="001E284E" w:rsidRPr="00475549" w:rsidRDefault="001E284E" w:rsidP="00E14538">
      <w:pPr>
        <w:widowControl w:val="0"/>
        <w:numPr>
          <w:ilvl w:val="0"/>
          <w:numId w:val="24"/>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o którym mowa w art. 9 ust. 1 i 3 lub art. 10 ustawy z dnia 15 czerwca 2012 r. </w:t>
      </w:r>
      <w:r w:rsidR="003A2892" w:rsidRPr="00475549">
        <w:rPr>
          <w:rFonts w:ascii="Calibri" w:hAnsi="Calibri" w:cs="Calibri"/>
          <w:lang w:eastAsia="pl-PL"/>
        </w:rPr>
        <w:br/>
      </w:r>
      <w:r w:rsidRPr="00475549">
        <w:rPr>
          <w:rFonts w:ascii="Calibri" w:hAnsi="Calibri" w:cs="Calibri"/>
          <w:lang w:eastAsia="pl-PL"/>
        </w:rPr>
        <w:t xml:space="preserve">o skutkach powierzania wykonywania pracy cudzoziemcom przebywającym wbrew przepisom na terytorium Rzeczypospolitej Polskiej </w:t>
      </w:r>
    </w:p>
    <w:p w14:paraId="28C82BF8" w14:textId="6B3C1E3F" w:rsidR="001E284E" w:rsidRPr="00475549" w:rsidRDefault="0075568C" w:rsidP="000B3CFA">
      <w:pPr>
        <w:widowControl w:val="0"/>
        <w:suppressAutoHyphens w:val="0"/>
        <w:autoSpaceDE w:val="0"/>
        <w:autoSpaceDN w:val="0"/>
        <w:adjustRightInd w:val="0"/>
        <w:spacing w:line="276" w:lineRule="auto"/>
        <w:ind w:left="1418"/>
        <w:jc w:val="both"/>
        <w:rPr>
          <w:rFonts w:ascii="Calibri" w:hAnsi="Calibri" w:cs="Calibri"/>
          <w:lang w:eastAsia="pl-PL"/>
        </w:rPr>
      </w:pPr>
      <w:r w:rsidRPr="00475549">
        <w:rPr>
          <w:rFonts w:ascii="Calibri" w:hAnsi="Calibri" w:cs="Calibri"/>
          <w:lang w:eastAsia="pl-PL"/>
        </w:rPr>
        <w:t xml:space="preserve">- </w:t>
      </w:r>
      <w:r w:rsidR="001E284E" w:rsidRPr="00475549">
        <w:rPr>
          <w:rFonts w:ascii="Calibri" w:hAnsi="Calibri" w:cs="Calibri"/>
          <w:lang w:eastAsia="pl-PL"/>
        </w:rPr>
        <w:t>lub za odpowiedni czyn zabroniony określony w przepisach prawa obcego;</w:t>
      </w:r>
    </w:p>
    <w:p w14:paraId="224B935A" w14:textId="7C615600"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w:t>
      </w:r>
      <w:r w:rsidR="001F219B" w:rsidRPr="00475549">
        <w:rPr>
          <w:rFonts w:ascii="Calibri" w:hAnsi="Calibri" w:cs="Calibri"/>
          <w:lang w:eastAsia="pl-PL"/>
        </w:rPr>
        <w:br/>
      </w:r>
      <w:r w:rsidRPr="00475549">
        <w:rPr>
          <w:rFonts w:ascii="Calibri" w:hAnsi="Calibri" w:cs="Calibri"/>
          <w:lang w:eastAsia="pl-PL"/>
        </w:rPr>
        <w:t>za przestępstwo, o którym mowa w pkt 1;</w:t>
      </w:r>
    </w:p>
    <w:p w14:paraId="48609765" w14:textId="3D2D3104"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w:t>
      </w:r>
      <w:r w:rsidRPr="00475549">
        <w:rPr>
          <w:rFonts w:ascii="Calibri" w:hAnsi="Calibri" w:cs="Calibri"/>
          <w:lang w:eastAsia="pl-PL"/>
        </w:rPr>
        <w:lastRenderedPageBreak/>
        <w:t xml:space="preserve">do składania wniosków o dopuszczenie do udziału w postępowaniu albo przed upływem terminu składania ofert dokonał płatności należnych podatków, opłat lub składek </w:t>
      </w:r>
      <w:r w:rsidR="001F219B" w:rsidRPr="00475549">
        <w:rPr>
          <w:rFonts w:ascii="Calibri" w:hAnsi="Calibri" w:cs="Calibri"/>
          <w:lang w:eastAsia="pl-PL"/>
        </w:rPr>
        <w:br/>
      </w:r>
      <w:r w:rsidRPr="00475549">
        <w:rPr>
          <w:rFonts w:ascii="Calibri" w:hAnsi="Calibri" w:cs="Calibri"/>
          <w:lang w:eastAsia="pl-PL"/>
        </w:rPr>
        <w:t>na ubezpieczenie społeczne lub zdrowotne wraz z odsetkami lub grzywnami lub zawarł wiążące porozumienie w sprawie spłaty tych należności;</w:t>
      </w:r>
    </w:p>
    <w:p w14:paraId="3C9CE445" w14:textId="7ED0E442"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wobec którego </w:t>
      </w:r>
      <w:r w:rsidR="0000655C" w:rsidRPr="00475549">
        <w:rPr>
          <w:rFonts w:ascii="Calibri" w:hAnsi="Calibri" w:cs="Calibri"/>
          <w:lang w:eastAsia="pl-PL"/>
        </w:rPr>
        <w:t xml:space="preserve">prawomocnie </w:t>
      </w:r>
      <w:r w:rsidRPr="00475549">
        <w:rPr>
          <w:rFonts w:ascii="Calibri" w:hAnsi="Calibri" w:cs="Calibri"/>
          <w:lang w:eastAsia="pl-PL"/>
        </w:rPr>
        <w:t>orzeczono zakaz ubiegania się o zamówienia publiczne;</w:t>
      </w:r>
    </w:p>
    <w:p w14:paraId="69EDF817" w14:textId="09BE3967"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jeżeli zamawiający może stwierdzić, na podstawie wiarygodnych przesłanek, </w:t>
      </w:r>
      <w:r w:rsidR="001F219B" w:rsidRPr="00475549">
        <w:rPr>
          <w:rFonts w:ascii="Calibri" w:hAnsi="Calibri" w:cs="Calibri"/>
          <w:lang w:eastAsia="pl-PL"/>
        </w:rPr>
        <w:br/>
      </w:r>
      <w:r w:rsidRPr="00475549">
        <w:rPr>
          <w:rFonts w:ascii="Calibri" w:hAnsi="Calibri" w:cs="Calibri"/>
          <w:lang w:eastAsia="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538011" w14:textId="66796FDC" w:rsidR="001E284E" w:rsidRPr="00475549" w:rsidRDefault="001E284E" w:rsidP="00E14538">
      <w:pPr>
        <w:widowControl w:val="0"/>
        <w:numPr>
          <w:ilvl w:val="0"/>
          <w:numId w:val="23"/>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jeżeli, w przypadkach, o których mowa w art. 85 ust. 1</w:t>
      </w:r>
      <w:r w:rsidR="003A2892"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xml:space="preserve">, doszło do zakłócenia konkurencji wynikającego z wcześniejszego zaangażowania tego wykonawcy </w:t>
      </w:r>
      <w:r w:rsidR="001F219B" w:rsidRPr="00475549">
        <w:rPr>
          <w:rFonts w:ascii="Calibri" w:hAnsi="Calibri" w:cs="Calibri"/>
          <w:lang w:eastAsia="pl-PL"/>
        </w:rPr>
        <w:br/>
      </w:r>
      <w:r w:rsidRPr="00475549">
        <w:rPr>
          <w:rFonts w:ascii="Calibri" w:hAnsi="Calibri" w:cs="Calibri"/>
          <w:lang w:eastAsia="pl-PL"/>
        </w:rPr>
        <w:t xml:space="preserve">lub podmiotu, który należy z wykonawcą do tej samej grupy kapitałowej w rozumieniu ustawy z dnia 16 lutego 2007 r. o ochronie konkurencji i konsumentów, chyba </w:t>
      </w:r>
      <w:r w:rsidR="001F219B" w:rsidRPr="00475549">
        <w:rPr>
          <w:rFonts w:ascii="Calibri" w:hAnsi="Calibri" w:cs="Calibri"/>
          <w:lang w:eastAsia="pl-PL"/>
        </w:rPr>
        <w:br/>
      </w:r>
      <w:r w:rsidRPr="00475549">
        <w:rPr>
          <w:rFonts w:ascii="Calibri" w:hAnsi="Calibri" w:cs="Calibri"/>
          <w:lang w:eastAsia="pl-PL"/>
        </w:rPr>
        <w:t>że spowodowane tym zakłócenie konkurencji może być wyeliminowane w inny sposób niż przez wykluczenie wykonawcy z udziału w postępowaniu o udzielenie zamówienia.</w:t>
      </w:r>
    </w:p>
    <w:p w14:paraId="224FB421" w14:textId="77777777"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bookmarkStart w:id="50" w:name="_Hlk101270247"/>
      <w:r w:rsidRPr="00475549">
        <w:rPr>
          <w:rFonts w:ascii="Calibri" w:hAnsi="Calibri" w:cs="Calibr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14:paraId="66BE1B72" w14:textId="77777777" w:rsidR="004F34B5" w:rsidRPr="00475549"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wykonawcę oraz uczestnika konkursu wymienionego w wykazach określonych </w:t>
      </w:r>
      <w:r w:rsidRPr="00475549">
        <w:rPr>
          <w:rFonts w:ascii="Calibri" w:hAnsi="Calibri" w:cs="Calibri"/>
          <w:lang w:eastAsia="pl-PL"/>
        </w:rPr>
        <w:br/>
        <w:t xml:space="preserve">w rozporządzeniu 765/2006 i rozporządzeniu 269/2014 albo wpisanego na listę </w:t>
      </w:r>
      <w:r w:rsidRPr="00475549">
        <w:rPr>
          <w:rFonts w:ascii="Calibri" w:hAnsi="Calibri" w:cs="Calibri"/>
          <w:lang w:eastAsia="pl-PL"/>
        </w:rPr>
        <w:br/>
        <w:t xml:space="preserve">na podstawie decyzji w sprawie wpisu na listę rozstrzygającej o zastosowaniu środka </w:t>
      </w:r>
      <w:r w:rsidRPr="00475549">
        <w:rPr>
          <w:rFonts w:ascii="Calibri" w:hAnsi="Calibri" w:cs="Calibri"/>
          <w:lang w:eastAsia="pl-PL"/>
        </w:rPr>
        <w:br/>
        <w:t xml:space="preserve">w postaci wykluczenia z postępowania o udzielenie zamówienia publicznego lub konkursu, prowadzonego na podstawie </w:t>
      </w:r>
      <w:proofErr w:type="spellStart"/>
      <w:r w:rsidRPr="00475549">
        <w:rPr>
          <w:rFonts w:ascii="Calibri" w:hAnsi="Calibri" w:cs="Calibri"/>
          <w:lang w:eastAsia="pl-PL"/>
        </w:rPr>
        <w:t>u.p.z.p</w:t>
      </w:r>
      <w:proofErr w:type="spellEnd"/>
      <w:r w:rsidRPr="00475549">
        <w:rPr>
          <w:rFonts w:ascii="Calibri" w:hAnsi="Calibri" w:cs="Calibri"/>
          <w:lang w:eastAsia="pl-PL"/>
        </w:rPr>
        <w:t>.;</w:t>
      </w:r>
    </w:p>
    <w:p w14:paraId="262FCCDE" w14:textId="29D01CF4" w:rsidR="004F34B5" w:rsidRPr="000B3CFA"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spacing w:val="-2"/>
          <w:lang w:eastAsia="pl-PL"/>
        </w:rPr>
      </w:pPr>
      <w:r w:rsidRPr="000B3CFA">
        <w:rPr>
          <w:rFonts w:ascii="Calibri" w:hAnsi="Calibri" w:cs="Calibri"/>
          <w:spacing w:val="-2"/>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0B3CFA">
        <w:rPr>
          <w:rFonts w:ascii="Calibri" w:hAnsi="Calibri" w:cs="Calibri"/>
          <w:spacing w:val="-2"/>
          <w:lang w:eastAsia="pl-PL"/>
        </w:rPr>
        <w:br/>
      </w:r>
      <w:r w:rsidRPr="000B3CFA">
        <w:rPr>
          <w:rFonts w:ascii="Calibri" w:hAnsi="Calibri" w:cs="Calibri"/>
          <w:spacing w:val="-2"/>
          <w:lang w:eastAsia="pl-PL"/>
        </w:rPr>
        <w:t xml:space="preserve">o zastosowaniu środka w postaci wykluczenia z postępowania o udzielenie zamówienia publicznego lub konkursu, prowadzonego na podstawie </w:t>
      </w:r>
      <w:proofErr w:type="spellStart"/>
      <w:r w:rsidRPr="000B3CFA">
        <w:rPr>
          <w:rFonts w:ascii="Calibri" w:hAnsi="Calibri" w:cs="Calibri"/>
          <w:spacing w:val="-2"/>
          <w:lang w:eastAsia="pl-PL"/>
        </w:rPr>
        <w:t>u.p.z.p</w:t>
      </w:r>
      <w:proofErr w:type="spellEnd"/>
      <w:r w:rsidRPr="000B3CFA">
        <w:rPr>
          <w:rFonts w:ascii="Calibri" w:hAnsi="Calibri" w:cs="Calibri"/>
          <w:spacing w:val="-2"/>
          <w:lang w:eastAsia="pl-PL"/>
        </w:rPr>
        <w:t>.;</w:t>
      </w:r>
    </w:p>
    <w:p w14:paraId="12D31C12" w14:textId="77777777" w:rsidR="004F34B5" w:rsidRPr="00475549" w:rsidRDefault="004F34B5" w:rsidP="00E14538">
      <w:pPr>
        <w:pStyle w:val="Akapitzlist"/>
        <w:widowControl w:val="0"/>
        <w:numPr>
          <w:ilvl w:val="0"/>
          <w:numId w:val="94"/>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w:t>
      </w:r>
      <w:r w:rsidRPr="00475549">
        <w:rPr>
          <w:rFonts w:ascii="Calibri" w:hAnsi="Calibri" w:cs="Calibri"/>
          <w:lang w:eastAsia="pl-PL"/>
        </w:rPr>
        <w:br/>
        <w:t xml:space="preserve">z postępowania o udzielenie zamówienia publicznego lub konkursu, prowadzonego </w:t>
      </w:r>
      <w:r w:rsidRPr="00475549">
        <w:rPr>
          <w:rFonts w:ascii="Calibri" w:hAnsi="Calibri" w:cs="Calibri"/>
          <w:lang w:eastAsia="pl-PL"/>
        </w:rPr>
        <w:br/>
        <w:t xml:space="preserve">na podstawie </w:t>
      </w:r>
      <w:proofErr w:type="spellStart"/>
      <w:r w:rsidRPr="00475549">
        <w:rPr>
          <w:rFonts w:ascii="Calibri" w:hAnsi="Calibri" w:cs="Calibri"/>
          <w:lang w:eastAsia="pl-PL"/>
        </w:rPr>
        <w:t>u.p.z.p</w:t>
      </w:r>
      <w:proofErr w:type="spellEnd"/>
      <w:r w:rsidRPr="00475549">
        <w:rPr>
          <w:rFonts w:ascii="Calibri" w:hAnsi="Calibri" w:cs="Calibri"/>
          <w:lang w:eastAsia="pl-PL"/>
        </w:rPr>
        <w:t>.</w:t>
      </w:r>
    </w:p>
    <w:p w14:paraId="47E89397" w14:textId="61ACDAD0"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Pozostałe przepisy ustawy z dnia 13 kwietnia 2022 r. o szczególnych rozwiązaniach </w:t>
      </w:r>
      <w:r w:rsidRPr="00475549">
        <w:rPr>
          <w:rFonts w:ascii="Calibri" w:hAnsi="Calibri" w:cs="Calibri"/>
          <w:lang w:eastAsia="pl-PL"/>
        </w:rPr>
        <w:br/>
      </w:r>
      <w:r w:rsidRPr="00475549">
        <w:rPr>
          <w:rFonts w:ascii="Calibri" w:hAnsi="Calibri" w:cs="Calibri"/>
          <w:lang w:eastAsia="pl-PL"/>
        </w:rPr>
        <w:lastRenderedPageBreak/>
        <w:t>w zakresie przeciwdziałania wspieraniu agresji na Ukrainę oraz służących ochronie bezpieczeństwa narodowego stosuje się odpowiednio.</w:t>
      </w:r>
    </w:p>
    <w:p w14:paraId="4072D269" w14:textId="77777777" w:rsidR="004F34B5" w:rsidRPr="00475549" w:rsidRDefault="004F34B5" w:rsidP="00E14538">
      <w:pPr>
        <w:pStyle w:val="Akapitzlist"/>
        <w:widowControl w:val="0"/>
        <w:numPr>
          <w:ilvl w:val="2"/>
          <w:numId w:val="80"/>
        </w:numPr>
        <w:suppressAutoHyphens w:val="0"/>
        <w:autoSpaceDE w:val="0"/>
        <w:autoSpaceDN w:val="0"/>
        <w:adjustRightInd w:val="0"/>
        <w:spacing w:line="276" w:lineRule="auto"/>
        <w:ind w:left="851" w:hanging="851"/>
        <w:jc w:val="both"/>
        <w:rPr>
          <w:rFonts w:ascii="Calibri" w:hAnsi="Calibri" w:cs="Calibri"/>
          <w:lang w:eastAsia="pl-PL"/>
        </w:rPr>
      </w:pPr>
      <w:bookmarkStart w:id="51" w:name="_Hlk101270813"/>
      <w:r w:rsidRPr="00475549">
        <w:rPr>
          <w:rFonts w:ascii="Calibri" w:hAnsi="Calibri" w:cs="Calibri"/>
          <w:lang w:eastAsia="pl-PL"/>
        </w:rPr>
        <w:t xml:space="preserve">W odniesieniu do przesłanek wykluczenia wskazanych w przywołanej wyżej ustawie nie ma zastosowania art. 110 ust. 2 i 3 </w:t>
      </w:r>
      <w:proofErr w:type="spellStart"/>
      <w:r w:rsidRPr="00475549">
        <w:rPr>
          <w:rFonts w:ascii="Calibri" w:hAnsi="Calibri" w:cs="Calibri"/>
          <w:lang w:eastAsia="pl-PL"/>
        </w:rPr>
        <w:t>u.p.z.p</w:t>
      </w:r>
      <w:proofErr w:type="spellEnd"/>
      <w:r w:rsidRPr="00475549">
        <w:rPr>
          <w:rFonts w:ascii="Calibri" w:hAnsi="Calibri" w:cs="Calibri"/>
          <w:lang w:eastAsia="pl-PL"/>
        </w:rPr>
        <w:t>.</w:t>
      </w:r>
      <w:bookmarkEnd w:id="51"/>
    </w:p>
    <w:bookmarkEnd w:id="50"/>
    <w:p w14:paraId="4364F3BA" w14:textId="216208B9" w:rsidR="004E4DE0" w:rsidRPr="00475549" w:rsidRDefault="004E4DE0"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Wykonawca może zostać wykluczony przez zamawiającego na każdym etapie postępowania o udzielenie zamówienia. </w:t>
      </w:r>
      <w:r w:rsidR="00454C55" w:rsidRPr="00475549">
        <w:rPr>
          <w:rFonts w:ascii="Calibri" w:hAnsi="Calibri" w:cs="Calibri"/>
          <w:lang w:eastAsia="pl-PL"/>
        </w:rPr>
        <w:t>Zamawiający odrzuca ofertę złożoną przez wykonawcę podlegającego wykluczeniu.</w:t>
      </w:r>
    </w:p>
    <w:p w14:paraId="12E70176" w14:textId="3F5358D2" w:rsidR="004E4DE0" w:rsidRPr="00475549" w:rsidRDefault="002E1C12"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 xml:space="preserve">Zgodnie z art. 110 ust. 2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w</w:t>
      </w:r>
      <w:r w:rsidR="004E4DE0" w:rsidRPr="00475549">
        <w:rPr>
          <w:rFonts w:ascii="Calibri" w:hAnsi="Calibri" w:cs="Calibri"/>
          <w:lang w:eastAsia="pl-PL"/>
        </w:rPr>
        <w:t>ykonawca nie podlega wykluczeniu w okolicznościach określon</w:t>
      </w:r>
      <w:r w:rsidR="0000655C" w:rsidRPr="00475549">
        <w:rPr>
          <w:rFonts w:ascii="Calibri" w:hAnsi="Calibri" w:cs="Calibri"/>
          <w:lang w:eastAsia="pl-PL"/>
        </w:rPr>
        <w:t>ych w art. 108 ust. 1 pkt 1, 2 i 5</w:t>
      </w:r>
      <w:r w:rsidR="004E4DE0" w:rsidRPr="00475549">
        <w:rPr>
          <w:rFonts w:ascii="Calibri" w:hAnsi="Calibri" w:cs="Calibri"/>
          <w:lang w:eastAsia="pl-PL"/>
        </w:rPr>
        <w:t>, jeżeli udowodni zamawiającemu, że spełnił łącznie następujące przesłanki:</w:t>
      </w:r>
    </w:p>
    <w:p w14:paraId="432FCC02" w14:textId="7B834268"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naprawił lub zobowiązał się do naprawienia szkody wyrządzonej przestępstwem, </w:t>
      </w:r>
      <w:r w:rsidR="00570525" w:rsidRPr="00475549">
        <w:rPr>
          <w:rFonts w:ascii="Calibri" w:hAnsi="Calibri" w:cs="Calibri"/>
          <w:lang w:eastAsia="pl-PL"/>
        </w:rPr>
        <w:t>wykroczeniem lub swoim nieprawi</w:t>
      </w:r>
      <w:r w:rsidRPr="00475549">
        <w:rPr>
          <w:rFonts w:ascii="Calibri" w:hAnsi="Calibri" w:cs="Calibri"/>
          <w:lang w:eastAsia="pl-PL"/>
        </w:rPr>
        <w:t>dłowym postępowaniem, w tym poprzez zadośćuczynienie pieniężne;</w:t>
      </w:r>
    </w:p>
    <w:p w14:paraId="1BB22EC9" w14:textId="759792FA"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wyczerpująco wyjaśnił fakty i okoliczności związane z przestępstwem, wykroczeniem </w:t>
      </w:r>
      <w:r w:rsidR="00EA56F0" w:rsidRPr="00475549">
        <w:rPr>
          <w:rFonts w:ascii="Calibri" w:hAnsi="Calibri" w:cs="Calibri"/>
          <w:lang w:eastAsia="pl-PL"/>
        </w:rPr>
        <w:br/>
      </w:r>
      <w:r w:rsidRPr="00475549">
        <w:rPr>
          <w:rFonts w:ascii="Calibri" w:hAnsi="Calibri" w:cs="Calibri"/>
          <w:lang w:eastAsia="pl-PL"/>
        </w:rPr>
        <w:t>lub swoim nieprawidłowym postępowaniem oraz spowodowanymi przez nie szkodami, aktywnie współpracują</w:t>
      </w:r>
      <w:r w:rsidR="00570525" w:rsidRPr="00475549">
        <w:rPr>
          <w:rFonts w:ascii="Calibri" w:hAnsi="Calibri" w:cs="Calibri"/>
          <w:lang w:eastAsia="pl-PL"/>
        </w:rPr>
        <w:t>c odpowiednio z właściwymi orga</w:t>
      </w:r>
      <w:r w:rsidRPr="00475549">
        <w:rPr>
          <w:rFonts w:ascii="Calibri" w:hAnsi="Calibri" w:cs="Calibri"/>
          <w:lang w:eastAsia="pl-PL"/>
        </w:rPr>
        <w:t>nami, w tym organami ścigania, lub zamawiającym;</w:t>
      </w:r>
    </w:p>
    <w:p w14:paraId="1DB9A87E" w14:textId="52EE831F" w:rsidR="004E4DE0" w:rsidRPr="00475549" w:rsidRDefault="004E4DE0" w:rsidP="00E14538">
      <w:pPr>
        <w:widowControl w:val="0"/>
        <w:numPr>
          <w:ilvl w:val="0"/>
          <w:numId w:val="26"/>
        </w:numPr>
        <w:suppressAutoHyphens w:val="0"/>
        <w:autoSpaceDE w:val="0"/>
        <w:autoSpaceDN w:val="0"/>
        <w:adjustRightInd w:val="0"/>
        <w:spacing w:line="276" w:lineRule="auto"/>
        <w:ind w:left="1134" w:hanging="284"/>
        <w:jc w:val="both"/>
        <w:rPr>
          <w:rFonts w:ascii="Calibri" w:hAnsi="Calibri" w:cs="Calibri"/>
          <w:lang w:eastAsia="pl-PL"/>
        </w:rPr>
      </w:pPr>
      <w:r w:rsidRPr="00475549">
        <w:rPr>
          <w:rFonts w:ascii="Calibri" w:hAnsi="Calibri" w:cs="Calibri"/>
          <w:lang w:eastAsia="pl-PL"/>
        </w:rPr>
        <w:t xml:space="preserve">podjął konkretne środki techniczne, organizacyjne i kadrowe, odpowiednie </w:t>
      </w:r>
      <w:r w:rsidR="002825BF">
        <w:rPr>
          <w:rFonts w:ascii="Calibri" w:hAnsi="Calibri" w:cs="Calibri"/>
          <w:lang w:eastAsia="pl-PL"/>
        </w:rPr>
        <w:br/>
      </w:r>
      <w:r w:rsidRPr="00475549">
        <w:rPr>
          <w:rFonts w:ascii="Calibri" w:hAnsi="Calibri" w:cs="Calibri"/>
          <w:lang w:eastAsia="pl-PL"/>
        </w:rPr>
        <w:t>dla zapobiegania dalszym przestępstwom, wykroczeniom lub nieprawidłowemu postępowaniu,</w:t>
      </w:r>
      <w:r w:rsidR="001F219B" w:rsidRPr="00475549">
        <w:rPr>
          <w:rFonts w:ascii="Calibri" w:hAnsi="Calibri" w:cs="Calibri"/>
          <w:lang w:eastAsia="pl-PL"/>
        </w:rPr>
        <w:t xml:space="preserve"> </w:t>
      </w:r>
      <w:r w:rsidRPr="00475549">
        <w:rPr>
          <w:rFonts w:ascii="Calibri" w:hAnsi="Calibri" w:cs="Calibri"/>
          <w:lang w:eastAsia="pl-PL"/>
        </w:rPr>
        <w:t>w szczególności:</w:t>
      </w:r>
    </w:p>
    <w:p w14:paraId="7681AA95" w14:textId="2329114F" w:rsidR="004E4DE0"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zerwał wszelkie powiązania z osobami lub podmiotami odpowiedzialnymi </w:t>
      </w:r>
      <w:r w:rsidR="008C31DA" w:rsidRPr="00475549">
        <w:rPr>
          <w:rFonts w:ascii="Calibri" w:hAnsi="Calibri" w:cs="Calibri"/>
          <w:lang w:eastAsia="pl-PL"/>
        </w:rPr>
        <w:br/>
      </w:r>
      <w:r w:rsidRPr="00475549">
        <w:rPr>
          <w:rFonts w:ascii="Calibri" w:hAnsi="Calibri" w:cs="Calibri"/>
          <w:lang w:eastAsia="pl-PL"/>
        </w:rPr>
        <w:t>za nieprawidłowe postępowa</w:t>
      </w:r>
      <w:r w:rsidR="00570525" w:rsidRPr="00475549">
        <w:rPr>
          <w:rFonts w:ascii="Calibri" w:hAnsi="Calibri" w:cs="Calibri"/>
          <w:lang w:eastAsia="pl-PL"/>
        </w:rPr>
        <w:t>nie wy</w:t>
      </w:r>
      <w:r w:rsidRPr="00475549">
        <w:rPr>
          <w:rFonts w:ascii="Calibri" w:hAnsi="Calibri" w:cs="Calibri"/>
          <w:lang w:eastAsia="pl-PL"/>
        </w:rPr>
        <w:t>konawcy,</w:t>
      </w:r>
    </w:p>
    <w:p w14:paraId="677A1AE6" w14:textId="77777777" w:rsidR="00570525"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zreorganizował personel,</w:t>
      </w:r>
    </w:p>
    <w:p w14:paraId="5266E4A9" w14:textId="77777777" w:rsidR="00570525" w:rsidRPr="00475549" w:rsidRDefault="00570525"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wdrożył system sprawozdawczości i kontroli,</w:t>
      </w:r>
    </w:p>
    <w:p w14:paraId="505F11F1" w14:textId="77777777" w:rsidR="00570525"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utworzył struktury audytu wewnętrznego do monitorowania przestrzegania przepisów, wewnętrznych regulacji lub standardów,</w:t>
      </w:r>
    </w:p>
    <w:p w14:paraId="6A402FA0" w14:textId="7989BD64" w:rsidR="004E4DE0" w:rsidRPr="00475549" w:rsidRDefault="004E4DE0" w:rsidP="00E14538">
      <w:pPr>
        <w:widowControl w:val="0"/>
        <w:numPr>
          <w:ilvl w:val="0"/>
          <w:numId w:val="27"/>
        </w:numPr>
        <w:tabs>
          <w:tab w:val="left" w:pos="1418"/>
        </w:tabs>
        <w:suppressAutoHyphens w:val="0"/>
        <w:autoSpaceDE w:val="0"/>
        <w:autoSpaceDN w:val="0"/>
        <w:adjustRightInd w:val="0"/>
        <w:spacing w:line="276" w:lineRule="auto"/>
        <w:ind w:left="1418" w:hanging="284"/>
        <w:jc w:val="both"/>
        <w:rPr>
          <w:rFonts w:ascii="Calibri" w:hAnsi="Calibri" w:cs="Calibri"/>
          <w:lang w:eastAsia="pl-PL"/>
        </w:rPr>
      </w:pPr>
      <w:r w:rsidRPr="00475549">
        <w:rPr>
          <w:rFonts w:ascii="Calibri" w:hAnsi="Calibri" w:cs="Calibri"/>
          <w:lang w:eastAsia="pl-PL"/>
        </w:rPr>
        <w:t xml:space="preserve">wprowadził wewnętrzne regulacje dotyczące odpowiedzialności i odszkodowań </w:t>
      </w:r>
      <w:r w:rsidR="001F219B" w:rsidRPr="00475549">
        <w:rPr>
          <w:rFonts w:ascii="Calibri" w:hAnsi="Calibri" w:cs="Calibri"/>
          <w:lang w:eastAsia="pl-PL"/>
        </w:rPr>
        <w:br/>
      </w:r>
      <w:r w:rsidRPr="00475549">
        <w:rPr>
          <w:rFonts w:ascii="Calibri" w:hAnsi="Calibri" w:cs="Calibri"/>
          <w:lang w:eastAsia="pl-PL"/>
        </w:rPr>
        <w:t>za nieprze</w:t>
      </w:r>
      <w:r w:rsidR="00EA56F0" w:rsidRPr="00475549">
        <w:rPr>
          <w:rFonts w:ascii="Calibri" w:hAnsi="Calibri" w:cs="Calibri"/>
          <w:lang w:eastAsia="pl-PL"/>
        </w:rPr>
        <w:softHyphen/>
      </w:r>
      <w:r w:rsidRPr="00475549">
        <w:rPr>
          <w:rFonts w:ascii="Calibri" w:hAnsi="Calibri" w:cs="Calibri"/>
          <w:lang w:eastAsia="pl-PL"/>
        </w:rPr>
        <w:t>strze</w:t>
      </w:r>
      <w:r w:rsidR="00EA56F0" w:rsidRPr="00475549">
        <w:rPr>
          <w:rFonts w:ascii="Calibri" w:hAnsi="Calibri" w:cs="Calibri"/>
          <w:lang w:eastAsia="pl-PL"/>
        </w:rPr>
        <w:softHyphen/>
      </w:r>
      <w:r w:rsidRPr="00475549">
        <w:rPr>
          <w:rFonts w:ascii="Calibri" w:hAnsi="Calibri" w:cs="Calibri"/>
          <w:lang w:eastAsia="pl-PL"/>
        </w:rPr>
        <w:t>ga</w:t>
      </w:r>
      <w:r w:rsidR="00EA56F0" w:rsidRPr="00475549">
        <w:rPr>
          <w:rFonts w:ascii="Calibri" w:hAnsi="Calibri" w:cs="Calibri"/>
          <w:lang w:eastAsia="pl-PL"/>
        </w:rPr>
        <w:softHyphen/>
      </w:r>
      <w:r w:rsidRPr="00475549">
        <w:rPr>
          <w:rFonts w:ascii="Calibri" w:hAnsi="Calibri" w:cs="Calibri"/>
          <w:lang w:eastAsia="pl-PL"/>
        </w:rPr>
        <w:t>nie przepisów, wewnętrznych regulacji lub standardów.</w:t>
      </w:r>
    </w:p>
    <w:p w14:paraId="3B700E9A" w14:textId="69EA9355" w:rsidR="004E4DE0" w:rsidRPr="00475549" w:rsidRDefault="004E4DE0" w:rsidP="00E14538">
      <w:pPr>
        <w:widowControl w:val="0"/>
        <w:numPr>
          <w:ilvl w:val="1"/>
          <w:numId w:val="80"/>
        </w:numPr>
        <w:tabs>
          <w:tab w:val="left" w:pos="851"/>
        </w:tabs>
        <w:suppressAutoHyphens w:val="0"/>
        <w:autoSpaceDE w:val="0"/>
        <w:autoSpaceDN w:val="0"/>
        <w:adjustRightInd w:val="0"/>
        <w:spacing w:line="276" w:lineRule="auto"/>
        <w:ind w:left="851" w:hanging="851"/>
        <w:jc w:val="both"/>
        <w:rPr>
          <w:rFonts w:ascii="Calibri" w:hAnsi="Calibri" w:cs="Calibri"/>
          <w:lang w:eastAsia="pl-PL"/>
        </w:rPr>
      </w:pPr>
      <w:r w:rsidRPr="00475549">
        <w:rPr>
          <w:rFonts w:ascii="Calibri" w:hAnsi="Calibri" w:cs="Calibri"/>
          <w:lang w:eastAsia="pl-PL"/>
        </w:rPr>
        <w:t>Zamawiający ocenia, czy podjęte przez wykonawcę czynności, o których mowa w</w:t>
      </w:r>
      <w:r w:rsidR="002E1C12" w:rsidRPr="00475549">
        <w:rPr>
          <w:rFonts w:ascii="Calibri" w:hAnsi="Calibri" w:cs="Calibri"/>
          <w:lang w:eastAsia="pl-PL"/>
        </w:rPr>
        <w:t xml:space="preserve"> art. 110 ust. 2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002E1C12" w:rsidRPr="00475549">
        <w:rPr>
          <w:rFonts w:ascii="Calibri" w:hAnsi="Calibri" w:cs="Calibri"/>
          <w:lang w:eastAsia="pl-PL"/>
        </w:rPr>
        <w:t>, są wystarczające do wy</w:t>
      </w:r>
      <w:r w:rsidRPr="00475549">
        <w:rPr>
          <w:rFonts w:ascii="Calibri" w:hAnsi="Calibri" w:cs="Calibri"/>
          <w:lang w:eastAsia="pl-PL"/>
        </w:rPr>
        <w:t xml:space="preserve">kazania jego rzetelności, uwzględniając wagę </w:t>
      </w:r>
      <w:r w:rsidR="001F219B" w:rsidRPr="00475549">
        <w:rPr>
          <w:rFonts w:ascii="Calibri" w:hAnsi="Calibri" w:cs="Calibri"/>
          <w:lang w:eastAsia="pl-PL"/>
        </w:rPr>
        <w:br/>
      </w:r>
      <w:r w:rsidRPr="00475549">
        <w:rPr>
          <w:rFonts w:ascii="Calibri" w:hAnsi="Calibri" w:cs="Calibri"/>
          <w:lang w:eastAsia="pl-PL"/>
        </w:rPr>
        <w:t>i szczególne okoliczności czynu wykonawc</w:t>
      </w:r>
      <w:r w:rsidR="002E1C12" w:rsidRPr="00475549">
        <w:rPr>
          <w:rFonts w:ascii="Calibri" w:hAnsi="Calibri" w:cs="Calibri"/>
          <w:lang w:eastAsia="pl-PL"/>
        </w:rPr>
        <w:t>y. Jeżeli podjęte przez wykonaw</w:t>
      </w:r>
      <w:r w:rsidRPr="00475549">
        <w:rPr>
          <w:rFonts w:ascii="Calibri" w:hAnsi="Calibri" w:cs="Calibri"/>
          <w:lang w:eastAsia="pl-PL"/>
        </w:rPr>
        <w:t xml:space="preserve">cę czynności, </w:t>
      </w:r>
      <w:r w:rsidR="001F219B" w:rsidRPr="00475549">
        <w:rPr>
          <w:rFonts w:ascii="Calibri" w:hAnsi="Calibri" w:cs="Calibri"/>
          <w:lang w:eastAsia="pl-PL"/>
        </w:rPr>
        <w:br/>
      </w:r>
      <w:r w:rsidRPr="00475549">
        <w:rPr>
          <w:rFonts w:ascii="Calibri" w:hAnsi="Calibri" w:cs="Calibri"/>
          <w:lang w:eastAsia="pl-PL"/>
        </w:rPr>
        <w:t xml:space="preserve">o których mowa w </w:t>
      </w:r>
      <w:r w:rsidR="002E1C12" w:rsidRPr="00475549">
        <w:rPr>
          <w:rFonts w:ascii="Calibri" w:hAnsi="Calibri" w:cs="Calibri"/>
          <w:lang w:eastAsia="pl-PL"/>
        </w:rPr>
        <w:t>art. 110 ust.</w:t>
      </w:r>
      <w:r w:rsidRPr="00475549">
        <w:rPr>
          <w:rFonts w:ascii="Calibri" w:hAnsi="Calibri" w:cs="Calibri"/>
          <w:lang w:eastAsia="pl-PL"/>
        </w:rPr>
        <w:t xml:space="preserve"> 2, nie są wystarczające do wykazania jego rzetelności, zamawiają</w:t>
      </w:r>
      <w:r w:rsidR="00570525" w:rsidRPr="00475549">
        <w:rPr>
          <w:rFonts w:ascii="Calibri" w:hAnsi="Calibri" w:cs="Calibri"/>
          <w:lang w:eastAsia="pl-PL"/>
        </w:rPr>
        <w:t>cy wyklucza wyko</w:t>
      </w:r>
      <w:r w:rsidRPr="00475549">
        <w:rPr>
          <w:rFonts w:ascii="Calibri" w:hAnsi="Calibri" w:cs="Calibri"/>
          <w:lang w:eastAsia="pl-PL"/>
        </w:rPr>
        <w:t>nawcę.</w:t>
      </w:r>
    </w:p>
    <w:p w14:paraId="54ECFEFD" w14:textId="3433A049" w:rsidR="00C74787" w:rsidRPr="00475549" w:rsidRDefault="00C7478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Wykluczenie wykonawcy następuje</w:t>
      </w:r>
      <w:r w:rsidR="00EA56F0" w:rsidRPr="00475549">
        <w:rPr>
          <w:rFonts w:cs="Calibri"/>
          <w:sz w:val="24"/>
          <w:szCs w:val="24"/>
          <w:lang w:eastAsia="en-US"/>
        </w:rPr>
        <w:t>:</w:t>
      </w:r>
      <w:bookmarkEnd w:id="47"/>
      <w:bookmarkEnd w:id="48"/>
      <w:bookmarkEnd w:id="49"/>
    </w:p>
    <w:p w14:paraId="22FF0FF8" w14:textId="3B98ED35"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bookmarkStart w:id="52" w:name="_Toc456007425"/>
      <w:bookmarkStart w:id="53" w:name="_Toc456007655"/>
      <w:bookmarkStart w:id="54" w:name="_Toc456085595"/>
      <w:r w:rsidRPr="00475549">
        <w:rPr>
          <w:rFonts w:ascii="Calibri" w:hAnsi="Calibri" w:cs="Calibri"/>
          <w:lang w:eastAsia="pl-PL"/>
        </w:rPr>
        <w:t xml:space="preserve">w przypadkach, o których mowa w art. 108 ust. 1 pkt 1 lit. a–g i pkt 2, na okres 5 lat </w:t>
      </w:r>
      <w:r w:rsidR="001F219B" w:rsidRPr="00475549">
        <w:rPr>
          <w:rFonts w:ascii="Calibri" w:hAnsi="Calibri" w:cs="Calibri"/>
          <w:lang w:eastAsia="pl-PL"/>
        </w:rPr>
        <w:br/>
      </w:r>
      <w:r w:rsidRPr="00475549">
        <w:rPr>
          <w:rFonts w:ascii="Calibri" w:hAnsi="Calibri" w:cs="Calibri"/>
          <w:lang w:eastAsia="pl-PL"/>
        </w:rPr>
        <w:t>od dnia uprawomocnienia się wyroku potwierdzającego zaistnienie jednej z podstaw wykluczenia, chyba że w tym wyroku został określony inny okres wykluczenia;</w:t>
      </w:r>
    </w:p>
    <w:p w14:paraId="2E1471B0" w14:textId="46BC72E0"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w przypadkach, o których mowa w</w:t>
      </w:r>
      <w:r w:rsidR="00EA56F0" w:rsidRPr="00475549">
        <w:rPr>
          <w:rFonts w:ascii="Calibri" w:hAnsi="Calibri" w:cs="Calibri"/>
          <w:lang w:eastAsia="pl-PL"/>
        </w:rPr>
        <w:t xml:space="preserve"> </w:t>
      </w:r>
      <w:r w:rsidRPr="00475549">
        <w:rPr>
          <w:rFonts w:ascii="Calibri" w:hAnsi="Calibri" w:cs="Calibri"/>
          <w:lang w:eastAsia="pl-PL"/>
        </w:rPr>
        <w:t>art. 108 ust. 1 pkt 1 lit. h i pkt 2, gdy osoba, o której mowa w tych przepisach, została skazana za przestępstwo wymienione w art. 108 ust. 1 pkt 1 lit. h</w:t>
      </w:r>
      <w:r w:rsidR="00EA56F0" w:rsidRPr="00475549">
        <w:rPr>
          <w:rFonts w:ascii="Calibri" w:hAnsi="Calibri" w:cs="Calibri"/>
          <w:lang w:eastAsia="pl-PL"/>
        </w:rPr>
        <w:t xml:space="preserve"> - na okres 3 lat od dnia uprawomocnienia się odpowiednio wyroku potwierdzającego zaistnienie jednej z podstaw wykluczenia, wydania ostatecznej decyzji lub zaistnienia zdarzenia będącego podstawą wykluczenia, chyba że w wyroku </w:t>
      </w:r>
      <w:r w:rsidR="001F219B" w:rsidRPr="00475549">
        <w:rPr>
          <w:rFonts w:ascii="Calibri" w:hAnsi="Calibri" w:cs="Calibri"/>
          <w:lang w:eastAsia="pl-PL"/>
        </w:rPr>
        <w:br/>
      </w:r>
      <w:r w:rsidR="00EA56F0" w:rsidRPr="00475549">
        <w:rPr>
          <w:rFonts w:ascii="Calibri" w:hAnsi="Calibri" w:cs="Calibri"/>
          <w:lang w:eastAsia="pl-PL"/>
        </w:rPr>
        <w:t>lub decyzji został określony inny okres wykluczenia;</w:t>
      </w:r>
    </w:p>
    <w:p w14:paraId="615A498C" w14:textId="77777777" w:rsidR="00AE5624"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lastRenderedPageBreak/>
        <w:t>w przypadku, o którym mowa w art. 108 ust. 1 pkt 4, na okres, na jaki został prawomocnie orzeczony zakaz ubiegania się o zamówienia publiczne;</w:t>
      </w:r>
    </w:p>
    <w:p w14:paraId="5FC46D2E" w14:textId="468FCFD2" w:rsidR="0040504B" w:rsidRPr="00475549" w:rsidRDefault="00AE5624"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 przypadkach, o których </w:t>
      </w:r>
      <w:r w:rsidR="0040504B" w:rsidRPr="00475549">
        <w:rPr>
          <w:rFonts w:ascii="Calibri" w:hAnsi="Calibri" w:cs="Calibri"/>
          <w:lang w:eastAsia="pl-PL"/>
        </w:rPr>
        <w:t>mowa w art. 108 ust. 1 pkt 5</w:t>
      </w:r>
      <w:r w:rsidR="006076AD"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00D1377F" w:rsidRPr="00475549">
        <w:rPr>
          <w:rFonts w:ascii="Calibri" w:hAnsi="Calibri" w:cs="Calibri"/>
          <w:lang w:eastAsia="pl-PL"/>
        </w:rPr>
        <w:t>,</w:t>
      </w:r>
      <w:r w:rsidRPr="00475549">
        <w:rPr>
          <w:rFonts w:ascii="Calibri" w:hAnsi="Calibri" w:cs="Calibri"/>
          <w:lang w:eastAsia="pl-PL"/>
        </w:rPr>
        <w:t xml:space="preserve"> na okres 3 lat </w:t>
      </w:r>
      <w:r w:rsidR="001F219B" w:rsidRPr="00475549">
        <w:rPr>
          <w:rFonts w:ascii="Calibri" w:hAnsi="Calibri" w:cs="Calibri"/>
          <w:lang w:eastAsia="pl-PL"/>
        </w:rPr>
        <w:br/>
      </w:r>
      <w:r w:rsidRPr="00475549">
        <w:rPr>
          <w:rFonts w:ascii="Calibri" w:hAnsi="Calibri" w:cs="Calibri"/>
          <w:lang w:eastAsia="pl-PL"/>
        </w:rPr>
        <w:t>od zaistnienia zdarzenia będącego podstawą wykluczenia</w:t>
      </w:r>
      <w:r w:rsidR="0040504B" w:rsidRPr="00475549">
        <w:rPr>
          <w:rFonts w:ascii="Calibri" w:hAnsi="Calibri" w:cs="Calibri"/>
          <w:lang w:eastAsia="pl-PL"/>
        </w:rPr>
        <w:t>,</w:t>
      </w:r>
    </w:p>
    <w:p w14:paraId="0D9D5814" w14:textId="77777777" w:rsidR="000704AD" w:rsidRPr="00475549" w:rsidRDefault="0040504B" w:rsidP="00E14538">
      <w:pPr>
        <w:widowControl w:val="0"/>
        <w:numPr>
          <w:ilvl w:val="0"/>
          <w:numId w:val="25"/>
        </w:numPr>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 xml:space="preserve">w przypadkach, o których mowa w </w:t>
      </w:r>
      <w:r w:rsidR="00AC75C9" w:rsidRPr="00475549">
        <w:rPr>
          <w:rFonts w:ascii="Calibri" w:hAnsi="Calibri" w:cs="Calibri"/>
          <w:lang w:eastAsia="pl-PL"/>
        </w:rPr>
        <w:t xml:space="preserve">art. </w:t>
      </w:r>
      <w:r w:rsidRPr="00475549">
        <w:rPr>
          <w:rFonts w:ascii="Calibri" w:hAnsi="Calibri" w:cs="Calibri"/>
          <w:lang w:eastAsia="pl-PL"/>
        </w:rPr>
        <w:t>108 ust. 1 pkt 6</w:t>
      </w:r>
      <w:r w:rsidR="006076AD" w:rsidRPr="00475549">
        <w:rPr>
          <w:rFonts w:ascii="Calibri" w:hAnsi="Calibri" w:cs="Calibri"/>
          <w:lang w:eastAsia="pl-PL"/>
        </w:rPr>
        <w:t xml:space="preserve"> </w:t>
      </w:r>
      <w:proofErr w:type="spellStart"/>
      <w:r w:rsidR="006076AD" w:rsidRPr="00475549">
        <w:rPr>
          <w:rFonts w:ascii="Calibri" w:hAnsi="Calibri" w:cs="Calibri"/>
          <w:lang w:eastAsia="pl-PL"/>
        </w:rPr>
        <w:t>u.p.z.p</w:t>
      </w:r>
      <w:proofErr w:type="spellEnd"/>
      <w:r w:rsidR="006076AD" w:rsidRPr="00475549">
        <w:rPr>
          <w:rFonts w:ascii="Calibri" w:hAnsi="Calibri" w:cs="Calibri"/>
          <w:lang w:eastAsia="pl-PL"/>
        </w:rPr>
        <w:t>.</w:t>
      </w:r>
      <w:r w:rsidRPr="00475549">
        <w:rPr>
          <w:rFonts w:ascii="Calibri" w:hAnsi="Calibri" w:cs="Calibri"/>
          <w:lang w:eastAsia="pl-PL"/>
        </w:rPr>
        <w:t xml:space="preserve">, w postępowaniu </w:t>
      </w:r>
      <w:r w:rsidR="006076AD" w:rsidRPr="00475549">
        <w:rPr>
          <w:rFonts w:ascii="Calibri" w:hAnsi="Calibri" w:cs="Calibri"/>
          <w:lang w:eastAsia="pl-PL"/>
        </w:rPr>
        <w:br/>
      </w:r>
      <w:r w:rsidRPr="00475549">
        <w:rPr>
          <w:rFonts w:ascii="Calibri" w:hAnsi="Calibri" w:cs="Calibri"/>
          <w:lang w:eastAsia="pl-PL"/>
        </w:rPr>
        <w:t>o udzielenie zamówienia, w którym zaistniało zdarzenie, będące podstawą</w:t>
      </w:r>
      <w:r w:rsidR="00AC75C9" w:rsidRPr="00475549">
        <w:rPr>
          <w:rFonts w:ascii="Calibri" w:hAnsi="Calibri" w:cs="Calibri"/>
          <w:lang w:eastAsia="pl-PL"/>
        </w:rPr>
        <w:t xml:space="preserve"> </w:t>
      </w:r>
      <w:r w:rsidRPr="00475549">
        <w:rPr>
          <w:rFonts w:ascii="Calibri" w:hAnsi="Calibri" w:cs="Calibri"/>
          <w:lang w:eastAsia="pl-PL"/>
        </w:rPr>
        <w:t>wykluczenia</w:t>
      </w:r>
      <w:r w:rsidR="00D1377F" w:rsidRPr="00475549">
        <w:rPr>
          <w:rFonts w:ascii="Calibri" w:hAnsi="Calibri" w:cs="Calibri"/>
          <w:lang w:eastAsia="pl-PL"/>
        </w:rPr>
        <w:t>.</w:t>
      </w:r>
    </w:p>
    <w:p w14:paraId="6848ACFD" w14:textId="77777777" w:rsidR="006042F7" w:rsidRPr="00475549" w:rsidRDefault="006042F7"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55" w:name="_Toc111672393"/>
      <w:bookmarkStart w:id="56" w:name="_Toc456007426"/>
      <w:bookmarkStart w:id="57" w:name="_Toc456007656"/>
      <w:bookmarkStart w:id="58" w:name="_Toc456085596"/>
      <w:bookmarkEnd w:id="52"/>
      <w:bookmarkEnd w:id="53"/>
      <w:bookmarkEnd w:id="54"/>
      <w:r w:rsidRPr="00475549">
        <w:rPr>
          <w:rFonts w:cs="Calibri"/>
          <w:b/>
          <w:sz w:val="24"/>
          <w:szCs w:val="24"/>
          <w:lang w:eastAsia="en-US"/>
        </w:rPr>
        <w:t>Podstawy wykluczenia, o których mowa w art. 109 ust. 1 ustawy P</w:t>
      </w:r>
      <w:r w:rsidR="008C0C35" w:rsidRPr="00475549">
        <w:rPr>
          <w:rFonts w:cs="Calibri"/>
          <w:b/>
          <w:sz w:val="24"/>
          <w:szCs w:val="24"/>
          <w:lang w:eastAsia="en-US"/>
        </w:rPr>
        <w:t>rawo zamówień publicznych</w:t>
      </w:r>
      <w:r w:rsidR="00273E1D" w:rsidRPr="00475549">
        <w:rPr>
          <w:rFonts w:cs="Calibri"/>
          <w:b/>
          <w:sz w:val="24"/>
          <w:szCs w:val="24"/>
          <w:lang w:eastAsia="en-US"/>
        </w:rPr>
        <w:t>.</w:t>
      </w:r>
      <w:bookmarkEnd w:id="55"/>
    </w:p>
    <w:p w14:paraId="472148D1" w14:textId="272EECD9" w:rsidR="006042F7" w:rsidRPr="00475549" w:rsidRDefault="006042F7"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Zamawiający nie przewiduje wykluczenia wykonawców na podstawie art. 109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p>
    <w:p w14:paraId="62F34AC6" w14:textId="77777777" w:rsidR="00D1377F" w:rsidRPr="00475549" w:rsidRDefault="00D1377F"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bCs/>
          <w:sz w:val="24"/>
          <w:szCs w:val="24"/>
          <w:lang w:eastAsia="en-US"/>
        </w:rPr>
      </w:pPr>
      <w:bookmarkStart w:id="59" w:name="_Toc111672394"/>
      <w:bookmarkStart w:id="60" w:name="_Hlk46917060"/>
      <w:r w:rsidRPr="00475549">
        <w:rPr>
          <w:rFonts w:cs="Calibri"/>
          <w:b/>
          <w:bCs/>
          <w:sz w:val="24"/>
          <w:szCs w:val="24"/>
          <w:lang w:eastAsia="en-US"/>
        </w:rPr>
        <w:t>Informacj</w:t>
      </w:r>
      <w:r w:rsidR="008C0C35" w:rsidRPr="00475549">
        <w:rPr>
          <w:rFonts w:cs="Calibri"/>
          <w:b/>
          <w:bCs/>
          <w:sz w:val="24"/>
          <w:szCs w:val="24"/>
          <w:lang w:eastAsia="en-US"/>
        </w:rPr>
        <w:t>e</w:t>
      </w:r>
      <w:r w:rsidRPr="00475549">
        <w:rPr>
          <w:rFonts w:cs="Calibri"/>
          <w:b/>
          <w:bCs/>
          <w:sz w:val="24"/>
          <w:szCs w:val="24"/>
          <w:lang w:eastAsia="en-US"/>
        </w:rPr>
        <w:t xml:space="preserve"> o p</w:t>
      </w:r>
      <w:r w:rsidR="006042F7" w:rsidRPr="00475549">
        <w:rPr>
          <w:rFonts w:cs="Calibri"/>
          <w:b/>
          <w:bCs/>
          <w:sz w:val="24"/>
          <w:szCs w:val="24"/>
          <w:lang w:eastAsia="en-US"/>
        </w:rPr>
        <w:t>od</w:t>
      </w:r>
      <w:r w:rsidRPr="00475549">
        <w:rPr>
          <w:rFonts w:cs="Calibri"/>
          <w:b/>
          <w:bCs/>
          <w:sz w:val="24"/>
          <w:szCs w:val="24"/>
          <w:lang w:eastAsia="en-US"/>
        </w:rPr>
        <w:t>miotowych środkach dowodowych</w:t>
      </w:r>
      <w:r w:rsidR="00AC75C9" w:rsidRPr="00475549">
        <w:rPr>
          <w:rFonts w:cs="Calibri"/>
          <w:b/>
          <w:bCs/>
          <w:sz w:val="24"/>
          <w:szCs w:val="24"/>
          <w:lang w:eastAsia="en-US"/>
        </w:rPr>
        <w:t>.</w:t>
      </w:r>
      <w:bookmarkEnd w:id="59"/>
    </w:p>
    <w:p w14:paraId="3822EF5A" w14:textId="06C4F800" w:rsidR="00E24F47" w:rsidRPr="00475549" w:rsidRDefault="00E24F4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Zamawiający nie będzie żądał przedstawienia podmiotowych środków dowodowych.</w:t>
      </w:r>
    </w:p>
    <w:p w14:paraId="2A886765" w14:textId="64234535" w:rsidR="00677690" w:rsidRPr="00475549" w:rsidRDefault="004C4439"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Zgodnie z </w:t>
      </w:r>
      <w:bookmarkStart w:id="61" w:name="_Hlk46916864"/>
      <w:r w:rsidRPr="00475549">
        <w:rPr>
          <w:rFonts w:cs="Calibri"/>
          <w:sz w:val="24"/>
          <w:szCs w:val="24"/>
          <w:lang w:eastAsia="en-US"/>
        </w:rPr>
        <w:t xml:space="preserve">art. 125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bookmarkEnd w:id="61"/>
      <w:r w:rsidR="006D2DAB" w:rsidRPr="00475549">
        <w:rPr>
          <w:rFonts w:cs="Calibri"/>
          <w:sz w:val="24"/>
          <w:szCs w:val="24"/>
          <w:lang w:eastAsia="en-US"/>
        </w:rPr>
        <w:t>,</w:t>
      </w:r>
      <w:r w:rsidRPr="00475549">
        <w:rPr>
          <w:rFonts w:cs="Calibri"/>
          <w:sz w:val="24"/>
          <w:szCs w:val="24"/>
          <w:lang w:eastAsia="en-US"/>
        </w:rPr>
        <w:t xml:space="preserve"> do oferty wykonawca dołącza oświadczenie o niepodle</w:t>
      </w:r>
      <w:r w:rsidR="006042F7" w:rsidRPr="00475549">
        <w:rPr>
          <w:rFonts w:cs="Calibri"/>
          <w:sz w:val="24"/>
          <w:szCs w:val="24"/>
          <w:lang w:eastAsia="en-US"/>
        </w:rPr>
        <w:softHyphen/>
      </w:r>
      <w:r w:rsidRPr="00475549">
        <w:rPr>
          <w:rFonts w:cs="Calibri"/>
          <w:sz w:val="24"/>
          <w:szCs w:val="24"/>
          <w:lang w:eastAsia="en-US"/>
        </w:rPr>
        <w:t xml:space="preserve">ganiu wykluczeniu i spełnianiu </w:t>
      </w:r>
      <w:bookmarkEnd w:id="60"/>
      <w:r w:rsidRPr="00475549">
        <w:rPr>
          <w:rFonts w:cs="Calibri"/>
          <w:sz w:val="24"/>
          <w:szCs w:val="24"/>
          <w:lang w:eastAsia="en-US"/>
        </w:rPr>
        <w:t>warunków udziału w postępowaniu, w zakresie wskazanym przez zamawiającego we wzorze</w:t>
      </w:r>
      <w:r w:rsidR="00317771" w:rsidRPr="00475549">
        <w:rPr>
          <w:rFonts w:cs="Calibri"/>
          <w:sz w:val="24"/>
          <w:szCs w:val="24"/>
          <w:lang w:eastAsia="en-US"/>
        </w:rPr>
        <w:t>,</w:t>
      </w:r>
      <w:r w:rsidRPr="00475549">
        <w:rPr>
          <w:rFonts w:cs="Calibri"/>
          <w:sz w:val="24"/>
          <w:szCs w:val="24"/>
          <w:lang w:eastAsia="en-US"/>
        </w:rPr>
        <w:t xml:space="preserve"> stanowiącym załącznik nr 3 do niniejszej SWZ.</w:t>
      </w:r>
    </w:p>
    <w:p w14:paraId="4DF362E2" w14:textId="74D0D82D" w:rsidR="004C4439" w:rsidRPr="00475549" w:rsidRDefault="004C4439"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Oświa</w:t>
      </w:r>
      <w:r w:rsidR="00BA7045" w:rsidRPr="00475549">
        <w:rPr>
          <w:rFonts w:cs="Calibri"/>
          <w:sz w:val="24"/>
          <w:szCs w:val="24"/>
          <w:lang w:eastAsia="en-US"/>
        </w:rPr>
        <w:t xml:space="preserve">dczenie, o którym mowa </w:t>
      </w:r>
      <w:r w:rsidR="00677690" w:rsidRPr="00475549">
        <w:rPr>
          <w:rFonts w:cs="Calibri"/>
          <w:sz w:val="24"/>
          <w:szCs w:val="24"/>
          <w:lang w:eastAsia="en-US"/>
        </w:rPr>
        <w:t>w punkcie poprzedzającym</w:t>
      </w:r>
      <w:r w:rsidRPr="00475549">
        <w:rPr>
          <w:rFonts w:cs="Calibri"/>
          <w:sz w:val="24"/>
          <w:szCs w:val="24"/>
          <w:lang w:eastAsia="en-US"/>
        </w:rPr>
        <w:t xml:space="preserve">, stanowi dowód potwierdzający </w:t>
      </w:r>
      <w:r w:rsidR="00ED3B33" w:rsidRPr="00475549">
        <w:rPr>
          <w:rFonts w:cs="Calibri"/>
          <w:sz w:val="24"/>
          <w:szCs w:val="24"/>
          <w:lang w:eastAsia="en-US"/>
        </w:rPr>
        <w:t>brak podstaw</w:t>
      </w:r>
      <w:r w:rsidRPr="00475549">
        <w:rPr>
          <w:rFonts w:cs="Calibri"/>
          <w:sz w:val="24"/>
          <w:szCs w:val="24"/>
          <w:lang w:eastAsia="en-US"/>
        </w:rPr>
        <w:t xml:space="preserve"> wykluczenia</w:t>
      </w:r>
      <w:r w:rsidR="00ED3B33" w:rsidRPr="00475549">
        <w:rPr>
          <w:rFonts w:cs="Calibri"/>
          <w:sz w:val="24"/>
          <w:szCs w:val="24"/>
          <w:lang w:eastAsia="en-US"/>
        </w:rPr>
        <w:t xml:space="preserve"> i spełniani</w:t>
      </w:r>
      <w:r w:rsidR="008C0C35" w:rsidRPr="00475549">
        <w:rPr>
          <w:rFonts w:cs="Calibri"/>
          <w:sz w:val="24"/>
          <w:szCs w:val="24"/>
          <w:lang w:eastAsia="en-US"/>
        </w:rPr>
        <w:t>e</w:t>
      </w:r>
      <w:r w:rsidR="00ED3B33" w:rsidRPr="00475549">
        <w:rPr>
          <w:rFonts w:cs="Calibri"/>
          <w:sz w:val="24"/>
          <w:szCs w:val="24"/>
          <w:lang w:eastAsia="en-US"/>
        </w:rPr>
        <w:t xml:space="preserve"> warunków udziału w postępowaniu na dzień składania ofert</w:t>
      </w:r>
      <w:r w:rsidR="00AC75C9" w:rsidRPr="00475549">
        <w:rPr>
          <w:rFonts w:cs="Calibri"/>
          <w:sz w:val="24"/>
          <w:szCs w:val="24"/>
          <w:lang w:eastAsia="en-US"/>
        </w:rPr>
        <w:t>.</w:t>
      </w:r>
    </w:p>
    <w:p w14:paraId="0D25661A" w14:textId="1067C7EF" w:rsidR="00677690" w:rsidRPr="00475549" w:rsidRDefault="00677690"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W przypadku wspólnego ubiegania się o zamówienie przez wykonawców, oświadczenie, </w:t>
      </w:r>
      <w:r w:rsidR="008C31DA" w:rsidRPr="00475549">
        <w:rPr>
          <w:rFonts w:cs="Calibri"/>
          <w:sz w:val="24"/>
          <w:szCs w:val="24"/>
          <w:lang w:eastAsia="en-US"/>
        </w:rPr>
        <w:br/>
      </w:r>
      <w:r w:rsidRPr="00475549">
        <w:rPr>
          <w:rFonts w:cs="Calibri"/>
          <w:sz w:val="24"/>
          <w:szCs w:val="24"/>
          <w:lang w:eastAsia="en-US"/>
        </w:rPr>
        <w:t xml:space="preserve">o którym mowa w art. 125 ust. 1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Pr="00475549">
        <w:rPr>
          <w:rFonts w:cs="Calibri"/>
          <w:sz w:val="24"/>
          <w:szCs w:val="24"/>
          <w:lang w:eastAsia="en-US"/>
        </w:rPr>
        <w:t xml:space="preserve">, składa każdy z wykonawców. Oświadczenia </w:t>
      </w:r>
      <w:r w:rsidR="008C31DA" w:rsidRPr="00475549">
        <w:rPr>
          <w:rFonts w:cs="Calibri"/>
          <w:sz w:val="24"/>
          <w:szCs w:val="24"/>
          <w:lang w:eastAsia="en-US"/>
        </w:rPr>
        <w:br/>
      </w:r>
      <w:r w:rsidRPr="00475549">
        <w:rPr>
          <w:rFonts w:cs="Calibri"/>
          <w:sz w:val="24"/>
          <w:szCs w:val="24"/>
          <w:lang w:eastAsia="en-US"/>
        </w:rPr>
        <w:t xml:space="preserve">te potwierdzają brak podstaw wykluczenia oraz spełnianie warunków udziału </w:t>
      </w:r>
      <w:r w:rsidR="001F219B" w:rsidRPr="00475549">
        <w:rPr>
          <w:rFonts w:cs="Calibri"/>
          <w:sz w:val="24"/>
          <w:szCs w:val="24"/>
          <w:lang w:eastAsia="en-US"/>
        </w:rPr>
        <w:br/>
      </w:r>
      <w:r w:rsidRPr="00475549">
        <w:rPr>
          <w:rFonts w:cs="Calibri"/>
          <w:sz w:val="24"/>
          <w:szCs w:val="24"/>
          <w:lang w:eastAsia="en-US"/>
        </w:rPr>
        <w:t>w postępowaniu w zakresie, w jakim każdy z wykonawców wykazuje spełnianie warunków udziału w postępowaniu.</w:t>
      </w:r>
      <w:bookmarkEnd w:id="56"/>
      <w:bookmarkEnd w:id="57"/>
      <w:bookmarkEnd w:id="58"/>
    </w:p>
    <w:p w14:paraId="6ECA996E" w14:textId="04BCEFCE" w:rsidR="00ED70BA" w:rsidRPr="00475549" w:rsidRDefault="00ED6BAF"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 xml:space="preserve">Na podstawie art. 128 ust. 1 </w:t>
      </w:r>
      <w:proofErr w:type="spellStart"/>
      <w:r w:rsidRPr="00475549">
        <w:rPr>
          <w:rFonts w:cs="Calibri"/>
          <w:sz w:val="24"/>
          <w:szCs w:val="24"/>
          <w:lang w:eastAsia="en-US"/>
        </w:rPr>
        <w:t>u.p.z.p</w:t>
      </w:r>
      <w:proofErr w:type="spellEnd"/>
      <w:r w:rsidRPr="00475549">
        <w:rPr>
          <w:rFonts w:cs="Calibri"/>
          <w:sz w:val="24"/>
          <w:szCs w:val="24"/>
          <w:lang w:eastAsia="en-US"/>
        </w:rPr>
        <w:t xml:space="preserve">. </w:t>
      </w:r>
      <w:r w:rsidR="00532D14" w:rsidRPr="00475549">
        <w:rPr>
          <w:rFonts w:cs="Calibri"/>
          <w:sz w:val="24"/>
          <w:szCs w:val="24"/>
          <w:lang w:eastAsia="en-US"/>
        </w:rPr>
        <w:t xml:space="preserve">i </w:t>
      </w:r>
      <w:r w:rsidRPr="00475549">
        <w:rPr>
          <w:rFonts w:cs="Calibri"/>
          <w:sz w:val="24"/>
          <w:szCs w:val="24"/>
          <w:lang w:eastAsia="en-US"/>
        </w:rPr>
        <w:t xml:space="preserve">w związku z § 3 Rozporządzenie Ministra Rozwoju, Pracy i Technologii z dnia 23 grudnia 2020 r. w sprawie podmiotowych środków dowodowych oraz innych dokumentów lub oświadczeń, jakich może żądać zamawiający </w:t>
      </w:r>
      <w:r w:rsidR="001F219B" w:rsidRPr="00475549">
        <w:rPr>
          <w:rFonts w:cs="Calibri"/>
          <w:sz w:val="24"/>
          <w:szCs w:val="24"/>
          <w:lang w:eastAsia="en-US"/>
        </w:rPr>
        <w:br/>
      </w:r>
      <w:r w:rsidRPr="00475549">
        <w:rPr>
          <w:rFonts w:cs="Calibri"/>
          <w:sz w:val="24"/>
          <w:szCs w:val="24"/>
          <w:lang w:eastAsia="en-US"/>
        </w:rPr>
        <w:t xml:space="preserve">od wykonawcy, w celu potwierdzenia braku podstaw wykluczenia wykonawcy z udziału </w:t>
      </w:r>
      <w:r w:rsidR="001F219B" w:rsidRPr="00475549">
        <w:rPr>
          <w:rFonts w:cs="Calibri"/>
          <w:sz w:val="24"/>
          <w:szCs w:val="24"/>
          <w:lang w:eastAsia="en-US"/>
        </w:rPr>
        <w:br/>
      </w:r>
      <w:r w:rsidRPr="00475549">
        <w:rPr>
          <w:rFonts w:cs="Calibri"/>
          <w:sz w:val="24"/>
          <w:szCs w:val="24"/>
          <w:lang w:eastAsia="en-US"/>
        </w:rPr>
        <w:t>w postępowaniu o udzielenie zamówienia publicznego, zamawiający wezwie wykonawcę, którego oferta została najwyżej oceniona</w:t>
      </w:r>
      <w:r w:rsidR="00780045" w:rsidRPr="00475549">
        <w:rPr>
          <w:rFonts w:cs="Calibri"/>
          <w:sz w:val="24"/>
          <w:szCs w:val="24"/>
          <w:lang w:eastAsia="en-US"/>
        </w:rPr>
        <w:t>,</w:t>
      </w:r>
      <w:r w:rsidRPr="00475549">
        <w:rPr>
          <w:rFonts w:cs="Calibri"/>
          <w:sz w:val="24"/>
          <w:szCs w:val="24"/>
          <w:lang w:eastAsia="en-US"/>
        </w:rPr>
        <w:t xml:space="preserve"> do złożenia w wyznaczonym terminie oświadczenia o aktualności informacji zawartych w oświadczeniu, o którym mowa w art. 125 ust. 1 </w:t>
      </w:r>
      <w:proofErr w:type="spellStart"/>
      <w:r w:rsidRPr="00475549">
        <w:rPr>
          <w:rFonts w:cs="Calibri"/>
          <w:sz w:val="24"/>
          <w:szCs w:val="24"/>
          <w:lang w:eastAsia="en-US"/>
        </w:rPr>
        <w:t>u.p.z.p</w:t>
      </w:r>
      <w:proofErr w:type="spellEnd"/>
      <w:r w:rsidRPr="00475549">
        <w:rPr>
          <w:rFonts w:cs="Calibri"/>
          <w:sz w:val="24"/>
          <w:szCs w:val="24"/>
          <w:lang w:eastAsia="en-US"/>
        </w:rPr>
        <w:t>.</w:t>
      </w:r>
      <w:r w:rsidR="00532D14" w:rsidRPr="00475549">
        <w:rPr>
          <w:rFonts w:cs="Calibri"/>
          <w:sz w:val="24"/>
          <w:szCs w:val="24"/>
          <w:lang w:eastAsia="en-US"/>
        </w:rPr>
        <w:t xml:space="preserve"> </w:t>
      </w:r>
      <w:r w:rsidR="00226053" w:rsidRPr="00475549">
        <w:rPr>
          <w:rFonts w:cs="Calibri"/>
          <w:sz w:val="24"/>
          <w:szCs w:val="24"/>
          <w:lang w:eastAsia="en-US"/>
        </w:rPr>
        <w:t>(</w:t>
      </w:r>
      <w:r w:rsidR="00532D14" w:rsidRPr="00475549">
        <w:rPr>
          <w:rFonts w:cs="Calibri"/>
          <w:sz w:val="24"/>
          <w:szCs w:val="24"/>
          <w:lang w:eastAsia="en-US"/>
        </w:rPr>
        <w:t xml:space="preserve">w zakresie </w:t>
      </w:r>
      <w:r w:rsidR="00226053" w:rsidRPr="00475549">
        <w:rPr>
          <w:rFonts w:cs="Calibri"/>
          <w:sz w:val="24"/>
          <w:szCs w:val="24"/>
          <w:lang w:eastAsia="en-US"/>
        </w:rPr>
        <w:t xml:space="preserve">wynikającym z </w:t>
      </w:r>
      <w:r w:rsidR="00532D14" w:rsidRPr="00475549">
        <w:rPr>
          <w:rFonts w:cs="Calibri"/>
          <w:sz w:val="24"/>
          <w:szCs w:val="24"/>
          <w:lang w:eastAsia="en-US"/>
        </w:rPr>
        <w:t xml:space="preserve">art. 108 ust 1 pkt 5 </w:t>
      </w:r>
      <w:proofErr w:type="spellStart"/>
      <w:r w:rsidR="00532D14" w:rsidRPr="00475549">
        <w:rPr>
          <w:rFonts w:cs="Calibri"/>
          <w:sz w:val="24"/>
          <w:szCs w:val="24"/>
          <w:lang w:eastAsia="en-US"/>
        </w:rPr>
        <w:t>u.p.z.p</w:t>
      </w:r>
      <w:proofErr w:type="spellEnd"/>
      <w:r w:rsidR="00532D14" w:rsidRPr="00475549">
        <w:rPr>
          <w:rFonts w:cs="Calibri"/>
          <w:sz w:val="24"/>
          <w:szCs w:val="24"/>
          <w:lang w:eastAsia="en-US"/>
        </w:rPr>
        <w:t>.</w:t>
      </w:r>
      <w:r w:rsidR="00226053" w:rsidRPr="00475549">
        <w:rPr>
          <w:rFonts w:cs="Calibri"/>
          <w:sz w:val="24"/>
          <w:szCs w:val="24"/>
          <w:lang w:eastAsia="en-US"/>
        </w:rPr>
        <w:t xml:space="preserve">). Przedmiotowe wezwanie wystosowane zostanie wyłącznie w sytuacji, </w:t>
      </w:r>
      <w:r w:rsidR="00532D14" w:rsidRPr="00475549">
        <w:rPr>
          <w:rFonts w:cs="Calibr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475549">
        <w:rPr>
          <w:rFonts w:cs="Calibri"/>
          <w:sz w:val="24"/>
          <w:szCs w:val="24"/>
          <w:lang w:eastAsia="en-US"/>
        </w:rPr>
        <w:t>W przypadku wykonawców wspólnie ubiegających się o udzielenie zamówienia,  oświadczenie  składa każdy z tych wykonawców.</w:t>
      </w:r>
    </w:p>
    <w:p w14:paraId="6D6D14AF" w14:textId="77777777" w:rsidR="00AB3F5B" w:rsidRPr="004A58E4" w:rsidRDefault="00AB3F5B"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62" w:name="_Toc111672395"/>
      <w:r w:rsidRPr="004A58E4">
        <w:rPr>
          <w:rFonts w:cs="Calibri"/>
          <w:b/>
          <w:sz w:val="24"/>
          <w:szCs w:val="24"/>
          <w:lang w:eastAsia="en-US"/>
        </w:rPr>
        <w:t>Termin wykonania zamówienia</w:t>
      </w:r>
      <w:bookmarkEnd w:id="26"/>
      <w:bookmarkEnd w:id="27"/>
      <w:bookmarkEnd w:id="28"/>
      <w:r w:rsidR="00273E1D" w:rsidRPr="004A58E4">
        <w:rPr>
          <w:rFonts w:cs="Calibri"/>
          <w:b/>
          <w:sz w:val="24"/>
          <w:szCs w:val="24"/>
          <w:lang w:eastAsia="en-US"/>
        </w:rPr>
        <w:t>.</w:t>
      </w:r>
      <w:bookmarkEnd w:id="62"/>
    </w:p>
    <w:p w14:paraId="0CBF6401" w14:textId="2BFFEFBD" w:rsidR="00AB3F5B" w:rsidRPr="004A58E4" w:rsidRDefault="00AB3F5B"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bookmarkStart w:id="63" w:name="_Hlk91974075"/>
      <w:bookmarkStart w:id="64" w:name="_Toc456007413"/>
      <w:bookmarkStart w:id="65" w:name="_Toc456007643"/>
      <w:bookmarkStart w:id="66" w:name="_Toc456085583"/>
      <w:r w:rsidRPr="004A58E4">
        <w:rPr>
          <w:rFonts w:cs="Calibri"/>
          <w:sz w:val="24"/>
          <w:szCs w:val="24"/>
          <w:lang w:eastAsia="en-US"/>
        </w:rPr>
        <w:t>Termin wykonania zamówienia</w:t>
      </w:r>
      <w:bookmarkEnd w:id="63"/>
      <w:r w:rsidRPr="004A58E4">
        <w:rPr>
          <w:rFonts w:cs="Calibri"/>
          <w:sz w:val="24"/>
          <w:szCs w:val="24"/>
          <w:lang w:eastAsia="en-US"/>
        </w:rPr>
        <w:t xml:space="preserve">: </w:t>
      </w:r>
      <w:r w:rsidR="00C33CBC" w:rsidRPr="004A58E4">
        <w:rPr>
          <w:rFonts w:cs="Calibri"/>
          <w:b/>
          <w:sz w:val="24"/>
          <w:szCs w:val="24"/>
          <w:lang w:eastAsia="en-US"/>
        </w:rPr>
        <w:t xml:space="preserve">od dnia </w:t>
      </w:r>
      <w:r w:rsidR="00F95B37" w:rsidRPr="004A58E4">
        <w:rPr>
          <w:rFonts w:cs="Calibri"/>
          <w:b/>
          <w:sz w:val="24"/>
          <w:szCs w:val="24"/>
          <w:lang w:eastAsia="en-US"/>
        </w:rPr>
        <w:t>01.01.</w:t>
      </w:r>
      <w:r w:rsidR="00705D7B" w:rsidRPr="004A58E4">
        <w:rPr>
          <w:rFonts w:cs="Calibri"/>
          <w:b/>
          <w:sz w:val="24"/>
          <w:szCs w:val="24"/>
          <w:lang w:eastAsia="en-US"/>
        </w:rPr>
        <w:t>202</w:t>
      </w:r>
      <w:r w:rsidR="00F95B37" w:rsidRPr="004A58E4">
        <w:rPr>
          <w:rFonts w:cs="Calibri"/>
          <w:b/>
          <w:sz w:val="24"/>
          <w:szCs w:val="24"/>
          <w:lang w:eastAsia="en-US"/>
        </w:rPr>
        <w:t>3</w:t>
      </w:r>
      <w:r w:rsidR="00C304D6" w:rsidRPr="004A58E4">
        <w:rPr>
          <w:rFonts w:cs="Calibri"/>
          <w:b/>
          <w:sz w:val="24"/>
          <w:szCs w:val="24"/>
          <w:lang w:eastAsia="en-US"/>
        </w:rPr>
        <w:t xml:space="preserve"> r. </w:t>
      </w:r>
      <w:r w:rsidR="003866EE" w:rsidRPr="004A58E4">
        <w:rPr>
          <w:rFonts w:cs="Calibri"/>
          <w:b/>
          <w:sz w:val="24"/>
          <w:szCs w:val="24"/>
          <w:lang w:eastAsia="en-US"/>
        </w:rPr>
        <w:t xml:space="preserve">do dnia </w:t>
      </w:r>
      <w:r w:rsidR="00F95B37" w:rsidRPr="004A58E4">
        <w:rPr>
          <w:rFonts w:cs="Calibri"/>
          <w:b/>
          <w:sz w:val="24"/>
          <w:szCs w:val="24"/>
          <w:lang w:eastAsia="en-US"/>
        </w:rPr>
        <w:t>31.12.</w:t>
      </w:r>
      <w:r w:rsidR="00705D7B" w:rsidRPr="004A58E4">
        <w:rPr>
          <w:rFonts w:cs="Calibri"/>
          <w:b/>
          <w:sz w:val="24"/>
          <w:szCs w:val="24"/>
          <w:lang w:eastAsia="en-US"/>
        </w:rPr>
        <w:t>202</w:t>
      </w:r>
      <w:r w:rsidR="004A58E4" w:rsidRPr="004A58E4">
        <w:rPr>
          <w:rFonts w:cs="Calibri"/>
          <w:b/>
          <w:sz w:val="24"/>
          <w:szCs w:val="24"/>
          <w:lang w:eastAsia="en-US"/>
        </w:rPr>
        <w:t>4</w:t>
      </w:r>
      <w:r w:rsidRPr="004A58E4">
        <w:rPr>
          <w:rFonts w:cs="Calibri"/>
          <w:b/>
          <w:sz w:val="24"/>
          <w:szCs w:val="24"/>
          <w:lang w:eastAsia="en-US"/>
        </w:rPr>
        <w:t xml:space="preserve"> r.</w:t>
      </w:r>
      <w:bookmarkEnd w:id="64"/>
      <w:bookmarkEnd w:id="65"/>
      <w:bookmarkEnd w:id="66"/>
      <w:r w:rsidR="00104A30" w:rsidRPr="004A58E4">
        <w:rPr>
          <w:rFonts w:cs="Calibri"/>
          <w:spacing w:val="-4"/>
          <w:sz w:val="24"/>
          <w:szCs w:val="24"/>
          <w:lang w:eastAsia="en-US"/>
        </w:rPr>
        <w:t xml:space="preserve"> </w:t>
      </w:r>
    </w:p>
    <w:p w14:paraId="43E7CE9A" w14:textId="217DCAA9" w:rsidR="00906E97" w:rsidRPr="00475549" w:rsidRDefault="00906E97" w:rsidP="00E14538">
      <w:pPr>
        <w:widowControl w:val="0"/>
        <w:numPr>
          <w:ilvl w:val="1"/>
          <w:numId w:val="80"/>
        </w:numPr>
        <w:tabs>
          <w:tab w:val="left" w:pos="851"/>
        </w:tabs>
        <w:suppressAutoHyphens w:val="0"/>
        <w:spacing w:line="276" w:lineRule="auto"/>
        <w:ind w:left="851" w:hanging="851"/>
        <w:jc w:val="both"/>
        <w:rPr>
          <w:rFonts w:ascii="Calibri" w:hAnsi="Calibri" w:cs="Calibri"/>
        </w:rPr>
      </w:pPr>
      <w:bookmarkStart w:id="67" w:name="_Toc456007415"/>
      <w:bookmarkStart w:id="68" w:name="_Toc456007645"/>
      <w:bookmarkStart w:id="69" w:name="_Toc456085585"/>
      <w:r w:rsidRPr="00475549">
        <w:rPr>
          <w:rFonts w:ascii="Calibri" w:hAnsi="Calibri" w:cs="Calibri"/>
        </w:rPr>
        <w:t xml:space="preserve">Dokumenty ubezpieczeniowe </w:t>
      </w:r>
      <w:r w:rsidR="00590636">
        <w:rPr>
          <w:rFonts w:ascii="Calibri" w:hAnsi="Calibri" w:cs="Calibri"/>
        </w:rPr>
        <w:t>do</w:t>
      </w:r>
      <w:r w:rsidRPr="00475549">
        <w:rPr>
          <w:rFonts w:ascii="Calibri" w:hAnsi="Calibri" w:cs="Calibri"/>
        </w:rPr>
        <w:t xml:space="preserve"> zamówienia będą wystawiane na </w:t>
      </w:r>
      <w:r w:rsidR="005515D0">
        <w:rPr>
          <w:rFonts w:ascii="Calibri" w:hAnsi="Calibri" w:cs="Calibri"/>
        </w:rPr>
        <w:t>dwa</w:t>
      </w:r>
      <w:r w:rsidRPr="00475549">
        <w:rPr>
          <w:rFonts w:ascii="Calibri" w:hAnsi="Calibri" w:cs="Calibri"/>
        </w:rPr>
        <w:t xml:space="preserve"> roczne okresy ubezpieczenia, zgodne z terminem wykonania zamówienia, z wyjątkiem ubezpieczeń aktual</w:t>
      </w:r>
      <w:r w:rsidRPr="00475549">
        <w:rPr>
          <w:rFonts w:ascii="Calibri" w:hAnsi="Calibri" w:cs="Calibri"/>
        </w:rPr>
        <w:softHyphen/>
        <w:t xml:space="preserve">nych, zawartych wcześniej, w odniesieniu do których dokumenty ubezpieczeniowe będą wystawione licząc od następnego dnia po dniu wygaśnięcia tych umów do końca pierwszego rocznego okresu wykonania zamówienia, a następnie na dwa pełne roczne </w:t>
      </w:r>
      <w:r w:rsidRPr="00475549">
        <w:rPr>
          <w:rFonts w:ascii="Calibri" w:hAnsi="Calibri" w:cs="Calibri"/>
        </w:rPr>
        <w:lastRenderedPageBreak/>
        <w:t>okresy ubezpieczenia. Składka za polisy te rozliczana będzie według zasady „co do dnia” za</w:t>
      </w:r>
      <w:r w:rsidR="00E70D25" w:rsidRPr="00475549">
        <w:rPr>
          <w:rFonts w:ascii="Calibri" w:hAnsi="Calibri" w:cs="Calibri"/>
        </w:rPr>
        <w:t xml:space="preserve"> </w:t>
      </w:r>
      <w:r w:rsidRPr="00475549">
        <w:rPr>
          <w:rFonts w:ascii="Calibri" w:hAnsi="Calibri" w:cs="Calibri"/>
        </w:rPr>
        <w:t xml:space="preserve">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w:t>
      </w:r>
      <w:r w:rsidR="005515D0">
        <w:rPr>
          <w:rFonts w:ascii="Calibri" w:hAnsi="Calibri" w:cs="Calibri"/>
        </w:rPr>
        <w:t>dwa</w:t>
      </w:r>
      <w:r w:rsidRPr="00475549">
        <w:rPr>
          <w:rFonts w:ascii="Calibri" w:hAnsi="Calibri" w:cs="Calibri"/>
        </w:rPr>
        <w:t xml:space="preserve"> pełne roczne okresy ubezpieczenia.</w:t>
      </w:r>
    </w:p>
    <w:p w14:paraId="2EEDCCA1" w14:textId="3E307A98" w:rsidR="00906E97" w:rsidRPr="002825BF"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spacing w:val="-2"/>
        </w:rPr>
      </w:pPr>
      <w:r w:rsidRPr="002825BF">
        <w:rPr>
          <w:rFonts w:ascii="Calibri" w:hAnsi="Calibri" w:cs="Calibri"/>
          <w:spacing w:val="-2"/>
        </w:rPr>
        <w:t xml:space="preserve">Dokumenty ubezpieczeniowe w </w:t>
      </w:r>
      <w:r w:rsidR="00590636">
        <w:rPr>
          <w:rFonts w:ascii="Calibri" w:hAnsi="Calibri" w:cs="Calibri"/>
          <w:spacing w:val="-2"/>
        </w:rPr>
        <w:t xml:space="preserve">zamówieniu </w:t>
      </w:r>
      <w:r w:rsidRPr="002825BF">
        <w:rPr>
          <w:rFonts w:ascii="Calibri" w:hAnsi="Calibri" w:cs="Calibri"/>
          <w:spacing w:val="-2"/>
        </w:rPr>
        <w:t>tj. ubezpieczenia odpowiedzialności cywilnej, ubezpieczenia sprzętu elektronicznego od</w:t>
      </w:r>
      <w:r w:rsidR="008C31DA" w:rsidRPr="002825BF">
        <w:rPr>
          <w:rFonts w:ascii="Calibri" w:hAnsi="Calibri" w:cs="Calibri"/>
          <w:spacing w:val="-2"/>
        </w:rPr>
        <w:t xml:space="preserve"> </w:t>
      </w:r>
      <w:r w:rsidRPr="002825BF">
        <w:rPr>
          <w:rFonts w:ascii="Calibri" w:hAnsi="Calibri" w:cs="Calibri"/>
          <w:spacing w:val="-2"/>
        </w:rPr>
        <w:t xml:space="preserve">wszystkich </w:t>
      </w:r>
      <w:proofErr w:type="spellStart"/>
      <w:r w:rsidRPr="002825BF">
        <w:rPr>
          <w:rFonts w:ascii="Calibri" w:hAnsi="Calibri" w:cs="Calibri"/>
          <w:spacing w:val="-2"/>
        </w:rPr>
        <w:t>ryzyk</w:t>
      </w:r>
      <w:proofErr w:type="spellEnd"/>
      <w:r w:rsidRPr="002825BF">
        <w:rPr>
          <w:rFonts w:ascii="Calibri" w:hAnsi="Calibri" w:cs="Calibri"/>
          <w:spacing w:val="-2"/>
        </w:rPr>
        <w:t xml:space="preserve"> w systemie pierwszego ryzyka oraz ubezpieczenia mienia od wszystkich </w:t>
      </w:r>
      <w:proofErr w:type="spellStart"/>
      <w:r w:rsidRPr="002825BF">
        <w:rPr>
          <w:rFonts w:ascii="Calibri" w:hAnsi="Calibri" w:cs="Calibri"/>
          <w:spacing w:val="-2"/>
        </w:rPr>
        <w:t>ryzyk</w:t>
      </w:r>
      <w:proofErr w:type="spellEnd"/>
      <w:r w:rsidRPr="002825BF">
        <w:rPr>
          <w:rFonts w:ascii="Calibri" w:hAnsi="Calibri" w:cs="Calibri"/>
          <w:spacing w:val="-2"/>
        </w:rPr>
        <w:t xml:space="preserve"> w systemie pierwszego ryzyka, w tym odnoszące się do ubezpieczenia od kradzieży z włamaniem i rabunku oraz przedmiotów szklanych od stłuczenia, wystawiane będą na </w:t>
      </w:r>
      <w:r w:rsidR="00C37A67">
        <w:rPr>
          <w:rFonts w:ascii="Calibri" w:hAnsi="Calibri" w:cs="Calibri"/>
          <w:spacing w:val="-2"/>
        </w:rPr>
        <w:t>dwa</w:t>
      </w:r>
      <w:r w:rsidRPr="002825BF">
        <w:rPr>
          <w:rFonts w:ascii="Calibri" w:hAnsi="Calibri" w:cs="Calibri"/>
          <w:spacing w:val="-2"/>
        </w:rPr>
        <w:t xml:space="preserve"> pełne roczne okresy ubezpieczenia, w terminie realizacji zamówienia.</w:t>
      </w:r>
    </w:p>
    <w:p w14:paraId="73CFF86E" w14:textId="2B28924F"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r w:rsidRPr="00475549">
        <w:rPr>
          <w:rFonts w:ascii="Calibri" w:hAnsi="Calibri" w:cs="Calibri"/>
        </w:rPr>
        <w:t>Doubezpieczenia realizowane będą zawsze do końca rocznego okresu ubezpieczenia.</w:t>
      </w:r>
    </w:p>
    <w:p w14:paraId="544912F0" w14:textId="77777777" w:rsidR="00906E97" w:rsidRPr="00475549" w:rsidRDefault="00906E97" w:rsidP="00E14538">
      <w:pPr>
        <w:pStyle w:val="Akapitzlist"/>
        <w:widowControl w:val="0"/>
        <w:numPr>
          <w:ilvl w:val="2"/>
          <w:numId w:val="80"/>
        </w:numPr>
        <w:tabs>
          <w:tab w:val="left" w:pos="851"/>
        </w:tabs>
        <w:suppressAutoHyphens w:val="0"/>
        <w:spacing w:line="276" w:lineRule="auto"/>
        <w:ind w:left="851" w:hanging="851"/>
        <w:contextualSpacing/>
        <w:jc w:val="both"/>
        <w:rPr>
          <w:rFonts w:ascii="Calibri" w:hAnsi="Calibri" w:cs="Calibri"/>
        </w:rPr>
      </w:pPr>
      <w:r w:rsidRPr="00475549">
        <w:rPr>
          <w:rFonts w:ascii="Calibri" w:hAnsi="Calibri" w:cs="Calibri"/>
        </w:rPr>
        <w:t xml:space="preserve">W przypadku jakichkolwiek ubezpieczeń i </w:t>
      </w:r>
      <w:proofErr w:type="spellStart"/>
      <w:r w:rsidRPr="00475549">
        <w:rPr>
          <w:rFonts w:ascii="Calibri" w:hAnsi="Calibri" w:cs="Calibri"/>
        </w:rPr>
        <w:t>doubezpieczeń</w:t>
      </w:r>
      <w:proofErr w:type="spellEnd"/>
      <w:r w:rsidRPr="00475549">
        <w:rPr>
          <w:rFonts w:ascii="Calibri" w:hAnsi="Calibri" w:cs="Calibri"/>
        </w:rPr>
        <w:t>, w tym zawieranych na okres krótszy od jednego roku, nie będzie miała zastosowania składka minimalna z polisy.</w:t>
      </w:r>
    </w:p>
    <w:p w14:paraId="1268594E" w14:textId="726157C1" w:rsidR="00AB3F5B" w:rsidRPr="00475549" w:rsidRDefault="00906E97" w:rsidP="00E14538">
      <w:pPr>
        <w:pStyle w:val="Akapitzlist1"/>
        <w:widowControl w:val="0"/>
        <w:numPr>
          <w:ilvl w:val="1"/>
          <w:numId w:val="80"/>
        </w:numPr>
        <w:tabs>
          <w:tab w:val="left" w:pos="851"/>
        </w:tabs>
        <w:suppressAutoHyphens w:val="0"/>
        <w:spacing w:after="0"/>
        <w:ind w:left="851" w:hanging="851"/>
        <w:jc w:val="both"/>
        <w:rPr>
          <w:rFonts w:cs="Calibri"/>
          <w:sz w:val="24"/>
          <w:szCs w:val="24"/>
          <w:lang w:eastAsia="en-US"/>
        </w:rPr>
      </w:pPr>
      <w:r w:rsidRPr="00475549">
        <w:rPr>
          <w:rFonts w:cs="Calibri"/>
          <w:sz w:val="24"/>
          <w:szCs w:val="24"/>
        </w:rPr>
        <w:t xml:space="preserve">Pomimo wyrównania okresów ubezpieczenia, o którym mowa powyżej, wykonawcy zobligowani są przedstawić w formularzu oferty i zawartym w nim formularzu cenowym stanowiącym załącznik nr 2 do specyfikacji cenę (składkę) za pełne </w:t>
      </w:r>
      <w:r w:rsidR="004A58E4">
        <w:rPr>
          <w:rFonts w:cs="Calibri"/>
          <w:sz w:val="24"/>
          <w:szCs w:val="24"/>
        </w:rPr>
        <w:t>24</w:t>
      </w:r>
      <w:r w:rsidRPr="00475549">
        <w:rPr>
          <w:rFonts w:cs="Calibri"/>
          <w:sz w:val="24"/>
          <w:szCs w:val="24"/>
        </w:rPr>
        <w:t xml:space="preserve"> miesi</w:t>
      </w:r>
      <w:r w:rsidR="004A58E4">
        <w:rPr>
          <w:rFonts w:cs="Calibri"/>
          <w:sz w:val="24"/>
          <w:szCs w:val="24"/>
        </w:rPr>
        <w:t>ące</w:t>
      </w:r>
      <w:r w:rsidRPr="00475549">
        <w:rPr>
          <w:rFonts w:cs="Calibri"/>
          <w:sz w:val="24"/>
          <w:szCs w:val="24"/>
        </w:rPr>
        <w:t>.</w:t>
      </w:r>
      <w:bookmarkEnd w:id="67"/>
      <w:bookmarkEnd w:id="68"/>
      <w:bookmarkEnd w:id="69"/>
    </w:p>
    <w:p w14:paraId="4836D030" w14:textId="77777777" w:rsidR="00344BB7" w:rsidRPr="00475549" w:rsidRDefault="00344BB7"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0" w:name="_Toc111672396"/>
      <w:bookmarkStart w:id="71" w:name="_Toc456007416"/>
      <w:bookmarkStart w:id="72" w:name="_Toc456007646"/>
      <w:bookmarkStart w:id="73" w:name="_Toc458156808"/>
      <w:r w:rsidRPr="00475549">
        <w:rPr>
          <w:rFonts w:cs="Calibri"/>
          <w:b/>
          <w:sz w:val="24"/>
          <w:szCs w:val="24"/>
          <w:lang w:eastAsia="en-US"/>
        </w:rPr>
        <w:t>Projektowane postanowienia umowy w sprawie zamówienia publicznego, które zostaną wprowadzone do treści tej umowy</w:t>
      </w:r>
      <w:r w:rsidR="00273E1D" w:rsidRPr="00475549">
        <w:rPr>
          <w:rFonts w:cs="Calibri"/>
          <w:b/>
          <w:sz w:val="24"/>
          <w:szCs w:val="24"/>
          <w:lang w:eastAsia="en-US"/>
        </w:rPr>
        <w:t>.</w:t>
      </w:r>
      <w:bookmarkEnd w:id="70"/>
    </w:p>
    <w:p w14:paraId="79DDACE2" w14:textId="1349DF4A" w:rsidR="00344BB7" w:rsidRPr="00475549" w:rsidRDefault="00344BB7"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Zamawiający wymaga od wybranego w każdej części zamówienia wykonawcy, aby zawarł </w:t>
      </w:r>
      <w:r w:rsidR="004F109D" w:rsidRPr="00475549">
        <w:rPr>
          <w:rFonts w:cs="Calibri"/>
          <w:sz w:val="24"/>
          <w:szCs w:val="24"/>
          <w:lang w:eastAsia="en-US"/>
        </w:rPr>
        <w:br/>
      </w:r>
      <w:r w:rsidRPr="00475549">
        <w:rPr>
          <w:rFonts w:cs="Calibri"/>
          <w:sz w:val="24"/>
          <w:szCs w:val="24"/>
          <w:lang w:eastAsia="en-US"/>
        </w:rPr>
        <w:t xml:space="preserve">z nim umowę w sprawie zamówienia publicznego na warunkach określonych </w:t>
      </w:r>
      <w:r w:rsidR="00AC75C9" w:rsidRPr="00475549">
        <w:rPr>
          <w:rFonts w:cs="Calibri"/>
          <w:sz w:val="24"/>
          <w:szCs w:val="24"/>
          <w:lang w:eastAsia="en-US"/>
        </w:rPr>
        <w:t>–</w:t>
      </w:r>
      <w:r w:rsidR="00E767AC" w:rsidRPr="00475549">
        <w:rPr>
          <w:rFonts w:cs="Calibri"/>
          <w:sz w:val="24"/>
          <w:szCs w:val="24"/>
          <w:lang w:eastAsia="en-US"/>
        </w:rPr>
        <w:t xml:space="preserve"> odpowiednio</w:t>
      </w:r>
      <w:r w:rsidR="008D5933" w:rsidRPr="00475549">
        <w:rPr>
          <w:rFonts w:cs="Calibri"/>
          <w:sz w:val="24"/>
          <w:szCs w:val="24"/>
          <w:lang w:eastAsia="en-US"/>
        </w:rPr>
        <w:t>,</w:t>
      </w:r>
      <w:r w:rsidR="00AC75C9" w:rsidRPr="00475549">
        <w:rPr>
          <w:rFonts w:cs="Calibri"/>
          <w:sz w:val="24"/>
          <w:szCs w:val="24"/>
          <w:lang w:eastAsia="en-US"/>
        </w:rPr>
        <w:t xml:space="preserve"> w zależności od części zamówienia </w:t>
      </w:r>
      <w:r w:rsidR="008D5933" w:rsidRPr="00475549">
        <w:rPr>
          <w:rFonts w:cs="Calibri"/>
          <w:sz w:val="24"/>
          <w:szCs w:val="24"/>
          <w:lang w:eastAsia="en-US"/>
        </w:rPr>
        <w:t>– w załącznik</w:t>
      </w:r>
      <w:r w:rsidR="00590636">
        <w:rPr>
          <w:rFonts w:cs="Calibri"/>
          <w:sz w:val="24"/>
          <w:szCs w:val="24"/>
          <w:lang w:eastAsia="en-US"/>
        </w:rPr>
        <w:t>u</w:t>
      </w:r>
      <w:r w:rsidRPr="00475549">
        <w:rPr>
          <w:rFonts w:cs="Calibri"/>
          <w:sz w:val="24"/>
          <w:szCs w:val="24"/>
          <w:lang w:eastAsia="en-US"/>
        </w:rPr>
        <w:t xml:space="preserve"> </w:t>
      </w:r>
      <w:r w:rsidR="00906E97" w:rsidRPr="00475549">
        <w:rPr>
          <w:rFonts w:cs="Calibri"/>
          <w:sz w:val="24"/>
          <w:szCs w:val="24"/>
          <w:lang w:eastAsia="en-US"/>
        </w:rPr>
        <w:t>n</w:t>
      </w:r>
      <w:r w:rsidRPr="00475549">
        <w:rPr>
          <w:rFonts w:cs="Calibri"/>
          <w:sz w:val="24"/>
          <w:szCs w:val="24"/>
          <w:lang w:eastAsia="en-US"/>
        </w:rPr>
        <w:t xml:space="preserve">r </w:t>
      </w:r>
      <w:r w:rsidR="00E767AC" w:rsidRPr="00475549">
        <w:rPr>
          <w:rFonts w:cs="Calibri"/>
          <w:sz w:val="24"/>
          <w:szCs w:val="24"/>
          <w:lang w:eastAsia="en-US"/>
        </w:rPr>
        <w:t>4</w:t>
      </w:r>
      <w:r w:rsidR="00F95B37">
        <w:rPr>
          <w:rFonts w:cs="Calibri"/>
          <w:sz w:val="24"/>
          <w:szCs w:val="24"/>
          <w:lang w:eastAsia="en-US"/>
        </w:rPr>
        <w:t xml:space="preserve"> </w:t>
      </w:r>
      <w:r w:rsidR="004F109D" w:rsidRPr="00475549">
        <w:rPr>
          <w:rFonts w:cs="Calibri"/>
          <w:sz w:val="24"/>
          <w:szCs w:val="24"/>
          <w:lang w:eastAsia="en-US"/>
        </w:rPr>
        <w:t>do niniejszej S</w:t>
      </w:r>
      <w:r w:rsidRPr="00475549">
        <w:rPr>
          <w:rFonts w:cs="Calibri"/>
          <w:sz w:val="24"/>
          <w:szCs w:val="24"/>
          <w:lang w:eastAsia="en-US"/>
        </w:rPr>
        <w:t>WZ.</w:t>
      </w:r>
      <w:r w:rsidR="00773330" w:rsidRPr="00773330">
        <w:rPr>
          <w:rFonts w:asciiTheme="minorHAnsi" w:hAnsiTheme="minorHAnsi" w:cstheme="minorHAnsi"/>
          <w:sz w:val="24"/>
          <w:szCs w:val="24"/>
          <w:lang w:eastAsia="en-US"/>
        </w:rPr>
        <w:t xml:space="preserve"> </w:t>
      </w:r>
    </w:p>
    <w:p w14:paraId="483E4613" w14:textId="1F7FBE51"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4" w:name="_Toc111672397"/>
      <w:r w:rsidRPr="00475549">
        <w:rPr>
          <w:rFonts w:cs="Calibri"/>
          <w:b/>
          <w:sz w:val="24"/>
          <w:szCs w:val="24"/>
          <w:lang w:eastAsia="en-US"/>
        </w:rPr>
        <w:t xml:space="preserve">Informacje o środkach komunikacji elektronicznej, przy użyciu których zamawiający będzie komunikował się z wykonawcami oraz </w:t>
      </w:r>
      <w:bookmarkStart w:id="75" w:name="_Hlk46919201"/>
      <w:r w:rsidRPr="00475549">
        <w:rPr>
          <w:rFonts w:cs="Calibri"/>
          <w:b/>
          <w:sz w:val="24"/>
          <w:szCs w:val="24"/>
          <w:lang w:eastAsia="en-US"/>
        </w:rPr>
        <w:t xml:space="preserve">informacje o wymaganiach technicznych </w:t>
      </w:r>
      <w:r w:rsidR="00FA7D0B" w:rsidRPr="00475549">
        <w:rPr>
          <w:rFonts w:cs="Calibri"/>
          <w:b/>
          <w:sz w:val="24"/>
          <w:szCs w:val="24"/>
          <w:lang w:eastAsia="en-US"/>
        </w:rPr>
        <w:br/>
      </w:r>
      <w:r w:rsidRPr="00475549">
        <w:rPr>
          <w:rFonts w:cs="Calibri"/>
          <w:b/>
          <w:sz w:val="24"/>
          <w:szCs w:val="24"/>
          <w:lang w:eastAsia="en-US"/>
        </w:rPr>
        <w:t>i organizacyjnych</w:t>
      </w:r>
      <w:r w:rsidR="00FA7D0B" w:rsidRPr="00475549">
        <w:rPr>
          <w:rFonts w:cs="Calibri"/>
          <w:b/>
          <w:sz w:val="24"/>
          <w:szCs w:val="24"/>
          <w:lang w:eastAsia="en-US"/>
        </w:rPr>
        <w:t xml:space="preserve"> </w:t>
      </w:r>
      <w:r w:rsidRPr="00475549">
        <w:rPr>
          <w:rFonts w:cs="Calibri"/>
          <w:b/>
          <w:sz w:val="24"/>
          <w:szCs w:val="24"/>
          <w:lang w:eastAsia="en-US"/>
        </w:rPr>
        <w:t>sporządzania, wysyłania i odbierania korespondencji elektronicznej</w:t>
      </w:r>
      <w:bookmarkEnd w:id="75"/>
      <w:r w:rsidR="00273E1D" w:rsidRPr="00475549">
        <w:rPr>
          <w:rFonts w:cs="Calibri"/>
          <w:b/>
          <w:sz w:val="24"/>
          <w:szCs w:val="24"/>
          <w:lang w:eastAsia="en-US"/>
        </w:rPr>
        <w:t>.</w:t>
      </w:r>
      <w:bookmarkEnd w:id="74"/>
    </w:p>
    <w:p w14:paraId="18131701" w14:textId="60383D18" w:rsidR="00E767AC" w:rsidRPr="00475549" w:rsidRDefault="00472648" w:rsidP="00E14538">
      <w:pPr>
        <w:pStyle w:val="Akapitzlist"/>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Zgodnie z art. 61 ust. 1 </w:t>
      </w:r>
      <w:proofErr w:type="spellStart"/>
      <w:r w:rsidR="006076AD" w:rsidRPr="00475549">
        <w:rPr>
          <w:rFonts w:ascii="Calibri" w:hAnsi="Calibri" w:cs="Calibri"/>
          <w:lang w:eastAsia="en-US"/>
        </w:rPr>
        <w:t>u.p.z.p</w:t>
      </w:r>
      <w:proofErr w:type="spellEnd"/>
      <w:r w:rsidR="006076AD" w:rsidRPr="00475549">
        <w:rPr>
          <w:rFonts w:ascii="Calibri" w:hAnsi="Calibri" w:cs="Calibri"/>
          <w:lang w:eastAsia="en-US"/>
        </w:rPr>
        <w:t>.</w:t>
      </w:r>
      <w:r w:rsidRPr="00475549">
        <w:rPr>
          <w:rFonts w:ascii="Calibri" w:hAnsi="Calibri" w:cs="Calibri"/>
          <w:lang w:eastAsia="en-US"/>
        </w:rPr>
        <w:t>, k</w:t>
      </w:r>
      <w:r w:rsidRPr="00475549">
        <w:rPr>
          <w:rFonts w:ascii="Calibri" w:hAnsi="Calibri" w:cs="Calibri"/>
        </w:rPr>
        <w:t xml:space="preserve">omunikacja w postępowaniu o udzielenie zamówienia, </w:t>
      </w:r>
      <w:r w:rsidR="004F109D" w:rsidRPr="00475549">
        <w:rPr>
          <w:rFonts w:ascii="Calibri" w:hAnsi="Calibri" w:cs="Calibri"/>
        </w:rPr>
        <w:br/>
      </w:r>
      <w:r w:rsidRPr="00475549">
        <w:rPr>
          <w:rFonts w:ascii="Calibri" w:hAnsi="Calibri" w:cs="Calibri"/>
        </w:rPr>
        <w:t xml:space="preserve">w tym składanie ofert, wymiana informacji oraz przekazywanie dokumentów </w:t>
      </w:r>
      <w:r w:rsidR="001F219B" w:rsidRPr="00475549">
        <w:rPr>
          <w:rFonts w:ascii="Calibri" w:hAnsi="Calibri" w:cs="Calibri"/>
        </w:rPr>
        <w:br/>
      </w:r>
      <w:r w:rsidRPr="00475549">
        <w:rPr>
          <w:rFonts w:ascii="Calibri" w:hAnsi="Calibri" w:cs="Calibri"/>
        </w:rPr>
        <w:t>lub oświadczeń między zamawiającym a wykonawcą, z uwzględnieniem wyjątków określonych w ustawie, odbywa się przy użyciu środków komunikacji elektronicznej.</w:t>
      </w:r>
    </w:p>
    <w:p w14:paraId="2F663B82" w14:textId="18D75CA4" w:rsidR="00E767AC" w:rsidRPr="00475549" w:rsidRDefault="00E767AC"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rPr>
        <w:t>W niniejszym postępowaniu o udzielenie zamówienia komunikacja pomiędzy zamawiającym a wykonawcami</w:t>
      </w:r>
      <w:r w:rsidR="006B3957" w:rsidRPr="00475549">
        <w:rPr>
          <w:rFonts w:cs="Calibri"/>
          <w:sz w:val="24"/>
          <w:szCs w:val="24"/>
        </w:rPr>
        <w:t xml:space="preserve"> odbywa się </w:t>
      </w:r>
      <w:r w:rsidRPr="00475549">
        <w:rPr>
          <w:rFonts w:cs="Calibri"/>
          <w:sz w:val="24"/>
          <w:szCs w:val="24"/>
        </w:rPr>
        <w:t xml:space="preserve">za pośrednictwem </w:t>
      </w:r>
      <w:r w:rsidR="006B3957" w:rsidRPr="00475549">
        <w:rPr>
          <w:rFonts w:cs="Calibri"/>
          <w:sz w:val="24"/>
          <w:szCs w:val="24"/>
        </w:rPr>
        <w:t>systemu teleinforma</w:t>
      </w:r>
      <w:r w:rsidR="0039382A" w:rsidRPr="00475549">
        <w:rPr>
          <w:rFonts w:cs="Calibri"/>
          <w:sz w:val="24"/>
          <w:szCs w:val="24"/>
        </w:rPr>
        <w:softHyphen/>
      </w:r>
      <w:r w:rsidR="006B3957" w:rsidRPr="00475549">
        <w:rPr>
          <w:rFonts w:cs="Calibri"/>
          <w:sz w:val="24"/>
          <w:szCs w:val="24"/>
        </w:rPr>
        <w:t>tycznego</w:t>
      </w:r>
      <w:r w:rsidRPr="00475549">
        <w:rPr>
          <w:rFonts w:cs="Calibri"/>
          <w:sz w:val="24"/>
          <w:szCs w:val="24"/>
        </w:rPr>
        <w:t xml:space="preserve">, </w:t>
      </w:r>
      <w:r w:rsidR="0039382A" w:rsidRPr="00475549">
        <w:rPr>
          <w:rFonts w:cs="Calibri"/>
          <w:sz w:val="24"/>
          <w:szCs w:val="24"/>
        </w:rPr>
        <w:t>wskazanego w rozdziale drugim SWZ.</w:t>
      </w:r>
    </w:p>
    <w:p w14:paraId="0005C246" w14:textId="7DE4B0B6" w:rsidR="00B92CE5" w:rsidRPr="00475549" w:rsidRDefault="00B92CE5" w:rsidP="00E14538">
      <w:pPr>
        <w:pStyle w:val="Akapitzlist"/>
        <w:widowControl w:val="0"/>
        <w:numPr>
          <w:ilvl w:val="2"/>
          <w:numId w:val="80"/>
        </w:numPr>
        <w:tabs>
          <w:tab w:val="left" w:pos="851"/>
        </w:tabs>
        <w:suppressAutoHyphens w:val="0"/>
        <w:spacing w:line="276" w:lineRule="auto"/>
        <w:ind w:left="851" w:hanging="851"/>
        <w:jc w:val="both"/>
        <w:rPr>
          <w:rFonts w:ascii="Calibri" w:hAnsi="Calibri" w:cs="Calibri"/>
          <w:bCs/>
          <w:lang w:eastAsia="en-US"/>
        </w:rPr>
      </w:pPr>
      <w:r w:rsidRPr="00475549">
        <w:rPr>
          <w:rFonts w:ascii="Calibri" w:hAnsi="Calibri" w:cs="Calibri"/>
          <w:bCs/>
          <w:lang w:eastAsia="en-US"/>
        </w:rPr>
        <w:t xml:space="preserve">Informacje o wymaganiach technicznych i organizacyjnych sporządzania, wysyłania </w:t>
      </w:r>
      <w:r w:rsidR="00780045" w:rsidRPr="00475549">
        <w:rPr>
          <w:rFonts w:ascii="Calibri" w:hAnsi="Calibri" w:cs="Calibri"/>
          <w:bCs/>
          <w:lang w:eastAsia="en-US"/>
        </w:rPr>
        <w:br/>
      </w:r>
      <w:r w:rsidRPr="00475549">
        <w:rPr>
          <w:rFonts w:ascii="Calibri" w:hAnsi="Calibri" w:cs="Calibri"/>
          <w:bCs/>
          <w:lang w:eastAsia="en-US"/>
        </w:rPr>
        <w:t>i odbierania korespondencji elektronicznej zawarte zostały w rozdziale drugim niniejszej SWZ.</w:t>
      </w:r>
    </w:p>
    <w:p w14:paraId="77FA94F3" w14:textId="4E8199DE" w:rsidR="00380EE4" w:rsidRPr="00475549" w:rsidRDefault="00380EE4" w:rsidP="00E14538">
      <w:pPr>
        <w:pStyle w:val="Akapitzlist"/>
        <w:widowControl w:val="0"/>
        <w:numPr>
          <w:ilvl w:val="1"/>
          <w:numId w:val="80"/>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rPr>
        <w:t>Wykonawca może zwrócić się do zamawiającego o wyjaśnienie treści SWZ.</w:t>
      </w:r>
    </w:p>
    <w:p w14:paraId="41F56C1C" w14:textId="48000891" w:rsidR="00C76396" w:rsidRPr="00475549" w:rsidRDefault="00395F2A" w:rsidP="00E14538">
      <w:pPr>
        <w:pStyle w:val="Akapitzlist"/>
        <w:widowControl w:val="0"/>
        <w:numPr>
          <w:ilvl w:val="2"/>
          <w:numId w:val="80"/>
        </w:numPr>
        <w:tabs>
          <w:tab w:val="left" w:pos="851"/>
        </w:tabs>
        <w:suppressAutoHyphens w:val="0"/>
        <w:spacing w:line="276" w:lineRule="auto"/>
        <w:ind w:left="851" w:hanging="851"/>
        <w:jc w:val="both"/>
        <w:rPr>
          <w:rFonts w:ascii="Calibri" w:hAnsi="Calibri" w:cs="Calibri"/>
          <w:lang w:eastAsia="en-US"/>
        </w:rPr>
      </w:pPr>
      <w:r w:rsidRPr="00395F2A">
        <w:rPr>
          <w:rFonts w:ascii="Calibri" w:hAnsi="Calibri" w:cs="Calibr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515BC8B" w14:textId="77777777"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76" w:name="_Toc111672398"/>
      <w:r w:rsidRPr="00475549">
        <w:rPr>
          <w:rFonts w:cs="Calibri"/>
          <w:b/>
          <w:sz w:val="24"/>
          <w:szCs w:val="24"/>
          <w:lang w:eastAsia="en-US"/>
        </w:rPr>
        <w:t>Wskazanie osób uprawnionych do komunikowania się z wykonawcami</w:t>
      </w:r>
      <w:r w:rsidR="00273E1D" w:rsidRPr="00475549">
        <w:rPr>
          <w:rFonts w:cs="Calibri"/>
          <w:b/>
          <w:sz w:val="24"/>
          <w:szCs w:val="24"/>
          <w:lang w:eastAsia="en-US"/>
        </w:rPr>
        <w:t>.</w:t>
      </w:r>
      <w:bookmarkEnd w:id="76"/>
    </w:p>
    <w:p w14:paraId="2DEED792" w14:textId="77777777" w:rsidR="00655743" w:rsidRPr="00E6597E" w:rsidRDefault="00655743" w:rsidP="000B3CFA">
      <w:pPr>
        <w:pStyle w:val="Akapitzlist1"/>
        <w:widowControl w:val="0"/>
        <w:tabs>
          <w:tab w:val="left" w:pos="851"/>
        </w:tabs>
        <w:suppressAutoHyphens w:val="0"/>
        <w:spacing w:after="0"/>
        <w:ind w:left="851"/>
        <w:jc w:val="both"/>
        <w:rPr>
          <w:rFonts w:cs="Calibri"/>
          <w:spacing w:val="-2"/>
          <w:sz w:val="24"/>
          <w:szCs w:val="24"/>
        </w:rPr>
      </w:pPr>
      <w:bookmarkStart w:id="77" w:name="_Toc456007458"/>
      <w:bookmarkStart w:id="78" w:name="_Toc456007688"/>
      <w:bookmarkStart w:id="79" w:name="_Toc456085628"/>
      <w:r w:rsidRPr="00E6597E">
        <w:rPr>
          <w:rFonts w:cs="Calibri"/>
          <w:spacing w:val="-2"/>
          <w:sz w:val="24"/>
          <w:szCs w:val="24"/>
        </w:rPr>
        <w:lastRenderedPageBreak/>
        <w:t xml:space="preserve">Osobami ze strony </w:t>
      </w:r>
      <w:r w:rsidR="00010418" w:rsidRPr="00E6597E">
        <w:rPr>
          <w:rFonts w:cs="Calibri"/>
          <w:spacing w:val="-2"/>
          <w:sz w:val="24"/>
          <w:szCs w:val="24"/>
        </w:rPr>
        <w:t>z</w:t>
      </w:r>
      <w:r w:rsidRPr="00E6597E">
        <w:rPr>
          <w:rFonts w:cs="Calibri"/>
          <w:spacing w:val="-2"/>
          <w:sz w:val="24"/>
          <w:szCs w:val="24"/>
        </w:rPr>
        <w:t>amawiającego uprawnionymi do porozumiewania się z </w:t>
      </w:r>
      <w:r w:rsidR="00010418" w:rsidRPr="00E6597E">
        <w:rPr>
          <w:rFonts w:cs="Calibri"/>
          <w:spacing w:val="-2"/>
          <w:sz w:val="24"/>
          <w:szCs w:val="24"/>
        </w:rPr>
        <w:t>w</w:t>
      </w:r>
      <w:r w:rsidRPr="00E6597E">
        <w:rPr>
          <w:rFonts w:cs="Calibri"/>
          <w:spacing w:val="-2"/>
          <w:sz w:val="24"/>
          <w:szCs w:val="24"/>
        </w:rPr>
        <w:t xml:space="preserve">ykonawcami </w:t>
      </w:r>
      <w:bookmarkEnd w:id="77"/>
      <w:bookmarkEnd w:id="78"/>
      <w:bookmarkEnd w:id="79"/>
      <w:r w:rsidRPr="00E6597E">
        <w:rPr>
          <w:rFonts w:cs="Calibri"/>
          <w:spacing w:val="-2"/>
          <w:sz w:val="24"/>
          <w:szCs w:val="24"/>
        </w:rPr>
        <w:t>są:</w:t>
      </w:r>
    </w:p>
    <w:p w14:paraId="3ED0C2EC" w14:textId="100827A4" w:rsidR="00655743" w:rsidRPr="00E6597E" w:rsidRDefault="00E6597E" w:rsidP="00E14538">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E6597E">
        <w:rPr>
          <w:rFonts w:cs="Calibri"/>
          <w:sz w:val="24"/>
          <w:szCs w:val="24"/>
        </w:rPr>
        <w:t>Beata Góźdź</w:t>
      </w:r>
    </w:p>
    <w:p w14:paraId="69D2AB21" w14:textId="34CB1A22" w:rsidR="00655743" w:rsidRPr="00E6597E" w:rsidRDefault="00E6597E" w:rsidP="00E14538">
      <w:pPr>
        <w:pStyle w:val="Akapitzlist1"/>
        <w:widowControl w:val="0"/>
        <w:numPr>
          <w:ilvl w:val="0"/>
          <w:numId w:val="22"/>
        </w:numPr>
        <w:tabs>
          <w:tab w:val="left" w:pos="851"/>
          <w:tab w:val="left" w:pos="1134"/>
        </w:tabs>
        <w:suppressAutoHyphens w:val="0"/>
        <w:spacing w:after="0"/>
        <w:ind w:left="851" w:firstLine="0"/>
        <w:jc w:val="both"/>
        <w:rPr>
          <w:rFonts w:cs="Calibri"/>
          <w:sz w:val="24"/>
          <w:szCs w:val="24"/>
        </w:rPr>
      </w:pPr>
      <w:r w:rsidRPr="00E6597E">
        <w:rPr>
          <w:rFonts w:cs="Calibri"/>
          <w:sz w:val="24"/>
          <w:szCs w:val="24"/>
        </w:rPr>
        <w:t>Mariusz Głąba</w:t>
      </w:r>
    </w:p>
    <w:p w14:paraId="51FBF132" w14:textId="77777777" w:rsidR="00655743" w:rsidRPr="00475549" w:rsidRDefault="00655743" w:rsidP="000B3CFA">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rPr>
        <w:t xml:space="preserve">Kontakt z wymienionymi osobami jest możliwy w godzinach pracy </w:t>
      </w:r>
      <w:r w:rsidR="00A54E14" w:rsidRPr="00475549">
        <w:rPr>
          <w:rFonts w:cs="Calibri"/>
          <w:sz w:val="24"/>
          <w:szCs w:val="24"/>
        </w:rPr>
        <w:t>zamawiającego</w:t>
      </w:r>
      <w:r w:rsidRPr="00475549">
        <w:rPr>
          <w:rFonts w:cs="Calibri"/>
          <w:sz w:val="24"/>
          <w:szCs w:val="24"/>
        </w:rPr>
        <w:t>.</w:t>
      </w:r>
    </w:p>
    <w:p w14:paraId="4960EDB2" w14:textId="33021817" w:rsidR="00655743" w:rsidRPr="00475549" w:rsidRDefault="00655743" w:rsidP="00CF3D85">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rPr>
        <w:t xml:space="preserve">W sprawach merytorycznych Inter-Broker </w:t>
      </w:r>
      <w:r w:rsidR="00010418" w:rsidRPr="00475549">
        <w:rPr>
          <w:rFonts w:cs="Calibri"/>
          <w:sz w:val="24"/>
          <w:szCs w:val="24"/>
        </w:rPr>
        <w:t>s</w:t>
      </w:r>
      <w:r w:rsidRPr="00475549">
        <w:rPr>
          <w:rFonts w:cs="Calibri"/>
          <w:sz w:val="24"/>
          <w:szCs w:val="24"/>
        </w:rPr>
        <w:t>p. z o.o. w Toruniu reprezentuje (bez prawa przyjmowania od wykonawców zapytań o wyjaśnienie treści SWZ i</w:t>
      </w:r>
      <w:r w:rsidR="002662BC" w:rsidRPr="00475549">
        <w:rPr>
          <w:rFonts w:cs="Calibri"/>
          <w:sz w:val="24"/>
          <w:szCs w:val="24"/>
        </w:rPr>
        <w:t xml:space="preserve"> </w:t>
      </w:r>
      <w:r w:rsidRPr="00475549">
        <w:rPr>
          <w:rFonts w:cs="Calibri"/>
          <w:sz w:val="24"/>
          <w:szCs w:val="24"/>
        </w:rPr>
        <w:t xml:space="preserve">udzielania na nie wykonawcom odpowiedzi) </w:t>
      </w:r>
      <w:r w:rsidR="00C37A67">
        <w:rPr>
          <w:rFonts w:cs="Calibri"/>
          <w:sz w:val="24"/>
          <w:szCs w:val="24"/>
        </w:rPr>
        <w:t>Małgorzata Tusz</w:t>
      </w:r>
      <w:r w:rsidRPr="00475549">
        <w:rPr>
          <w:rFonts w:cs="Calibri"/>
          <w:sz w:val="24"/>
          <w:szCs w:val="24"/>
        </w:rPr>
        <w:t xml:space="preserve">, tel. </w:t>
      </w:r>
      <w:r w:rsidR="00C37A67">
        <w:rPr>
          <w:rFonts w:cs="Calibri"/>
          <w:sz w:val="24"/>
          <w:szCs w:val="24"/>
        </w:rPr>
        <w:t>71 747 77 90</w:t>
      </w:r>
      <w:r w:rsidR="00010418" w:rsidRPr="00475549">
        <w:rPr>
          <w:rFonts w:cs="Calibri"/>
          <w:sz w:val="24"/>
          <w:szCs w:val="24"/>
        </w:rPr>
        <w:t>.</w:t>
      </w:r>
    </w:p>
    <w:p w14:paraId="268B9A09" w14:textId="77777777" w:rsidR="00655743" w:rsidRPr="00475549" w:rsidRDefault="00655743" w:rsidP="00E14538">
      <w:pPr>
        <w:pStyle w:val="Akapitzlist1"/>
        <w:widowControl w:val="0"/>
        <w:numPr>
          <w:ilvl w:val="0"/>
          <w:numId w:val="80"/>
        </w:numPr>
        <w:tabs>
          <w:tab w:val="left" w:pos="851"/>
        </w:tabs>
        <w:suppressAutoHyphens w:val="0"/>
        <w:spacing w:before="120" w:after="0"/>
        <w:ind w:left="851" w:hanging="851"/>
        <w:jc w:val="both"/>
        <w:outlineLvl w:val="0"/>
        <w:rPr>
          <w:rFonts w:cs="Calibri"/>
          <w:b/>
          <w:sz w:val="24"/>
          <w:szCs w:val="24"/>
          <w:lang w:eastAsia="en-US"/>
        </w:rPr>
      </w:pPr>
      <w:bookmarkStart w:id="80" w:name="_Toc111672399"/>
      <w:r w:rsidRPr="00475549">
        <w:rPr>
          <w:rFonts w:cs="Calibri"/>
          <w:b/>
          <w:sz w:val="24"/>
          <w:szCs w:val="24"/>
          <w:lang w:eastAsia="en-US"/>
        </w:rPr>
        <w:t>Termin związania ofertą</w:t>
      </w:r>
      <w:r w:rsidR="00273E1D" w:rsidRPr="00475549">
        <w:rPr>
          <w:rFonts w:cs="Calibri"/>
          <w:b/>
          <w:sz w:val="24"/>
          <w:szCs w:val="24"/>
          <w:lang w:eastAsia="en-US"/>
        </w:rPr>
        <w:t>.</w:t>
      </w:r>
      <w:bookmarkEnd w:id="80"/>
    </w:p>
    <w:p w14:paraId="54A112FA" w14:textId="39261726" w:rsidR="00655743" w:rsidRPr="00E6597E" w:rsidRDefault="00655743" w:rsidP="00E14538">
      <w:pPr>
        <w:pStyle w:val="Akapitzlist1"/>
        <w:widowControl w:val="0"/>
        <w:numPr>
          <w:ilvl w:val="1"/>
          <w:numId w:val="79"/>
        </w:numPr>
        <w:tabs>
          <w:tab w:val="left" w:pos="851"/>
        </w:tabs>
        <w:suppressAutoHyphens w:val="0"/>
        <w:spacing w:after="0"/>
        <w:ind w:left="851" w:hanging="851"/>
        <w:jc w:val="both"/>
        <w:rPr>
          <w:rFonts w:cs="Calibri"/>
          <w:i/>
          <w:iCs/>
          <w:sz w:val="24"/>
          <w:szCs w:val="24"/>
        </w:rPr>
      </w:pPr>
      <w:bookmarkStart w:id="81" w:name="_Toc456007461"/>
      <w:bookmarkStart w:id="82" w:name="_Toc456007691"/>
      <w:bookmarkStart w:id="83" w:name="_Toc456085631"/>
      <w:r w:rsidRPr="00E6597E">
        <w:rPr>
          <w:rFonts w:cs="Calibri"/>
          <w:sz w:val="24"/>
          <w:szCs w:val="24"/>
        </w:rPr>
        <w:t xml:space="preserve">Wykonawca jest związany ofertą do dnia </w:t>
      </w:r>
      <w:bookmarkStart w:id="84" w:name="_Hlk47954502"/>
      <w:bookmarkEnd w:id="81"/>
      <w:bookmarkEnd w:id="82"/>
      <w:bookmarkEnd w:id="83"/>
      <w:r w:rsidR="007F3319" w:rsidRPr="007F3319">
        <w:rPr>
          <w:rFonts w:cs="Calibri"/>
          <w:b/>
          <w:sz w:val="24"/>
          <w:szCs w:val="24"/>
        </w:rPr>
        <w:t>15</w:t>
      </w:r>
      <w:r w:rsidR="00EF07F6" w:rsidRPr="007F3319">
        <w:rPr>
          <w:rFonts w:cs="Calibri"/>
          <w:b/>
          <w:sz w:val="24"/>
          <w:szCs w:val="24"/>
        </w:rPr>
        <w:t>.01.2023 r.</w:t>
      </w:r>
    </w:p>
    <w:p w14:paraId="4261D424" w14:textId="3100E67E" w:rsidR="00655743" w:rsidRPr="00475549" w:rsidRDefault="00655743"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bookmarkStart w:id="85" w:name="_Toc456007462"/>
      <w:bookmarkStart w:id="86" w:name="_Toc456007692"/>
      <w:bookmarkStart w:id="87" w:name="_Toc456085632"/>
      <w:bookmarkEnd w:id="84"/>
      <w:r w:rsidRPr="00475549">
        <w:rPr>
          <w:rFonts w:cs="Calibr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85"/>
      <w:bookmarkEnd w:id="86"/>
      <w:bookmarkEnd w:id="87"/>
    </w:p>
    <w:p w14:paraId="3E144251" w14:textId="59CD9EA3" w:rsidR="00655743" w:rsidRPr="00475549" w:rsidRDefault="00655743"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bookmarkStart w:id="88" w:name="_Toc456007463"/>
      <w:bookmarkStart w:id="89" w:name="_Toc456007693"/>
      <w:bookmarkStart w:id="90" w:name="_Toc456085633"/>
      <w:r w:rsidRPr="00475549">
        <w:rPr>
          <w:rFonts w:cs="Calibri"/>
          <w:sz w:val="24"/>
          <w:szCs w:val="24"/>
        </w:rPr>
        <w:t>Przedłużenie terminu związania ofert</w:t>
      </w:r>
      <w:r w:rsidR="004E16A9" w:rsidRPr="00475549">
        <w:rPr>
          <w:rFonts w:cs="Calibri"/>
          <w:sz w:val="24"/>
          <w:szCs w:val="24"/>
        </w:rPr>
        <w:t>ą</w:t>
      </w:r>
      <w:r w:rsidRPr="00475549">
        <w:rPr>
          <w:rFonts w:cs="Calibri"/>
          <w:sz w:val="24"/>
          <w:szCs w:val="24"/>
        </w:rPr>
        <w:t xml:space="preserve"> wymaga złożenia przez wykonawcę pisemnego oświadczenia o wyrażeniu zgody na przedłużenie terminu związania ofertą.</w:t>
      </w:r>
      <w:bookmarkEnd w:id="88"/>
      <w:bookmarkEnd w:id="89"/>
      <w:bookmarkEnd w:id="90"/>
    </w:p>
    <w:p w14:paraId="2A410414" w14:textId="77777777" w:rsidR="00655743" w:rsidRPr="00475549" w:rsidRDefault="00655743"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91" w:name="_Toc111672400"/>
      <w:r w:rsidRPr="00475549">
        <w:rPr>
          <w:rFonts w:cs="Calibri"/>
          <w:b/>
          <w:sz w:val="24"/>
          <w:szCs w:val="24"/>
          <w:lang w:eastAsia="en-US"/>
        </w:rPr>
        <w:t xml:space="preserve">Opis sposobu </w:t>
      </w:r>
      <w:r w:rsidR="004B0D8A" w:rsidRPr="00475549">
        <w:rPr>
          <w:rFonts w:cs="Calibri"/>
          <w:b/>
          <w:sz w:val="24"/>
          <w:szCs w:val="24"/>
          <w:lang w:eastAsia="en-US"/>
        </w:rPr>
        <w:t>przygotowania ofert</w:t>
      </w:r>
      <w:r w:rsidR="004F109D" w:rsidRPr="00475549">
        <w:rPr>
          <w:rFonts w:cs="Calibri"/>
          <w:b/>
          <w:sz w:val="24"/>
          <w:szCs w:val="24"/>
          <w:lang w:eastAsia="en-US"/>
        </w:rPr>
        <w:t>y</w:t>
      </w:r>
      <w:r w:rsidR="00273E1D" w:rsidRPr="00475549">
        <w:rPr>
          <w:rFonts w:cs="Calibri"/>
          <w:b/>
          <w:sz w:val="24"/>
          <w:szCs w:val="24"/>
          <w:lang w:eastAsia="en-US"/>
        </w:rPr>
        <w:t>.</w:t>
      </w:r>
      <w:bookmarkEnd w:id="91"/>
    </w:p>
    <w:p w14:paraId="70211AFB"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92" w:name="_Toc456007466"/>
      <w:bookmarkStart w:id="93" w:name="_Toc456007696"/>
      <w:bookmarkStart w:id="94" w:name="_Toc456085636"/>
      <w:bookmarkStart w:id="95" w:name="_Hlk98766974"/>
      <w:r w:rsidRPr="00475549">
        <w:rPr>
          <w:rFonts w:cs="Calibri"/>
          <w:sz w:val="24"/>
          <w:szCs w:val="24"/>
        </w:rPr>
        <w:t>Wykonawca może złożyć tylko jedną ofertę na wszystkie lub wybrane części zamówienia.</w:t>
      </w:r>
      <w:bookmarkEnd w:id="92"/>
      <w:bookmarkEnd w:id="93"/>
      <w:bookmarkEnd w:id="94"/>
    </w:p>
    <w:p w14:paraId="4114F4DD" w14:textId="32AE814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bookmarkStart w:id="96" w:name="_Toc456007467"/>
      <w:bookmarkStart w:id="97" w:name="_Toc456007697"/>
      <w:bookmarkStart w:id="98" w:name="_Toc456085637"/>
      <w:r w:rsidRPr="00475549">
        <w:rPr>
          <w:rFonts w:cs="Calibri"/>
          <w:spacing w:val="-2"/>
          <w:sz w:val="24"/>
          <w:szCs w:val="24"/>
        </w:rPr>
        <w:t xml:space="preserve">Ofertę wraz z oświadczeniami i innymi załącznikami sporządza się, pod rygorem nieważności, </w:t>
      </w:r>
      <w:r w:rsidRPr="00C37A67">
        <w:rPr>
          <w:rFonts w:cs="Calibri"/>
          <w:spacing w:val="-2"/>
          <w:sz w:val="24"/>
          <w:szCs w:val="24"/>
        </w:rPr>
        <w:t>w formie elektronicznej, opatrzonej kwalifikowanym podpisem elektronicznym</w:t>
      </w:r>
      <w:r w:rsidR="00567719" w:rsidRPr="00C37A67">
        <w:rPr>
          <w:rFonts w:cs="Calibri"/>
          <w:spacing w:val="-2"/>
          <w:sz w:val="24"/>
          <w:szCs w:val="24"/>
        </w:rPr>
        <w:t xml:space="preserve"> </w:t>
      </w:r>
      <w:r w:rsidRPr="00C37A67">
        <w:rPr>
          <w:rFonts w:cs="Calibri"/>
          <w:spacing w:val="-2"/>
          <w:sz w:val="24"/>
          <w:szCs w:val="24"/>
        </w:rPr>
        <w:t>lub</w:t>
      </w:r>
      <w:r w:rsidR="00567719" w:rsidRPr="00C37A67">
        <w:rPr>
          <w:rFonts w:cs="Calibri"/>
          <w:spacing w:val="-2"/>
          <w:sz w:val="24"/>
          <w:szCs w:val="24"/>
        </w:rPr>
        <w:t xml:space="preserve"> </w:t>
      </w:r>
      <w:r w:rsidRPr="00C37A67">
        <w:rPr>
          <w:rFonts w:cs="Calibri"/>
          <w:spacing w:val="-2"/>
          <w:sz w:val="24"/>
          <w:szCs w:val="24"/>
        </w:rPr>
        <w:t>w</w:t>
      </w:r>
      <w:r w:rsidR="00567719" w:rsidRPr="00C37A67">
        <w:rPr>
          <w:rFonts w:cs="Calibri"/>
          <w:spacing w:val="-2"/>
          <w:sz w:val="24"/>
          <w:szCs w:val="24"/>
        </w:rPr>
        <w:t xml:space="preserve"> </w:t>
      </w:r>
      <w:r w:rsidRPr="00C37A67">
        <w:rPr>
          <w:rFonts w:cs="Calibri"/>
          <w:spacing w:val="-2"/>
          <w:sz w:val="24"/>
          <w:szCs w:val="24"/>
        </w:rPr>
        <w:t>postaci elektronicznej, opatrzonej podpisem zaufanym lub podpisem osobistym.</w:t>
      </w:r>
      <w:bookmarkEnd w:id="96"/>
      <w:bookmarkEnd w:id="97"/>
      <w:bookmarkEnd w:id="98"/>
    </w:p>
    <w:p w14:paraId="5C029F6B" w14:textId="069F63D6" w:rsidR="000C4EC6" w:rsidRPr="00C37A67" w:rsidRDefault="006A1DF3"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99" w:name="_Toc456007468"/>
      <w:bookmarkStart w:id="100" w:name="_Toc456007698"/>
      <w:bookmarkStart w:id="101" w:name="_Toc456085638"/>
      <w:r w:rsidRPr="00C37A67">
        <w:rPr>
          <w:rFonts w:cs="Calibri"/>
          <w:sz w:val="24"/>
          <w:szCs w:val="24"/>
        </w:rPr>
        <w:t>Oferta musi być sporządzona w języku polskim. Oferta sporządzona odręcznie, a następnie poddana cyfrowemu odwzorowaniu, powinna być czytelna</w:t>
      </w:r>
      <w:r w:rsidR="000C4EC6" w:rsidRPr="00C37A67">
        <w:rPr>
          <w:rFonts w:cs="Calibri"/>
          <w:sz w:val="24"/>
          <w:szCs w:val="24"/>
        </w:rPr>
        <w:t>.</w:t>
      </w:r>
      <w:bookmarkEnd w:id="99"/>
      <w:bookmarkEnd w:id="100"/>
      <w:bookmarkEnd w:id="101"/>
    </w:p>
    <w:p w14:paraId="6BAAC39B" w14:textId="7777777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2" w:name="_Toc456007470"/>
      <w:bookmarkStart w:id="103" w:name="_Toc456007700"/>
      <w:bookmarkStart w:id="104" w:name="_Toc456085640"/>
      <w:r w:rsidRPr="00C37A67">
        <w:rPr>
          <w:rFonts w:cs="Calibri"/>
          <w:sz w:val="24"/>
          <w:szCs w:val="24"/>
        </w:rPr>
        <w:t>Treść oferty musi odpowiadać treści SWZ.</w:t>
      </w:r>
      <w:bookmarkEnd w:id="102"/>
      <w:bookmarkEnd w:id="103"/>
      <w:bookmarkEnd w:id="104"/>
    </w:p>
    <w:p w14:paraId="111EF531" w14:textId="77777777" w:rsidR="000C4EC6" w:rsidRPr="00C37A67"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05" w:name="_Toc456007472"/>
      <w:bookmarkStart w:id="106" w:name="_Toc456007702"/>
      <w:bookmarkStart w:id="107" w:name="_Toc456085642"/>
      <w:r w:rsidRPr="00C37A67">
        <w:rPr>
          <w:rFonts w:cs="Calibri"/>
          <w:sz w:val="24"/>
          <w:szCs w:val="24"/>
        </w:rPr>
        <w:t>Wykonawcy zobowiązani są złożyć następujące dokumenty oraz oświadczenia:</w:t>
      </w:r>
      <w:bookmarkEnd w:id="105"/>
      <w:bookmarkEnd w:id="106"/>
      <w:bookmarkEnd w:id="107"/>
    </w:p>
    <w:p w14:paraId="6BB11138" w14:textId="77777777" w:rsidR="000C4EC6" w:rsidRPr="00C37A67"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bookmarkStart w:id="108" w:name="_Toc456007473"/>
      <w:bookmarkStart w:id="109" w:name="_Toc456007703"/>
      <w:bookmarkStart w:id="110" w:name="_Toc456085643"/>
      <w:r w:rsidRPr="00C37A67">
        <w:rPr>
          <w:rFonts w:cs="Calibri"/>
          <w:sz w:val="24"/>
          <w:szCs w:val="24"/>
        </w:rPr>
        <w:t xml:space="preserve">formularz oferty, z wykorzystaniem wzoru stanowiącego załącznik nr 2 do niniejszej SWZ; </w:t>
      </w:r>
      <w:r w:rsidRPr="00C37A67">
        <w:rPr>
          <w:rFonts w:cs="Calibri"/>
          <w:sz w:val="24"/>
          <w:szCs w:val="24"/>
        </w:rPr>
        <w:br/>
        <w:t>w przypadku składania oferty przez wykonawców wspólnie ubiegających się o udzielenie zamówienia należy podać nazwy (firmy) oraz dokładne adresy wszystkich wykonawców składających wspólną ofertę,</w:t>
      </w:r>
    </w:p>
    <w:p w14:paraId="6F595888" w14:textId="16445084" w:rsidR="00523F7D" w:rsidRPr="00C37A67" w:rsidRDefault="00523F7D" w:rsidP="00E14538">
      <w:pPr>
        <w:pStyle w:val="Akapitzlist10"/>
        <w:widowControl w:val="0"/>
        <w:numPr>
          <w:ilvl w:val="2"/>
          <w:numId w:val="79"/>
        </w:numPr>
        <w:tabs>
          <w:tab w:val="left" w:pos="851"/>
        </w:tabs>
        <w:suppressAutoHyphens w:val="0"/>
        <w:spacing w:after="0"/>
        <w:ind w:left="851" w:hanging="851"/>
        <w:jc w:val="both"/>
        <w:rPr>
          <w:rFonts w:cs="Calibri"/>
          <w:spacing w:val="-2"/>
          <w:sz w:val="24"/>
          <w:szCs w:val="24"/>
        </w:rPr>
      </w:pPr>
      <w:r w:rsidRPr="00C37A67">
        <w:rPr>
          <w:rFonts w:cs="Calibri"/>
          <w:bCs/>
          <w:spacing w:val="-2"/>
          <w:sz w:val="24"/>
          <w:szCs w:val="24"/>
        </w:rPr>
        <w:t>wykaz ogólnych lub szczególnych warunków ubezpieczenia oraz aneksów do tych warunków (w tabeli zawartej w formularzu oferty), które jako wzorce umowne będą miały zastosowanie pomocnicze i uzupełniające w sprawach nieuregulowanych w SWZ, a także dokumenty zawierające wskazane warunki, w formie załączników do oferty, bez konieczności ich opatrywania kwalifikowanym podpisem elektronicznym</w:t>
      </w:r>
      <w:r w:rsidR="006A1DF3" w:rsidRPr="00C37A67">
        <w:rPr>
          <w:rFonts w:cs="Calibri"/>
          <w:bCs/>
          <w:spacing w:val="-2"/>
          <w:sz w:val="24"/>
          <w:szCs w:val="24"/>
        </w:rPr>
        <w:t>,</w:t>
      </w:r>
    </w:p>
    <w:p w14:paraId="02EE88EF" w14:textId="50B29DB7"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pacing w:val="-2"/>
          <w:sz w:val="24"/>
          <w:szCs w:val="24"/>
        </w:rPr>
      </w:pPr>
      <w:r w:rsidRPr="00C37A67">
        <w:rPr>
          <w:rFonts w:cs="Calibri"/>
          <w:spacing w:val="-2"/>
          <w:sz w:val="24"/>
          <w:szCs w:val="24"/>
        </w:rPr>
        <w:t>oświadczenie o niepodleganiu wykluczeniu i spełnianiu warunków udziału w postępowaniu, o którym mowa w art. 125 ust</w:t>
      </w:r>
      <w:r w:rsidRPr="00475549">
        <w:rPr>
          <w:rFonts w:cs="Calibri"/>
          <w:spacing w:val="-2"/>
          <w:sz w:val="24"/>
          <w:szCs w:val="24"/>
        </w:rPr>
        <w:t xml:space="preserve">. 1 </w:t>
      </w:r>
      <w:proofErr w:type="spellStart"/>
      <w:r w:rsidRPr="00475549">
        <w:rPr>
          <w:rFonts w:cs="Calibri"/>
          <w:spacing w:val="-2"/>
          <w:sz w:val="24"/>
          <w:szCs w:val="24"/>
        </w:rPr>
        <w:t>u.p.z.p</w:t>
      </w:r>
      <w:proofErr w:type="spellEnd"/>
      <w:r w:rsidRPr="00475549">
        <w:rPr>
          <w:rFonts w:cs="Calibri"/>
          <w:spacing w:val="-2"/>
          <w:sz w:val="24"/>
          <w:szCs w:val="24"/>
        </w:rPr>
        <w:t>.,</w:t>
      </w:r>
      <w:bookmarkEnd w:id="108"/>
      <w:bookmarkEnd w:id="109"/>
      <w:bookmarkEnd w:id="110"/>
      <w:r w:rsidRPr="00475549">
        <w:rPr>
          <w:rFonts w:cs="Calibri"/>
          <w:spacing w:val="-2"/>
          <w:sz w:val="24"/>
          <w:szCs w:val="24"/>
        </w:rPr>
        <w:t xml:space="preserve"> z wykorzystaniem wzoru stanowiącego załącznik nr 3 do niniejszej SWZ,</w:t>
      </w:r>
    </w:p>
    <w:p w14:paraId="0E6B9E60" w14:textId="77777777"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bookmarkStart w:id="111" w:name="_Toc456007476"/>
      <w:bookmarkStart w:id="112" w:name="_Toc456007706"/>
      <w:bookmarkStart w:id="113" w:name="_Toc456085646"/>
      <w:r w:rsidRPr="00475549">
        <w:rPr>
          <w:rFonts w:cs="Calibri"/>
          <w:sz w:val="24"/>
          <w:szCs w:val="24"/>
        </w:rPr>
        <w:t>pełnomocnictwo do występowania w imieniu wykonawcy w przypadku, gdy dokumentów składających się na ofertę nie podpisuje osoba uprawniona do reprezentowania wykonawcy zgodnie z dokumentem rejestrowym wykonawcy</w:t>
      </w:r>
      <w:bookmarkStart w:id="114" w:name="_Toc456007477"/>
      <w:bookmarkStart w:id="115" w:name="_Toc456007707"/>
      <w:bookmarkStart w:id="116" w:name="_Toc456085647"/>
      <w:bookmarkEnd w:id="111"/>
      <w:bookmarkEnd w:id="112"/>
      <w:bookmarkEnd w:id="113"/>
      <w:r w:rsidRPr="00475549">
        <w:rPr>
          <w:rFonts w:cs="Calibri"/>
          <w:sz w:val="24"/>
          <w:szCs w:val="24"/>
        </w:rPr>
        <w:t>,</w:t>
      </w:r>
    </w:p>
    <w:p w14:paraId="64A8782F" w14:textId="77777777" w:rsidR="00E5682C"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w przypadku wykonawców wspólnie ubiegających się o udzielenie zamówienia:</w:t>
      </w:r>
    </w:p>
    <w:p w14:paraId="36CD1004" w14:textId="77777777" w:rsidR="00E5682C" w:rsidRPr="00475549" w:rsidRDefault="000C4EC6" w:rsidP="00E14538">
      <w:pPr>
        <w:pStyle w:val="Akapitzlist10"/>
        <w:widowControl w:val="0"/>
        <w:numPr>
          <w:ilvl w:val="3"/>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oświadczenie, o którym mowa w art. 117 ust. 4 </w:t>
      </w:r>
      <w:proofErr w:type="spellStart"/>
      <w:r w:rsidRPr="00475549">
        <w:rPr>
          <w:rFonts w:cs="Calibri"/>
          <w:sz w:val="24"/>
          <w:szCs w:val="24"/>
        </w:rPr>
        <w:t>u.p.z.p</w:t>
      </w:r>
      <w:proofErr w:type="spellEnd"/>
      <w:r w:rsidRPr="00475549">
        <w:rPr>
          <w:rFonts w:cs="Calibri"/>
          <w:sz w:val="24"/>
          <w:szCs w:val="24"/>
        </w:rPr>
        <w:t xml:space="preserve">., z którego wynika, które usługi wykonają poszczególni wykonawcy, z wykorzystaniem wzoru stanowiącego załącznik nr 3a, </w:t>
      </w:r>
    </w:p>
    <w:p w14:paraId="78C471CE" w14:textId="55194224" w:rsidR="000C4EC6" w:rsidRPr="00475549" w:rsidRDefault="000C4EC6" w:rsidP="00E14538">
      <w:pPr>
        <w:pStyle w:val="Akapitzlist10"/>
        <w:widowControl w:val="0"/>
        <w:numPr>
          <w:ilvl w:val="3"/>
          <w:numId w:val="79"/>
        </w:numPr>
        <w:tabs>
          <w:tab w:val="left" w:pos="851"/>
        </w:tabs>
        <w:suppressAutoHyphens w:val="0"/>
        <w:spacing w:after="0"/>
        <w:ind w:left="851" w:hanging="851"/>
        <w:jc w:val="both"/>
        <w:rPr>
          <w:rFonts w:cs="Calibri"/>
          <w:sz w:val="24"/>
          <w:szCs w:val="24"/>
        </w:rPr>
      </w:pPr>
      <w:r w:rsidRPr="00475549">
        <w:rPr>
          <w:rFonts w:cs="Calibri"/>
          <w:sz w:val="24"/>
          <w:szCs w:val="24"/>
        </w:rPr>
        <w:lastRenderedPageBreak/>
        <w:t xml:space="preserve">pełnomocnictwo do reprezentowania w postępowaniu albo do reprezentowania </w:t>
      </w:r>
      <w:r w:rsidR="00E66E1E" w:rsidRPr="00475549">
        <w:rPr>
          <w:rFonts w:cs="Calibri"/>
          <w:sz w:val="24"/>
          <w:szCs w:val="24"/>
        </w:rPr>
        <w:br/>
      </w:r>
      <w:r w:rsidRPr="00475549">
        <w:rPr>
          <w:rFonts w:cs="Calibri"/>
          <w:sz w:val="24"/>
          <w:szCs w:val="24"/>
        </w:rPr>
        <w:t>w postępowaniu i zawarcia umowy.</w:t>
      </w:r>
    </w:p>
    <w:p w14:paraId="234EDB68"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Pełnomocnictwa, o których mowa powyżej, powinny być złożone w postaci (formie) dokumentu elektronicznego, opatrzonego kwalifikowanym podpisem elektronicznym lub podpisem zaufanym, lub podpisem osobistym.</w:t>
      </w:r>
      <w:bookmarkStart w:id="117" w:name="_Toc456007478"/>
      <w:bookmarkStart w:id="118" w:name="_Toc456007708"/>
      <w:bookmarkStart w:id="119" w:name="_Toc456085648"/>
      <w:bookmarkEnd w:id="114"/>
      <w:bookmarkEnd w:id="115"/>
      <w:bookmarkEnd w:id="116"/>
    </w:p>
    <w:p w14:paraId="2343EA18" w14:textId="450B53AB"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14:paraId="7F784EDE" w14:textId="5E9592DF" w:rsidR="000C4EC6" w:rsidRPr="00475549" w:rsidRDefault="000C4EC6" w:rsidP="00E14538">
      <w:pPr>
        <w:pStyle w:val="Akapitzlist10"/>
        <w:widowControl w:val="0"/>
        <w:numPr>
          <w:ilvl w:val="2"/>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Poświadczenia zgodności cyfrowego odwzorowania pełnomocnictwa z dokumentem </w:t>
      </w:r>
      <w:r w:rsidR="00E66E1E" w:rsidRPr="00475549">
        <w:rPr>
          <w:rFonts w:cs="Calibri"/>
          <w:sz w:val="24"/>
          <w:szCs w:val="24"/>
        </w:rPr>
        <w:br/>
      </w:r>
      <w:r w:rsidRPr="00475549">
        <w:rPr>
          <w:rFonts w:cs="Calibri"/>
          <w:sz w:val="24"/>
          <w:szCs w:val="24"/>
        </w:rPr>
        <w:t>w postaci (formie) papierowej dokonuje mocodawca.</w:t>
      </w:r>
      <w:r w:rsidRPr="00475549">
        <w:rPr>
          <w:rFonts w:cs="Calibri"/>
          <w:lang w:eastAsia="pl-PL"/>
        </w:rPr>
        <w:t xml:space="preserve"> </w:t>
      </w:r>
      <w:r w:rsidRPr="00475549">
        <w:rPr>
          <w:rFonts w:cs="Calibri"/>
          <w:sz w:val="24"/>
          <w:szCs w:val="24"/>
        </w:rPr>
        <w:t>Poświadczenia takiego może dokonać również notariusz.</w:t>
      </w:r>
    </w:p>
    <w:p w14:paraId="457684AC" w14:textId="3E350A7D"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r w:rsidRPr="00475549">
        <w:rPr>
          <w:rFonts w:cs="Calibri"/>
          <w:spacing w:val="-2"/>
          <w:sz w:val="24"/>
          <w:szCs w:val="24"/>
        </w:rPr>
        <w:t xml:space="preserve">Oferta i oświadczenia powinny być podpisane przez osobę upoważnioną do reprezentowania wykonawcy zgodnie z informacjami zawartymi w dokumencie rejestrowym wykonawcy </w:t>
      </w:r>
      <w:r w:rsidR="00FE30D2" w:rsidRPr="00475549">
        <w:rPr>
          <w:rFonts w:cs="Calibri"/>
          <w:spacing w:val="-2"/>
          <w:sz w:val="24"/>
          <w:szCs w:val="24"/>
        </w:rPr>
        <w:br/>
      </w:r>
      <w:r w:rsidRPr="00475549">
        <w:rPr>
          <w:rFonts w:cs="Calibri"/>
          <w:spacing w:val="-2"/>
          <w:sz w:val="24"/>
          <w:szCs w:val="24"/>
        </w:rPr>
        <w:t>lub przez osobę posiadającą odpowiednie pełnomo</w:t>
      </w:r>
      <w:r w:rsidRPr="00475549">
        <w:rPr>
          <w:rFonts w:cs="Calibri"/>
          <w:spacing w:val="-2"/>
          <w:sz w:val="24"/>
          <w:szCs w:val="24"/>
        </w:rPr>
        <w:softHyphen/>
        <w:t>cnictwo do dokonywania czynności prawnych, udzielone przez osobę upoważnioną do reprezen</w:t>
      </w:r>
      <w:r w:rsidRPr="00475549">
        <w:rPr>
          <w:rFonts w:cs="Calibri"/>
          <w:spacing w:val="-2"/>
          <w:sz w:val="24"/>
          <w:szCs w:val="24"/>
        </w:rPr>
        <w:softHyphen/>
        <w:t xml:space="preserve">towania wykonawcy, </w:t>
      </w:r>
      <w:r w:rsidR="00FE30D2" w:rsidRPr="00475549">
        <w:rPr>
          <w:rFonts w:cs="Calibri"/>
          <w:spacing w:val="-2"/>
          <w:sz w:val="24"/>
          <w:szCs w:val="24"/>
        </w:rPr>
        <w:br/>
      </w:r>
      <w:r w:rsidRPr="00475549">
        <w:rPr>
          <w:rFonts w:cs="Calibri"/>
          <w:spacing w:val="-2"/>
          <w:sz w:val="24"/>
          <w:szCs w:val="24"/>
        </w:rPr>
        <w:t>a w przypadku wykonawców ubiegających się wspólnie o udzielenie zamówienia - przez ustanowionego pełnomocnika.</w:t>
      </w:r>
    </w:p>
    <w:p w14:paraId="6ECC9538" w14:textId="332545BC" w:rsidR="000C4EC6" w:rsidRPr="00CF3D85" w:rsidRDefault="000C4EC6" w:rsidP="00E14538">
      <w:pPr>
        <w:pStyle w:val="Akapitzlist10"/>
        <w:widowControl w:val="0"/>
        <w:numPr>
          <w:ilvl w:val="1"/>
          <w:numId w:val="79"/>
        </w:numPr>
        <w:tabs>
          <w:tab w:val="left" w:pos="851"/>
        </w:tabs>
        <w:suppressAutoHyphens w:val="0"/>
        <w:spacing w:after="0"/>
        <w:ind w:left="851" w:hanging="851"/>
        <w:jc w:val="both"/>
        <w:rPr>
          <w:rFonts w:cs="Calibri"/>
          <w:spacing w:val="-2"/>
          <w:sz w:val="24"/>
          <w:szCs w:val="24"/>
        </w:rPr>
      </w:pPr>
      <w:bookmarkStart w:id="120" w:name="_Toc456007482"/>
      <w:bookmarkStart w:id="121" w:name="_Toc456007712"/>
      <w:bookmarkStart w:id="122" w:name="_Toc456085652"/>
      <w:bookmarkEnd w:id="117"/>
      <w:bookmarkEnd w:id="118"/>
      <w:bookmarkEnd w:id="119"/>
      <w:r w:rsidRPr="00CF3D85">
        <w:rPr>
          <w:rFonts w:cs="Calibri"/>
          <w:spacing w:val="-2"/>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CF3D85">
        <w:rPr>
          <w:rFonts w:cs="Calibri"/>
          <w:spacing w:val="-2"/>
          <w:sz w:val="24"/>
          <w:szCs w:val="24"/>
        </w:rPr>
        <w:t xml:space="preserve"> </w:t>
      </w:r>
      <w:r w:rsidRPr="00CF3D85">
        <w:rPr>
          <w:rFonts w:cs="Calibri"/>
          <w:spacing w:val="-2"/>
          <w:sz w:val="24"/>
          <w:szCs w:val="24"/>
        </w:rPr>
        <w:t>przedsiębiorstwa.</w:t>
      </w:r>
      <w:r w:rsidR="00E66E1E" w:rsidRPr="00CF3D85">
        <w:rPr>
          <w:rFonts w:cs="Calibri"/>
          <w:spacing w:val="-2"/>
          <w:sz w:val="24"/>
          <w:szCs w:val="24"/>
        </w:rPr>
        <w:t xml:space="preserve"> </w:t>
      </w:r>
      <w:r w:rsidRPr="00CF3D85">
        <w:rPr>
          <w:rFonts w:cs="Calibri"/>
          <w:spacing w:val="-2"/>
          <w:sz w:val="24"/>
          <w:szCs w:val="24"/>
        </w:rPr>
        <w:t xml:space="preserve">Wykonawca nie może zastrzec informacji, o których mowa w art. 222 ust. 5 </w:t>
      </w:r>
      <w:proofErr w:type="spellStart"/>
      <w:r w:rsidRPr="00CF3D85">
        <w:rPr>
          <w:rFonts w:cs="Calibri"/>
          <w:spacing w:val="-2"/>
          <w:sz w:val="24"/>
          <w:szCs w:val="24"/>
        </w:rPr>
        <w:t>u.p.z.p</w:t>
      </w:r>
      <w:proofErr w:type="spellEnd"/>
      <w:r w:rsidRPr="00CF3D85">
        <w:rPr>
          <w:rFonts w:cs="Calibri"/>
          <w:spacing w:val="-2"/>
          <w:sz w:val="24"/>
          <w:szCs w:val="24"/>
        </w:rPr>
        <w:t>.</w:t>
      </w:r>
    </w:p>
    <w:p w14:paraId="39858446" w14:textId="77777777" w:rsidR="000C4EC6"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Załączniki zawierające informacje zastrzeżone należy podkreślić w wykazie załączników </w:t>
      </w:r>
      <w:r w:rsidRPr="00475549">
        <w:rPr>
          <w:rFonts w:cs="Calibri"/>
          <w:sz w:val="24"/>
          <w:szCs w:val="24"/>
        </w:rPr>
        <w:br/>
        <w:t>do oferty i umieścić w oddzielnym pakiecie opatrzonym nazwą: „Załączniki zastrzeżone”.</w:t>
      </w:r>
      <w:bookmarkEnd w:id="120"/>
      <w:bookmarkEnd w:id="121"/>
      <w:bookmarkEnd w:id="122"/>
    </w:p>
    <w:p w14:paraId="0553C4CA" w14:textId="288E9968" w:rsidR="00BA3464" w:rsidRPr="00475549" w:rsidRDefault="000C4EC6"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Zamawiający nie ponosi odpowiedzialności za niewłaściwe zabezpieczenie (oznaczenie/ opisanie) przez wykonawcę dokumentów określonych jako zastrzeżone.</w:t>
      </w:r>
    </w:p>
    <w:p w14:paraId="79B120DE" w14:textId="77777777" w:rsidR="00E71D9C" w:rsidRPr="00475549" w:rsidRDefault="00E71D9C"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23" w:name="_Toc111672401"/>
      <w:bookmarkEnd w:id="95"/>
      <w:r w:rsidRPr="00475549">
        <w:rPr>
          <w:rFonts w:cs="Calibri"/>
          <w:b/>
          <w:sz w:val="24"/>
          <w:szCs w:val="24"/>
          <w:lang w:eastAsia="en-US"/>
        </w:rPr>
        <w:t>Sposób oraz termin składania ofert</w:t>
      </w:r>
      <w:r w:rsidR="00273E1D" w:rsidRPr="00475549">
        <w:rPr>
          <w:rFonts w:cs="Calibri"/>
          <w:b/>
          <w:sz w:val="24"/>
          <w:szCs w:val="24"/>
          <w:lang w:eastAsia="en-US"/>
        </w:rPr>
        <w:t>.</w:t>
      </w:r>
      <w:bookmarkEnd w:id="123"/>
    </w:p>
    <w:p w14:paraId="1B46DA4A" w14:textId="77777777" w:rsidR="003778B1" w:rsidRDefault="003778B1"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Przekazywanie ofert odbywa się przy użyciu środków komunikacji elektronicznej, zapewniają</w:t>
      </w:r>
      <w:r w:rsidR="00DA488E" w:rsidRPr="00475549">
        <w:rPr>
          <w:rFonts w:cs="Calibri"/>
          <w:sz w:val="24"/>
          <w:szCs w:val="24"/>
        </w:rPr>
        <w:softHyphen/>
      </w:r>
      <w:r w:rsidRPr="00475549">
        <w:rPr>
          <w:rFonts w:cs="Calibr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516AC39D" w14:textId="77777777"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W celu złożenia oferty należy postępować zgodnie z poniższymi wskazówkami:</w:t>
      </w:r>
      <w:r w:rsidRPr="005201F4">
        <w:rPr>
          <w:color w:val="FF0000"/>
          <w:sz w:val="24"/>
          <w:szCs w:val="24"/>
        </w:rPr>
        <w:br/>
        <w:t>1) wybrać stronę internetową prowadzonego postępowania, zalogować się na platformę e-Zamówienia a następnie przejść do zakładki „Oferty/wnioski” widocznej w podglądzie postępowania,</w:t>
      </w:r>
      <w:r w:rsidRPr="005201F4">
        <w:rPr>
          <w:color w:val="FF0000"/>
          <w:sz w:val="24"/>
          <w:szCs w:val="24"/>
        </w:rPr>
        <w:br/>
        <w:t>2) po wybraniu przycisku „Złóż ofertę” ukażą się wykonawcy dwa pola, tj.:</w:t>
      </w:r>
      <w:r w:rsidRPr="005201F4">
        <w:rPr>
          <w:color w:val="FF0000"/>
          <w:sz w:val="24"/>
          <w:szCs w:val="24"/>
        </w:rPr>
        <w:br/>
        <w:t>a) „Wypełniony formularz oferty”</w:t>
      </w:r>
    </w:p>
    <w:p w14:paraId="7FBFD884" w14:textId="77777777"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b) „Załączniki i inne dokumenty przedstawiane w ofercie przez Wykonawcę”.</w:t>
      </w:r>
    </w:p>
    <w:p w14:paraId="20683CFF" w14:textId="72AD4C9B" w:rsidR="005201F4" w:rsidRPr="005201F4" w:rsidRDefault="005201F4" w:rsidP="005201F4">
      <w:pPr>
        <w:pStyle w:val="Akapitzlist1"/>
        <w:widowControl w:val="0"/>
        <w:tabs>
          <w:tab w:val="left" w:pos="851"/>
        </w:tabs>
        <w:suppressAutoHyphens w:val="0"/>
        <w:spacing w:after="0"/>
        <w:ind w:left="851"/>
        <w:jc w:val="both"/>
        <w:rPr>
          <w:color w:val="FF0000"/>
          <w:sz w:val="24"/>
          <w:szCs w:val="24"/>
        </w:rPr>
      </w:pPr>
      <w:r w:rsidRPr="005201F4">
        <w:rPr>
          <w:color w:val="FF0000"/>
          <w:sz w:val="24"/>
          <w:szCs w:val="24"/>
        </w:rPr>
        <w:t xml:space="preserve">3) wykonawca dodaje wybrany z dysku i uprzednio podpisany formularz oferty w pierwszym polu („Wypełniony formularz oferty”). W kolejnym polu („Załączniki i inne dokumenty przedstawione w ofercie przez Wykonawcę”) wykonawca dodaje pozostałe </w:t>
      </w:r>
      <w:r w:rsidRPr="005201F4">
        <w:rPr>
          <w:color w:val="FF0000"/>
          <w:sz w:val="24"/>
          <w:szCs w:val="24"/>
        </w:rPr>
        <w:lastRenderedPageBreak/>
        <w:t>pliki składane wraz z ofertą. Następnie wybiera przycisk „Wyślij pliki i złóż ofertę”,</w:t>
      </w:r>
      <w:r w:rsidRPr="005201F4">
        <w:rPr>
          <w:color w:val="FF0000"/>
          <w:sz w:val="24"/>
          <w:szCs w:val="24"/>
        </w:rPr>
        <w:br/>
        <w:t>4)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Pr="005201F4">
        <w:rPr>
          <w:color w:val="FF0000"/>
          <w:sz w:val="24"/>
          <w:szCs w:val="24"/>
        </w:rPr>
        <w:br/>
        <w:t xml:space="preserve">5)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w:t>
      </w:r>
      <w:proofErr w:type="spellStart"/>
      <w:r w:rsidRPr="005201F4">
        <w:rPr>
          <w:color w:val="FF0000"/>
          <w:sz w:val="24"/>
          <w:szCs w:val="24"/>
        </w:rPr>
        <w:t>zakładce„Oferty</w:t>
      </w:r>
      <w:proofErr w:type="spellEnd"/>
      <w:r w:rsidRPr="005201F4">
        <w:rPr>
          <w:color w:val="FF0000"/>
          <w:sz w:val="24"/>
          <w:szCs w:val="24"/>
        </w:rPr>
        <w:t>/Wnioski”.</w:t>
      </w:r>
      <w:r w:rsidRPr="005201F4">
        <w:rPr>
          <w:color w:val="FF0000"/>
          <w:sz w:val="24"/>
          <w:szCs w:val="24"/>
        </w:rPr>
        <w:br/>
        <w:t>3. Oferta może być złożona tylko do upływu terminu składania ofert.</w:t>
      </w:r>
      <w:r w:rsidRPr="005201F4">
        <w:rPr>
          <w:color w:val="FF0000"/>
          <w:sz w:val="24"/>
          <w:szCs w:val="24"/>
        </w:rPr>
        <w:br/>
        <w:t>4. Wykonawca może przed upływem terminu składania ofert wycofać ofertę. Wykonawca wycofuje ofertę w zakładce „Oferty/wnioski” używając przycisku „Wycofaj ofertę”.</w:t>
      </w:r>
      <w:r w:rsidRPr="005201F4">
        <w:rPr>
          <w:color w:val="FF0000"/>
          <w:sz w:val="24"/>
          <w:szCs w:val="24"/>
        </w:rPr>
        <w:br/>
        <w:t>5. Maksymalny łączny rozmiar plików stanowiących ofertę lub składanych wraz z ofertą to 250MB.</w:t>
      </w:r>
      <w:r w:rsidRPr="005201F4">
        <w:rPr>
          <w:color w:val="FF0000"/>
          <w:sz w:val="24"/>
          <w:szCs w:val="24"/>
        </w:rPr>
        <w:br/>
        <w:t>6. O terminie złożenia oferty decyduje czas otrzymania zaszyfrowanego pliku oferty przez platformę e-Zamówienia.</w:t>
      </w:r>
    </w:p>
    <w:p w14:paraId="08310341" w14:textId="77777777" w:rsidR="00E019FA" w:rsidRPr="00475549" w:rsidRDefault="00054B6B" w:rsidP="00E14538">
      <w:pPr>
        <w:pStyle w:val="Akapitzlist1"/>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w:t>
      </w:r>
      <w:r w:rsidR="00E019FA" w:rsidRPr="00475549">
        <w:rPr>
          <w:rFonts w:cs="Calibri"/>
          <w:sz w:val="24"/>
          <w:szCs w:val="24"/>
        </w:rPr>
        <w:t xml:space="preserve"> zawartością </w:t>
      </w:r>
      <w:r w:rsidRPr="00475549">
        <w:rPr>
          <w:rFonts w:cs="Calibri"/>
          <w:sz w:val="24"/>
          <w:szCs w:val="24"/>
        </w:rPr>
        <w:t xml:space="preserve">złożonych </w:t>
      </w:r>
      <w:r w:rsidR="00E019FA" w:rsidRPr="00475549">
        <w:rPr>
          <w:rFonts w:cs="Calibri"/>
          <w:sz w:val="24"/>
          <w:szCs w:val="24"/>
        </w:rPr>
        <w:t>ofert nie można zapoznać się przed upływem terminu ich otwarcia.</w:t>
      </w:r>
    </w:p>
    <w:p w14:paraId="5B569B32" w14:textId="77777777" w:rsidR="002D4E61" w:rsidRPr="00475549" w:rsidRDefault="002D4E61"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Oferta może być złożona tylko do upływu terminu składania ofert.</w:t>
      </w:r>
    </w:p>
    <w:p w14:paraId="248CAB0D" w14:textId="77777777" w:rsidR="002D4E61" w:rsidRPr="00475549" w:rsidRDefault="002D4E61"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Do upływu terminu składania ofert wykonawca może wycofać ofertę.</w:t>
      </w:r>
    </w:p>
    <w:p w14:paraId="438ADC0D" w14:textId="69ABA5FC" w:rsidR="002D4E61" w:rsidRPr="00E6597E" w:rsidRDefault="00DA488E"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E6597E">
        <w:rPr>
          <w:rFonts w:cs="Calibri"/>
          <w:sz w:val="24"/>
          <w:szCs w:val="24"/>
          <w:lang w:eastAsia="en-US"/>
        </w:rPr>
        <w:t>Ofertę należy złożyć za pośrednictwem</w:t>
      </w:r>
      <w:r w:rsidR="00054B6B" w:rsidRPr="00E6597E">
        <w:rPr>
          <w:rFonts w:cs="Calibri"/>
          <w:sz w:val="24"/>
          <w:szCs w:val="24"/>
          <w:lang w:eastAsia="en-US"/>
        </w:rPr>
        <w:t xml:space="preserve"> </w:t>
      </w:r>
      <w:r w:rsidRPr="00E6597E">
        <w:rPr>
          <w:rFonts w:cs="Calibri"/>
          <w:sz w:val="24"/>
          <w:szCs w:val="24"/>
          <w:lang w:eastAsia="en-US"/>
        </w:rPr>
        <w:t>systemu teleinformatycznego</w:t>
      </w:r>
      <w:r w:rsidR="00054B6B" w:rsidRPr="00E6597E">
        <w:rPr>
          <w:rFonts w:cs="Calibri"/>
          <w:sz w:val="24"/>
          <w:szCs w:val="24"/>
          <w:lang w:eastAsia="en-US"/>
        </w:rPr>
        <w:t>,</w:t>
      </w:r>
      <w:r w:rsidRPr="00E6597E">
        <w:rPr>
          <w:rFonts w:cs="Calibri"/>
          <w:sz w:val="24"/>
          <w:szCs w:val="24"/>
          <w:lang w:eastAsia="en-US"/>
        </w:rPr>
        <w:t xml:space="preserve"> nie później niż </w:t>
      </w:r>
      <w:r w:rsidR="001A4E68" w:rsidRPr="00E6597E">
        <w:rPr>
          <w:rFonts w:cs="Calibri"/>
          <w:sz w:val="24"/>
          <w:szCs w:val="24"/>
          <w:lang w:eastAsia="en-US"/>
        </w:rPr>
        <w:br/>
      </w:r>
      <w:r w:rsidRPr="00E6597E">
        <w:rPr>
          <w:rFonts w:cs="Calibri"/>
          <w:sz w:val="24"/>
          <w:szCs w:val="24"/>
          <w:lang w:eastAsia="en-US"/>
        </w:rPr>
        <w:t xml:space="preserve">do dnia </w:t>
      </w:r>
      <w:r w:rsidR="007F3319" w:rsidRPr="007F3319">
        <w:rPr>
          <w:rFonts w:cs="Calibri"/>
          <w:b/>
          <w:bCs/>
          <w:sz w:val="24"/>
          <w:szCs w:val="24"/>
          <w:lang w:eastAsia="en-US"/>
        </w:rPr>
        <w:t>16</w:t>
      </w:r>
      <w:r w:rsidR="007F3319">
        <w:rPr>
          <w:rFonts w:cs="Calibri"/>
          <w:b/>
          <w:bCs/>
          <w:sz w:val="24"/>
          <w:szCs w:val="24"/>
          <w:lang w:eastAsia="en-US"/>
        </w:rPr>
        <w:t>.12.2022 r., do godz. 13</w:t>
      </w:r>
      <w:r w:rsidR="002B0D5C" w:rsidRPr="007F3319">
        <w:rPr>
          <w:rFonts w:cs="Calibri"/>
          <w:b/>
          <w:bCs/>
          <w:sz w:val="24"/>
          <w:szCs w:val="24"/>
          <w:lang w:eastAsia="en-US"/>
        </w:rPr>
        <w:t>.00</w:t>
      </w:r>
    </w:p>
    <w:p w14:paraId="4128BFC1" w14:textId="77777777" w:rsidR="004F109D" w:rsidRPr="00E6597E" w:rsidRDefault="004F109D"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24" w:name="_Toc111672402"/>
      <w:bookmarkStart w:id="125" w:name="_Toc456007459"/>
      <w:bookmarkStart w:id="126" w:name="_Toc456007689"/>
      <w:bookmarkStart w:id="127" w:name="_Toc458156812"/>
      <w:bookmarkEnd w:id="71"/>
      <w:bookmarkEnd w:id="72"/>
      <w:bookmarkEnd w:id="73"/>
      <w:r w:rsidRPr="00E6597E">
        <w:rPr>
          <w:rFonts w:cs="Calibri"/>
          <w:b/>
          <w:sz w:val="24"/>
          <w:szCs w:val="24"/>
          <w:lang w:eastAsia="en-US"/>
        </w:rPr>
        <w:t>Termin otwarcia ofert</w:t>
      </w:r>
      <w:r w:rsidR="00273E1D" w:rsidRPr="00E6597E">
        <w:rPr>
          <w:rFonts w:cs="Calibri"/>
          <w:b/>
          <w:sz w:val="24"/>
          <w:szCs w:val="24"/>
          <w:lang w:eastAsia="en-US"/>
        </w:rPr>
        <w:t>.</w:t>
      </w:r>
      <w:bookmarkEnd w:id="124"/>
    </w:p>
    <w:p w14:paraId="53513191" w14:textId="7409DDC8" w:rsidR="004F109D" w:rsidRPr="00E6597E" w:rsidRDefault="004F109D"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E6597E">
        <w:rPr>
          <w:rFonts w:ascii="Calibri" w:hAnsi="Calibri" w:cs="Calibri"/>
        </w:rPr>
        <w:t xml:space="preserve">Otwarcie ofert nastąpi </w:t>
      </w:r>
      <w:r w:rsidR="00E6597E" w:rsidRPr="00E6597E">
        <w:rPr>
          <w:rFonts w:ascii="Calibri" w:hAnsi="Calibri" w:cs="Calibri"/>
          <w:b/>
        </w:rPr>
        <w:t xml:space="preserve">w dniu </w:t>
      </w:r>
      <w:r w:rsidR="007F3319" w:rsidRPr="007F3319">
        <w:rPr>
          <w:rFonts w:ascii="Calibri" w:hAnsi="Calibri" w:cs="Calibri"/>
          <w:b/>
        </w:rPr>
        <w:t>16</w:t>
      </w:r>
      <w:r w:rsidR="007F3319">
        <w:rPr>
          <w:rFonts w:ascii="Calibri" w:hAnsi="Calibri" w:cs="Calibri"/>
          <w:b/>
        </w:rPr>
        <w:t>.12.</w:t>
      </w:r>
      <w:r w:rsidR="007F3319" w:rsidRPr="007F3319">
        <w:rPr>
          <w:rFonts w:ascii="Calibri" w:hAnsi="Calibri" w:cs="Calibri"/>
          <w:b/>
        </w:rPr>
        <w:t xml:space="preserve">2022 r. o godz.: </w:t>
      </w:r>
      <w:bookmarkStart w:id="128" w:name="_GoBack"/>
      <w:bookmarkEnd w:id="128"/>
      <w:r w:rsidR="007F3319" w:rsidRPr="007F3319">
        <w:rPr>
          <w:rFonts w:ascii="Calibri" w:hAnsi="Calibri" w:cs="Calibri"/>
          <w:b/>
        </w:rPr>
        <w:t>13</w:t>
      </w:r>
      <w:r w:rsidR="002B0D5C" w:rsidRPr="007F3319">
        <w:rPr>
          <w:rFonts w:ascii="Calibri" w:hAnsi="Calibri" w:cs="Calibri"/>
          <w:b/>
        </w:rPr>
        <w:t>:30</w:t>
      </w:r>
      <w:r w:rsidR="002B0D5C" w:rsidRPr="007F3319">
        <w:rPr>
          <w:rFonts w:ascii="Calibri" w:hAnsi="Calibri" w:cs="Calibri"/>
        </w:rPr>
        <w:t xml:space="preserve"> </w:t>
      </w:r>
      <w:r w:rsidR="00054B6B" w:rsidRPr="00E6597E">
        <w:rPr>
          <w:rFonts w:ascii="Calibri" w:hAnsi="Calibri" w:cs="Calibri"/>
        </w:rPr>
        <w:t>za</w:t>
      </w:r>
      <w:r w:rsidR="002B0D5C">
        <w:rPr>
          <w:rFonts w:ascii="Calibri" w:hAnsi="Calibri" w:cs="Calibri"/>
        </w:rPr>
        <w:t> </w:t>
      </w:r>
      <w:r w:rsidR="00054B6B" w:rsidRPr="00E6597E">
        <w:rPr>
          <w:rFonts w:ascii="Calibri" w:hAnsi="Calibri" w:cs="Calibri"/>
        </w:rPr>
        <w:t>pośrednictwem systemu teleinformatycznego.</w:t>
      </w:r>
    </w:p>
    <w:p w14:paraId="6CE77B70" w14:textId="77777777" w:rsidR="000F6F3A" w:rsidRPr="00475549" w:rsidRDefault="00054B6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eastAsia="SimSun" w:hAnsi="Calibri" w:cs="Calibri"/>
        </w:rPr>
        <w:t>W przypadku awarii systemu teleinformatycznego, która spowoduje brak możliwości otwarcia ofert w terminie określonym przez zamawiającego, otwarcie ofert nastąpi niezwłocznie po usunięciu awarii.</w:t>
      </w:r>
    </w:p>
    <w:p w14:paraId="077769E2" w14:textId="77777777" w:rsidR="000F6F3A" w:rsidRPr="00475549" w:rsidRDefault="000F6F3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eastAsia="SimSun" w:hAnsi="Calibri" w:cs="Calibri"/>
        </w:rPr>
        <w:t xml:space="preserve">Zgodnie z art. 222 ust. 4 </w:t>
      </w:r>
      <w:proofErr w:type="spellStart"/>
      <w:r w:rsidR="006076AD" w:rsidRPr="00475549">
        <w:rPr>
          <w:rFonts w:ascii="Calibri" w:eastAsia="SimSun" w:hAnsi="Calibri" w:cs="Calibri"/>
        </w:rPr>
        <w:t>u.p.z.p</w:t>
      </w:r>
      <w:proofErr w:type="spellEnd"/>
      <w:r w:rsidR="006076AD" w:rsidRPr="00475549">
        <w:rPr>
          <w:rFonts w:ascii="Calibri" w:eastAsia="SimSun" w:hAnsi="Calibri" w:cs="Calibri"/>
        </w:rPr>
        <w:t>.</w:t>
      </w:r>
      <w:r w:rsidRPr="00475549">
        <w:rPr>
          <w:rFonts w:ascii="Calibri" w:eastAsia="SimSun" w:hAnsi="Calibri" w:cs="Calibri"/>
        </w:rPr>
        <w:t>, z</w:t>
      </w:r>
      <w:r w:rsidRPr="00475549">
        <w:rPr>
          <w:rFonts w:ascii="Calibri" w:hAnsi="Calibri" w:cs="Calibri"/>
        </w:rPr>
        <w:t xml:space="preserve">amawiający, najpóźniej przed otwarciem ofert, udostępni </w:t>
      </w:r>
      <w:r w:rsidR="00CA736C" w:rsidRPr="00475549">
        <w:rPr>
          <w:rFonts w:ascii="Calibri" w:hAnsi="Calibri" w:cs="Calibri"/>
        </w:rPr>
        <w:br/>
      </w:r>
      <w:r w:rsidRPr="00475549">
        <w:rPr>
          <w:rFonts w:ascii="Calibri" w:hAnsi="Calibri" w:cs="Calibri"/>
        </w:rPr>
        <w:t xml:space="preserve">na stronie internetowej prowadzonego postępowania </w:t>
      </w:r>
      <w:r w:rsidR="00CA736C" w:rsidRPr="00475549">
        <w:rPr>
          <w:rFonts w:ascii="Calibri" w:hAnsi="Calibri" w:cs="Calibri"/>
        </w:rPr>
        <w:t xml:space="preserve">(systemu teleinformatycznego) </w:t>
      </w:r>
      <w:r w:rsidRPr="00475549">
        <w:rPr>
          <w:rFonts w:ascii="Calibri" w:hAnsi="Calibri" w:cs="Calibri"/>
        </w:rPr>
        <w:t>informację</w:t>
      </w:r>
      <w:r w:rsidR="00CA736C" w:rsidRPr="00475549">
        <w:rPr>
          <w:rFonts w:ascii="Calibri" w:hAnsi="Calibri" w:cs="Calibri"/>
        </w:rPr>
        <w:t xml:space="preserve"> </w:t>
      </w:r>
      <w:r w:rsidRPr="00475549">
        <w:rPr>
          <w:rFonts w:ascii="Calibri" w:hAnsi="Calibri" w:cs="Calibri"/>
        </w:rPr>
        <w:t>o kwocie, jaką zamierza przeznaczyć na sfinansowanie zamówienia.</w:t>
      </w:r>
    </w:p>
    <w:p w14:paraId="0B25AFB0" w14:textId="29056D04" w:rsidR="000F6F3A" w:rsidRPr="00475549" w:rsidRDefault="000F6F3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Zgodnie z art. 222 ust. 5 </w:t>
      </w:r>
      <w:proofErr w:type="spellStart"/>
      <w:r w:rsidR="006076AD" w:rsidRPr="00475549">
        <w:rPr>
          <w:rFonts w:ascii="Calibri" w:hAnsi="Calibri" w:cs="Calibri"/>
        </w:rPr>
        <w:t>u.p.z.p</w:t>
      </w:r>
      <w:proofErr w:type="spellEnd"/>
      <w:r w:rsidR="006076AD" w:rsidRPr="00475549">
        <w:rPr>
          <w:rFonts w:ascii="Calibri" w:hAnsi="Calibri" w:cs="Calibri"/>
        </w:rPr>
        <w:t>.</w:t>
      </w:r>
      <w:r w:rsidRPr="00475549">
        <w:rPr>
          <w:rFonts w:ascii="Calibri" w:hAnsi="Calibri" w:cs="Calibri"/>
        </w:rPr>
        <w:t xml:space="preserve">, </w:t>
      </w:r>
      <w:r w:rsidR="00EB4A3C" w:rsidRPr="00475549">
        <w:rPr>
          <w:rFonts w:ascii="Calibri" w:hAnsi="Calibri" w:cs="Calibri"/>
        </w:rPr>
        <w:t>z</w:t>
      </w:r>
      <w:r w:rsidRPr="00475549">
        <w:rPr>
          <w:rFonts w:ascii="Calibri" w:hAnsi="Calibri" w:cs="Calibri"/>
          <w:lang w:eastAsia="pl-PL"/>
        </w:rPr>
        <w:t xml:space="preserve">amawiający, niezwłocznie po otwarciu ofert, udostępni </w:t>
      </w:r>
      <w:r w:rsidR="00CA736C" w:rsidRPr="00475549">
        <w:rPr>
          <w:rFonts w:ascii="Calibri" w:hAnsi="Calibri" w:cs="Calibri"/>
          <w:lang w:eastAsia="pl-PL"/>
        </w:rPr>
        <w:br/>
      </w:r>
      <w:r w:rsidRPr="00475549">
        <w:rPr>
          <w:rFonts w:ascii="Calibri" w:hAnsi="Calibri" w:cs="Calibri"/>
          <w:lang w:eastAsia="pl-PL"/>
        </w:rPr>
        <w:t>na stronie internetowej prowadzonego postępowania informacje o:</w:t>
      </w:r>
    </w:p>
    <w:p w14:paraId="3FD1A956" w14:textId="77777777" w:rsidR="000F6F3A" w:rsidRPr="00475549" w:rsidRDefault="000F6F3A" w:rsidP="00E14538">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na</w:t>
      </w:r>
      <w:r w:rsidR="006F1904" w:rsidRPr="00475549">
        <w:rPr>
          <w:rFonts w:ascii="Calibri" w:hAnsi="Calibri" w:cs="Calibri"/>
          <w:lang w:eastAsia="pl-PL"/>
        </w:rPr>
        <w:t>zwach</w:t>
      </w:r>
      <w:r w:rsidRPr="00475549">
        <w:rPr>
          <w:rFonts w:ascii="Calibri" w:hAnsi="Calibri" w:cs="Calibri"/>
          <w:lang w:eastAsia="pl-PL"/>
        </w:rPr>
        <w:t xml:space="preserve"> oraz siedzibach lub miejscach prowadzonej działalności gospodar</w:t>
      </w:r>
      <w:r w:rsidR="006F1904" w:rsidRPr="00475549">
        <w:rPr>
          <w:rFonts w:ascii="Calibri" w:hAnsi="Calibri" w:cs="Calibri"/>
          <w:lang w:eastAsia="pl-PL"/>
        </w:rPr>
        <w:t>czej</w:t>
      </w:r>
      <w:r w:rsidRPr="00475549">
        <w:rPr>
          <w:rFonts w:ascii="Calibri" w:hAnsi="Calibri" w:cs="Calibri"/>
          <w:lang w:eastAsia="pl-PL"/>
        </w:rPr>
        <w:t xml:space="preserve"> wykonawców, których oferty zostały otwarte;</w:t>
      </w:r>
    </w:p>
    <w:p w14:paraId="695A1D22" w14:textId="77777777" w:rsidR="000F6F3A" w:rsidRPr="00475549" w:rsidRDefault="006F1904" w:rsidP="00E14538">
      <w:pPr>
        <w:widowControl w:val="0"/>
        <w:numPr>
          <w:ilvl w:val="0"/>
          <w:numId w:val="28"/>
        </w:numPr>
        <w:tabs>
          <w:tab w:val="left" w:pos="1134"/>
        </w:tabs>
        <w:suppressAutoHyphens w:val="0"/>
        <w:autoSpaceDE w:val="0"/>
        <w:autoSpaceDN w:val="0"/>
        <w:adjustRightInd w:val="0"/>
        <w:spacing w:line="276" w:lineRule="auto"/>
        <w:ind w:left="1134" w:hanging="283"/>
        <w:jc w:val="both"/>
        <w:rPr>
          <w:rFonts w:ascii="Calibri" w:hAnsi="Calibri" w:cs="Calibri"/>
          <w:lang w:eastAsia="pl-PL"/>
        </w:rPr>
      </w:pPr>
      <w:r w:rsidRPr="00475549">
        <w:rPr>
          <w:rFonts w:ascii="Calibri" w:hAnsi="Calibri" w:cs="Calibri"/>
          <w:lang w:eastAsia="pl-PL"/>
        </w:rPr>
        <w:t>cenach</w:t>
      </w:r>
      <w:r w:rsidR="000F6F3A" w:rsidRPr="00475549">
        <w:rPr>
          <w:rFonts w:ascii="Calibri" w:hAnsi="Calibri" w:cs="Calibri"/>
          <w:lang w:eastAsia="pl-PL"/>
        </w:rPr>
        <w:t xml:space="preserve"> zawartych w ofertach.</w:t>
      </w:r>
    </w:p>
    <w:p w14:paraId="411C99D6" w14:textId="77777777" w:rsidR="00041385" w:rsidRPr="00475549" w:rsidRDefault="00041385"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29" w:name="_Toc456007498"/>
      <w:bookmarkStart w:id="130" w:name="_Toc456007728"/>
      <w:bookmarkStart w:id="131" w:name="_Toc458156816"/>
      <w:bookmarkStart w:id="132" w:name="_Toc111672403"/>
      <w:r w:rsidRPr="00475549">
        <w:rPr>
          <w:rFonts w:cs="Calibri"/>
          <w:b/>
          <w:sz w:val="24"/>
          <w:szCs w:val="24"/>
          <w:lang w:eastAsia="en-US"/>
        </w:rPr>
        <w:t>Opis sposobu oblicz</w:t>
      </w:r>
      <w:r w:rsidR="00BD4EB7" w:rsidRPr="00475549">
        <w:rPr>
          <w:rFonts w:cs="Calibri"/>
          <w:b/>
          <w:sz w:val="24"/>
          <w:szCs w:val="24"/>
          <w:lang w:eastAsia="en-US"/>
        </w:rPr>
        <w:t>e</w:t>
      </w:r>
      <w:r w:rsidRPr="00475549">
        <w:rPr>
          <w:rFonts w:cs="Calibri"/>
          <w:b/>
          <w:sz w:val="24"/>
          <w:szCs w:val="24"/>
          <w:lang w:eastAsia="en-US"/>
        </w:rPr>
        <w:t>nia ceny</w:t>
      </w:r>
      <w:bookmarkEnd w:id="129"/>
      <w:bookmarkEnd w:id="130"/>
      <w:bookmarkEnd w:id="131"/>
      <w:r w:rsidR="00273E1D" w:rsidRPr="00475549">
        <w:rPr>
          <w:rFonts w:cs="Calibri"/>
          <w:b/>
          <w:sz w:val="24"/>
          <w:szCs w:val="24"/>
          <w:lang w:eastAsia="en-US"/>
        </w:rPr>
        <w:t>.</w:t>
      </w:r>
      <w:bookmarkEnd w:id="132"/>
    </w:p>
    <w:p w14:paraId="01468395" w14:textId="31E92A52" w:rsidR="0040183B" w:rsidRPr="00475549"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33" w:name="_Toc456007499"/>
      <w:bookmarkStart w:id="134" w:name="_Toc456007729"/>
      <w:bookmarkStart w:id="135" w:name="_Toc456085669"/>
      <w:r w:rsidRPr="00475549">
        <w:rPr>
          <w:rFonts w:ascii="Calibri" w:hAnsi="Calibri" w:cs="Calibri"/>
        </w:rPr>
        <w:t xml:space="preserve">Cenę na każdą wybraną część zamówienia należy obliczyć za pełen </w:t>
      </w:r>
      <w:r w:rsidR="00C37A67">
        <w:rPr>
          <w:rFonts w:ascii="Calibri" w:hAnsi="Calibri" w:cs="Calibri"/>
        </w:rPr>
        <w:t>24</w:t>
      </w:r>
      <w:r w:rsidRPr="00475549">
        <w:rPr>
          <w:rFonts w:ascii="Calibri" w:hAnsi="Calibri" w:cs="Calibri"/>
        </w:rPr>
        <w:t> miesięczny okres zamówienia, a także za cały przedmiot zamówienia opisany w załącznikach nr 1, 1a, 1b, 1</w:t>
      </w:r>
      <w:r w:rsidR="002478B9">
        <w:rPr>
          <w:rFonts w:ascii="Calibri" w:hAnsi="Calibri" w:cs="Calibri"/>
        </w:rPr>
        <w:t>c</w:t>
      </w:r>
      <w:r w:rsidRPr="00475549">
        <w:rPr>
          <w:rFonts w:ascii="Calibri" w:hAnsi="Calibri" w:cs="Calibri"/>
        </w:rPr>
        <w:t xml:space="preserve">, 1 </w:t>
      </w:r>
      <w:r w:rsidR="002478B9">
        <w:rPr>
          <w:rFonts w:ascii="Calibri" w:hAnsi="Calibri" w:cs="Calibri"/>
        </w:rPr>
        <w:t>d</w:t>
      </w:r>
      <w:r w:rsidRPr="00475549">
        <w:rPr>
          <w:rFonts w:ascii="Calibri" w:hAnsi="Calibri" w:cs="Calibri"/>
        </w:rPr>
        <w:t xml:space="preserve">  do SWZ. Ostateczna cena (składka) za realizację zamówienia uzależniona będzie od </w:t>
      </w:r>
      <w:r w:rsidRPr="00475549">
        <w:rPr>
          <w:rFonts w:ascii="Calibri" w:hAnsi="Calibri" w:cs="Calibri"/>
        </w:rPr>
        <w:lastRenderedPageBreak/>
        <w:t xml:space="preserve">okresów ubezpieczenia, o których zamawiający informuje </w:t>
      </w:r>
      <w:r w:rsidR="008E11A8" w:rsidRPr="00475549">
        <w:rPr>
          <w:rFonts w:ascii="Calibri" w:hAnsi="Calibri" w:cs="Calibri"/>
        </w:rPr>
        <w:t>w</w:t>
      </w:r>
      <w:r w:rsidRPr="00475549">
        <w:rPr>
          <w:rFonts w:ascii="Calibri" w:hAnsi="Calibri" w:cs="Calibri"/>
        </w:rPr>
        <w:t xml:space="preserve"> niniejszej specyfikacji.</w:t>
      </w:r>
    </w:p>
    <w:p w14:paraId="76490E7D" w14:textId="1B36AD58"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Cena </w:t>
      </w:r>
      <w:r w:rsidR="008E11A8" w:rsidRPr="00475549">
        <w:rPr>
          <w:rFonts w:ascii="Calibri" w:hAnsi="Calibri" w:cs="Calibri"/>
        </w:rPr>
        <w:t xml:space="preserve">oferty </w:t>
      </w:r>
      <w:r w:rsidRPr="00475549">
        <w:rPr>
          <w:rFonts w:ascii="Calibri" w:hAnsi="Calibri" w:cs="Calibri"/>
        </w:rPr>
        <w:t xml:space="preserve">winna obejmować wszystkie koszty i zapewnić wykonanie zamówienia zgodnie </w:t>
      </w:r>
      <w:r w:rsidR="00356DFB" w:rsidRPr="00475549">
        <w:rPr>
          <w:rFonts w:ascii="Calibri" w:hAnsi="Calibri" w:cs="Calibri"/>
        </w:rPr>
        <w:br/>
      </w:r>
      <w:r w:rsidRPr="00475549">
        <w:rPr>
          <w:rFonts w:ascii="Calibri" w:hAnsi="Calibri" w:cs="Calibri"/>
        </w:rPr>
        <w:t xml:space="preserve">z </w:t>
      </w:r>
      <w:r w:rsidRPr="00C37A67">
        <w:rPr>
          <w:rFonts w:ascii="Calibri" w:hAnsi="Calibri" w:cs="Calibri"/>
        </w:rPr>
        <w:t>podstawowymi zasadami ubezpieczenio</w:t>
      </w:r>
      <w:r w:rsidR="00832512" w:rsidRPr="00C37A67">
        <w:rPr>
          <w:rFonts w:ascii="Calibri" w:hAnsi="Calibri" w:cs="Calibri"/>
        </w:rPr>
        <w:softHyphen/>
      </w:r>
      <w:r w:rsidRPr="00C37A67">
        <w:rPr>
          <w:rFonts w:ascii="Calibri" w:hAnsi="Calibri" w:cs="Calibri"/>
        </w:rPr>
        <w:t>wymi, a w szczegól</w:t>
      </w:r>
      <w:r w:rsidRPr="00C37A67">
        <w:rPr>
          <w:rFonts w:ascii="Calibri" w:hAnsi="Calibri" w:cs="Calibri"/>
        </w:rPr>
        <w:softHyphen/>
        <w:t>ności realności, pełności, pewności oraz szybkości wypłaty odszkodowań i świadczeń.</w:t>
      </w:r>
    </w:p>
    <w:p w14:paraId="1BA4C716" w14:textId="53D8AE56" w:rsidR="00FA61BA" w:rsidRPr="00C37A67" w:rsidRDefault="00FA61BA"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 xml:space="preserve">Wykonawca zobowiązany jest do zdobycia wszelkich informacji, które mogą być konieczne </w:t>
      </w:r>
      <w:r w:rsidRPr="00C37A67">
        <w:rPr>
          <w:rFonts w:ascii="Calibri" w:hAnsi="Calibri" w:cs="Calibri"/>
        </w:rPr>
        <w:br/>
        <w:t>do prawidłowej oceny ryzyka i wyceny wartości przedmiotu zamówienia, gdyż wyklucza się możliwość roszczeń wykonawcy związanych z błędnym skalkulowaniem ceny lub pominięciem elementów niezbędnych do prawidłowej realizacji umowy.</w:t>
      </w:r>
    </w:p>
    <w:p w14:paraId="6BBDBA1F" w14:textId="77777777"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Cenę należy podać w złotych, z dokładnością do dwóch miejsc po przecinku.</w:t>
      </w:r>
    </w:p>
    <w:p w14:paraId="689A1E49" w14:textId="283FD0C2" w:rsidR="0040183B" w:rsidRPr="00C37A67" w:rsidRDefault="0040183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C37A67">
        <w:rPr>
          <w:rFonts w:ascii="Calibri" w:hAnsi="Calibri" w:cs="Calibri"/>
        </w:rPr>
        <w:t>Przy podawaniu ceny należy uwzględnić fakt, że usługa jest zwolniona z podatku VAT - zgodnie z art. 43 ust. 1 pkt 37 ustawy z dnia 11 marca 2004 o podatku od towarów i usług.</w:t>
      </w:r>
    </w:p>
    <w:p w14:paraId="7B88CD6D" w14:textId="77777777" w:rsidR="00AB3F5B" w:rsidRPr="00C37A67" w:rsidRDefault="00AB3F5B"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36" w:name="_Toc456007511"/>
      <w:bookmarkStart w:id="137" w:name="_Toc456007741"/>
      <w:bookmarkStart w:id="138" w:name="_Toc111672404"/>
      <w:bookmarkEnd w:id="125"/>
      <w:bookmarkEnd w:id="126"/>
      <w:bookmarkEnd w:id="127"/>
      <w:bookmarkEnd w:id="133"/>
      <w:bookmarkEnd w:id="134"/>
      <w:bookmarkEnd w:id="135"/>
      <w:r w:rsidRPr="00C37A67">
        <w:rPr>
          <w:rFonts w:cs="Calibri"/>
          <w:b/>
          <w:sz w:val="24"/>
          <w:szCs w:val="24"/>
          <w:lang w:eastAsia="en-US"/>
        </w:rPr>
        <w:t>Opis k</w:t>
      </w:r>
      <w:r w:rsidR="00041385" w:rsidRPr="00C37A67">
        <w:rPr>
          <w:rFonts w:cs="Calibri"/>
          <w:b/>
          <w:sz w:val="24"/>
          <w:szCs w:val="24"/>
          <w:lang w:eastAsia="en-US"/>
        </w:rPr>
        <w:t>ryteriów oceny ofert</w:t>
      </w:r>
      <w:r w:rsidR="00E665A3" w:rsidRPr="00C37A67">
        <w:rPr>
          <w:rFonts w:cs="Calibri"/>
          <w:b/>
          <w:sz w:val="24"/>
          <w:szCs w:val="24"/>
          <w:lang w:eastAsia="en-US"/>
        </w:rPr>
        <w:t>, wraz</w:t>
      </w:r>
      <w:r w:rsidR="00A35554" w:rsidRPr="00C37A67">
        <w:rPr>
          <w:rFonts w:cs="Calibri"/>
          <w:b/>
          <w:sz w:val="24"/>
          <w:szCs w:val="24"/>
          <w:lang w:eastAsia="en-US"/>
        </w:rPr>
        <w:t> </w:t>
      </w:r>
      <w:r w:rsidR="00E665A3" w:rsidRPr="00C37A67">
        <w:rPr>
          <w:rFonts w:cs="Calibri"/>
          <w:b/>
          <w:sz w:val="24"/>
          <w:szCs w:val="24"/>
          <w:lang w:eastAsia="en-US"/>
        </w:rPr>
        <w:t>z</w:t>
      </w:r>
      <w:r w:rsidR="00A35554" w:rsidRPr="00C37A67">
        <w:rPr>
          <w:rFonts w:cs="Calibri"/>
          <w:b/>
          <w:sz w:val="24"/>
          <w:szCs w:val="24"/>
          <w:lang w:eastAsia="en-US"/>
        </w:rPr>
        <w:t> </w:t>
      </w:r>
      <w:r w:rsidR="00E665A3" w:rsidRPr="00C37A67">
        <w:rPr>
          <w:rFonts w:cs="Calibri"/>
          <w:b/>
          <w:sz w:val="24"/>
          <w:szCs w:val="24"/>
          <w:lang w:eastAsia="en-US"/>
        </w:rPr>
        <w:t>podaniem wag tych kryteriów i sposobu oceny ofert</w:t>
      </w:r>
      <w:bookmarkEnd w:id="136"/>
      <w:bookmarkEnd w:id="137"/>
      <w:r w:rsidR="00273E1D" w:rsidRPr="00C37A67">
        <w:rPr>
          <w:rFonts w:cs="Calibri"/>
          <w:b/>
          <w:sz w:val="24"/>
          <w:szCs w:val="24"/>
          <w:lang w:eastAsia="en-US"/>
        </w:rPr>
        <w:t>.</w:t>
      </w:r>
      <w:bookmarkEnd w:id="138"/>
    </w:p>
    <w:p w14:paraId="4A3DD8EA" w14:textId="77777777" w:rsidR="00BD4EB7" w:rsidRPr="00C37A67" w:rsidRDefault="00BD4EB7" w:rsidP="00E14538">
      <w:pPr>
        <w:widowControl w:val="0"/>
        <w:numPr>
          <w:ilvl w:val="1"/>
          <w:numId w:val="79"/>
        </w:numPr>
        <w:tabs>
          <w:tab w:val="left" w:pos="851"/>
        </w:tabs>
        <w:suppressAutoHyphens w:val="0"/>
        <w:spacing w:line="276" w:lineRule="auto"/>
        <w:ind w:left="851" w:hanging="851"/>
        <w:jc w:val="both"/>
        <w:rPr>
          <w:rFonts w:ascii="Calibri" w:hAnsi="Calibri" w:cs="Calibri"/>
          <w:bCs/>
          <w:lang w:eastAsia="en-US"/>
        </w:rPr>
      </w:pPr>
      <w:bookmarkStart w:id="139" w:name="_Hlk47954768"/>
      <w:bookmarkStart w:id="140" w:name="_Toc47336521"/>
      <w:bookmarkStart w:id="141" w:name="_Toc456007520"/>
      <w:bookmarkStart w:id="142" w:name="_Toc456007750"/>
      <w:bookmarkStart w:id="143" w:name="_Toc456085690"/>
      <w:r w:rsidRPr="00C37A67">
        <w:rPr>
          <w:rFonts w:ascii="Calibri" w:hAnsi="Calibri" w:cs="Calibri"/>
          <w:bCs/>
          <w:lang w:eastAsia="en-US"/>
        </w:rPr>
        <w:t xml:space="preserve">Zgodnie z dyspozycją art. 246 ust. 2 </w:t>
      </w:r>
      <w:proofErr w:type="spellStart"/>
      <w:r w:rsidR="006076AD" w:rsidRPr="00C37A67">
        <w:rPr>
          <w:rFonts w:ascii="Calibri" w:hAnsi="Calibri" w:cs="Calibri"/>
          <w:bCs/>
          <w:lang w:eastAsia="en-US"/>
        </w:rPr>
        <w:t>u.p.z.p</w:t>
      </w:r>
      <w:proofErr w:type="spellEnd"/>
      <w:r w:rsidR="006076AD" w:rsidRPr="00C37A67">
        <w:rPr>
          <w:rFonts w:ascii="Calibri" w:hAnsi="Calibri" w:cs="Calibri"/>
          <w:bCs/>
          <w:lang w:eastAsia="en-US"/>
        </w:rPr>
        <w:t>.</w:t>
      </w:r>
      <w:r w:rsidRPr="00C37A67">
        <w:rPr>
          <w:rFonts w:ascii="Calibri" w:hAnsi="Calibri" w:cs="Calibri"/>
          <w:bCs/>
          <w:lang w:eastAsia="en-US"/>
        </w:rPr>
        <w:t xml:space="preserve">, zamawiający określił w opisie przedmiotu zamówienia standardy jakościowe odnoszące się do głównych elementów składających się </w:t>
      </w:r>
      <w:r w:rsidRPr="00C37A67">
        <w:rPr>
          <w:rFonts w:ascii="Calibri" w:hAnsi="Calibri" w:cs="Calibri"/>
          <w:bCs/>
          <w:lang w:eastAsia="en-US"/>
        </w:rPr>
        <w:br/>
        <w:t>na przedmiot zamówienia, którymi są:</w:t>
      </w:r>
      <w:bookmarkEnd w:id="139"/>
      <w:r w:rsidRPr="00C37A67">
        <w:rPr>
          <w:rFonts w:ascii="Calibri" w:hAnsi="Calibri" w:cs="Calibri"/>
          <w:bCs/>
          <w:lang w:eastAsia="en-US"/>
        </w:rPr>
        <w:t xml:space="preserve"> </w:t>
      </w:r>
    </w:p>
    <w:p w14:paraId="3DDA3636"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bookmarkStart w:id="144" w:name="_Hlk47954785"/>
      <w:r w:rsidRPr="00C37A67">
        <w:rPr>
          <w:rFonts w:ascii="Calibri" w:hAnsi="Calibri" w:cs="Calibri"/>
          <w:spacing w:val="-4"/>
        </w:rPr>
        <w:t>przedmiot i sumy ubezpieczenia,</w:t>
      </w:r>
    </w:p>
    <w:p w14:paraId="775E7CCC"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 xml:space="preserve">warunki ubezpieczenia, definicje poszczególnych </w:t>
      </w:r>
      <w:proofErr w:type="spellStart"/>
      <w:r w:rsidRPr="00C37A67">
        <w:rPr>
          <w:rFonts w:ascii="Calibri" w:hAnsi="Calibri" w:cs="Calibri"/>
          <w:spacing w:val="-4"/>
        </w:rPr>
        <w:t>ryzyk</w:t>
      </w:r>
      <w:proofErr w:type="spellEnd"/>
      <w:r w:rsidRPr="00C37A67">
        <w:rPr>
          <w:rFonts w:ascii="Calibri" w:hAnsi="Calibri" w:cs="Calibri"/>
          <w:spacing w:val="-4"/>
        </w:rPr>
        <w:t xml:space="preserve"> i klauzul,</w:t>
      </w:r>
    </w:p>
    <w:p w14:paraId="7EE68D60"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optymalna kompleksowość i pełność ochrony ubezpieczeniowej,</w:t>
      </w:r>
    </w:p>
    <w:p w14:paraId="6DCA9209"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rodzaj ubezpieczenia,</w:t>
      </w:r>
    </w:p>
    <w:p w14:paraId="0F514E58"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okresy ubezpieczenia,</w:t>
      </w:r>
    </w:p>
    <w:p w14:paraId="3D374F2D"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sprawna likwidacja szkód, szybkość wypłaty odszkodowań oraz ich kompensacyjność,</w:t>
      </w:r>
    </w:p>
    <w:p w14:paraId="0DE53696" w14:textId="77777777" w:rsidR="000F67D4"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spacing w:val="-4"/>
        </w:rPr>
      </w:pPr>
      <w:r w:rsidRPr="00C37A67">
        <w:rPr>
          <w:rFonts w:ascii="Calibri" w:hAnsi="Calibri" w:cs="Calibri"/>
          <w:spacing w:val="-4"/>
        </w:rPr>
        <w:t>ograniczenia i wyłączenia odpowiedzialności wykonawcy,</w:t>
      </w:r>
    </w:p>
    <w:p w14:paraId="5C47A68C" w14:textId="2D6BC5AD" w:rsidR="00BD4EB7" w:rsidRPr="00C37A67" w:rsidRDefault="000F67D4" w:rsidP="00E14538">
      <w:pPr>
        <w:widowControl w:val="0"/>
        <w:numPr>
          <w:ilvl w:val="0"/>
          <w:numId w:val="20"/>
        </w:numPr>
        <w:tabs>
          <w:tab w:val="left" w:pos="1134"/>
        </w:tabs>
        <w:suppressAutoHyphens w:val="0"/>
        <w:spacing w:line="276" w:lineRule="auto"/>
        <w:ind w:left="1134" w:hanging="283"/>
        <w:jc w:val="both"/>
        <w:rPr>
          <w:rFonts w:ascii="Calibri" w:hAnsi="Calibri" w:cs="Calibri"/>
        </w:rPr>
      </w:pPr>
      <w:r w:rsidRPr="00C37A67">
        <w:rPr>
          <w:rFonts w:ascii="Calibri" w:hAnsi="Calibri" w:cs="Calibri"/>
          <w:spacing w:val="-4"/>
        </w:rPr>
        <w:t>obowiązki ubezpieczającego i ubezpieczonego,</w:t>
      </w:r>
    </w:p>
    <w:p w14:paraId="43CD3CC6" w14:textId="6162F535" w:rsidR="003419B7" w:rsidRPr="00475549" w:rsidRDefault="00BD4EB7" w:rsidP="000B3CFA">
      <w:pPr>
        <w:widowControl w:val="0"/>
        <w:tabs>
          <w:tab w:val="left" w:pos="851"/>
        </w:tabs>
        <w:suppressAutoHyphens w:val="0"/>
        <w:spacing w:before="120" w:line="276" w:lineRule="auto"/>
        <w:ind w:left="851"/>
        <w:jc w:val="both"/>
        <w:rPr>
          <w:rFonts w:ascii="Calibri" w:hAnsi="Calibri" w:cs="Calibri"/>
          <w:bCs/>
          <w:lang w:eastAsia="en-US"/>
        </w:rPr>
      </w:pPr>
      <w:r w:rsidRPr="00C37A67">
        <w:rPr>
          <w:rFonts w:ascii="Calibri" w:hAnsi="Calibri" w:cs="Calibri"/>
        </w:rPr>
        <w:t>spełniając w ten sposób wymóg niezbędny do nadania</w:t>
      </w:r>
      <w:r w:rsidRPr="00475549">
        <w:rPr>
          <w:rFonts w:ascii="Calibri" w:hAnsi="Calibri" w:cs="Calibri"/>
        </w:rPr>
        <w:t xml:space="preserve"> kryterium ceny wagi przekraczającej 60%.</w:t>
      </w:r>
      <w:bookmarkEnd w:id="140"/>
      <w:bookmarkEnd w:id="144"/>
    </w:p>
    <w:p w14:paraId="33A151B2" w14:textId="6EC503BE" w:rsidR="00832512" w:rsidRPr="00475549" w:rsidRDefault="00832512" w:rsidP="00E14538">
      <w:pPr>
        <w:widowControl w:val="0"/>
        <w:numPr>
          <w:ilvl w:val="1"/>
          <w:numId w:val="79"/>
        </w:numPr>
        <w:tabs>
          <w:tab w:val="left" w:pos="851"/>
        </w:tabs>
        <w:suppressAutoHyphens w:val="0"/>
        <w:spacing w:before="120" w:line="276" w:lineRule="auto"/>
        <w:ind w:left="851" w:hanging="851"/>
        <w:jc w:val="both"/>
        <w:rPr>
          <w:rFonts w:ascii="Calibri" w:hAnsi="Calibri" w:cs="Calibri"/>
          <w:lang w:eastAsia="en-US"/>
        </w:rPr>
      </w:pPr>
      <w:r w:rsidRPr="00475549">
        <w:rPr>
          <w:rFonts w:ascii="Calibri" w:hAnsi="Calibri" w:cs="Calibri"/>
          <w:lang w:eastAsia="en-US"/>
        </w:rPr>
        <w:t xml:space="preserve">Przy wyborze oferty </w:t>
      </w:r>
      <w:r w:rsidR="00F7759D">
        <w:rPr>
          <w:rFonts w:ascii="Calibri" w:hAnsi="Calibri" w:cs="Calibri"/>
          <w:lang w:eastAsia="en-US"/>
        </w:rPr>
        <w:t>dla</w:t>
      </w:r>
      <w:r w:rsidRPr="00475549">
        <w:rPr>
          <w:rFonts w:ascii="Calibri" w:hAnsi="Calibri" w:cs="Calibri"/>
          <w:lang w:eastAsia="en-US"/>
        </w:rPr>
        <w:t xml:space="preserve"> zamówienia zamawiający będzie się kierował następującymi kryteriami:</w:t>
      </w:r>
    </w:p>
    <w:p w14:paraId="6590C7A8" w14:textId="77777777" w:rsidR="00832512" w:rsidRPr="00475549" w:rsidRDefault="00832512" w:rsidP="00E14538">
      <w:pPr>
        <w:widowControl w:val="0"/>
        <w:numPr>
          <w:ilvl w:val="0"/>
          <w:numId w:val="32"/>
        </w:numPr>
        <w:tabs>
          <w:tab w:val="left" w:pos="1134"/>
        </w:tabs>
        <w:suppressAutoHyphens w:val="0"/>
        <w:spacing w:line="276" w:lineRule="auto"/>
        <w:ind w:left="851" w:hanging="11"/>
        <w:contextualSpacing/>
        <w:jc w:val="both"/>
        <w:rPr>
          <w:rFonts w:ascii="Calibri" w:hAnsi="Calibri" w:cs="Calibri"/>
          <w:b/>
          <w:lang w:eastAsia="en-US"/>
        </w:rPr>
      </w:pPr>
      <w:r w:rsidRPr="00475549">
        <w:rPr>
          <w:rFonts w:ascii="Calibri" w:hAnsi="Calibri" w:cs="Calibri"/>
          <w:b/>
          <w:lang w:eastAsia="en-US"/>
        </w:rPr>
        <w:t>cena - 85%</w:t>
      </w:r>
    </w:p>
    <w:p w14:paraId="7E486C3E" w14:textId="77777777" w:rsidR="00832512" w:rsidRPr="00475549" w:rsidRDefault="00832512" w:rsidP="00E14538">
      <w:pPr>
        <w:widowControl w:val="0"/>
        <w:numPr>
          <w:ilvl w:val="0"/>
          <w:numId w:val="32"/>
        </w:numPr>
        <w:tabs>
          <w:tab w:val="left" w:pos="1134"/>
        </w:tabs>
        <w:suppressAutoHyphens w:val="0"/>
        <w:spacing w:line="276" w:lineRule="auto"/>
        <w:ind w:left="851" w:hanging="11"/>
        <w:jc w:val="both"/>
        <w:rPr>
          <w:rFonts w:ascii="Calibri" w:hAnsi="Calibri" w:cs="Calibri"/>
          <w:b/>
          <w:lang w:eastAsia="en-US"/>
        </w:rPr>
      </w:pPr>
      <w:r w:rsidRPr="00475549">
        <w:rPr>
          <w:rFonts w:ascii="Calibri" w:hAnsi="Calibri" w:cs="Calibri"/>
          <w:b/>
          <w:lang w:eastAsia="en-US"/>
        </w:rPr>
        <w:t>klauzule dodatkowe i inne postanowienia szczególne fakultatywne - 15%</w:t>
      </w:r>
    </w:p>
    <w:bookmarkEnd w:id="141"/>
    <w:bookmarkEnd w:id="142"/>
    <w:bookmarkEnd w:id="143"/>
    <w:p w14:paraId="798C3658" w14:textId="77777777" w:rsidR="007A3FBB" w:rsidRPr="00475549" w:rsidRDefault="007A3FBB" w:rsidP="00E14538">
      <w:pPr>
        <w:widowControl w:val="0"/>
        <w:numPr>
          <w:ilvl w:val="1"/>
          <w:numId w:val="79"/>
        </w:numPr>
        <w:tabs>
          <w:tab w:val="left" w:pos="851"/>
        </w:tabs>
        <w:suppressAutoHyphens w:val="0"/>
        <w:spacing w:line="276" w:lineRule="auto"/>
        <w:ind w:left="851" w:hanging="851"/>
        <w:jc w:val="both"/>
        <w:rPr>
          <w:rFonts w:ascii="Calibri" w:hAnsi="Calibri" w:cs="Calibri"/>
          <w:b/>
          <w:bCs/>
          <w:lang w:eastAsia="en-US"/>
        </w:rPr>
      </w:pPr>
      <w:r w:rsidRPr="00475549">
        <w:rPr>
          <w:rFonts w:ascii="Calibri" w:hAnsi="Calibri" w:cs="Calibri"/>
          <w:b/>
          <w:bCs/>
          <w:lang w:eastAsia="en-US"/>
        </w:rPr>
        <w:t>Opis kryteriów:</w:t>
      </w:r>
    </w:p>
    <w:p w14:paraId="123E3015" w14:textId="77777777" w:rsidR="007A3FBB" w:rsidRPr="00475549" w:rsidRDefault="007A3FBB" w:rsidP="00E14538">
      <w:pPr>
        <w:widowControl w:val="0"/>
        <w:numPr>
          <w:ilvl w:val="3"/>
          <w:numId w:val="79"/>
        </w:numPr>
        <w:tabs>
          <w:tab w:val="left" w:pos="851"/>
        </w:tabs>
        <w:suppressAutoHyphens w:val="0"/>
        <w:spacing w:before="60" w:line="276" w:lineRule="auto"/>
        <w:ind w:left="851" w:hanging="851"/>
        <w:jc w:val="both"/>
        <w:rPr>
          <w:rFonts w:ascii="Calibri" w:hAnsi="Calibri" w:cs="Calibri"/>
          <w:bCs/>
          <w:lang w:eastAsia="en-US"/>
        </w:rPr>
      </w:pPr>
      <w:r w:rsidRPr="00475549">
        <w:rPr>
          <w:rFonts w:ascii="Calibri" w:hAnsi="Calibri" w:cs="Calibri"/>
          <w:bCs/>
          <w:lang w:eastAsia="en-US"/>
        </w:rPr>
        <w:t>Kryterium „Cena”</w:t>
      </w:r>
    </w:p>
    <w:p w14:paraId="76C7614E" w14:textId="77777777" w:rsidR="007A3FBB" w:rsidRPr="00475549" w:rsidRDefault="007A3FBB" w:rsidP="000B3CFA">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Maksymalną liczbę punktów w kryterium „Cena” otrzyma oferta z najniższą ceną. Liczba punktów w kryterium „Cena” zostanie obliczona zgodnie ze wzorem:</w:t>
      </w:r>
    </w:p>
    <w:p w14:paraId="59ECD8B5" w14:textId="3BB76EF5" w:rsidR="007A3FBB" w:rsidRPr="00475549" w:rsidRDefault="00A81A83" w:rsidP="000B3CFA">
      <w:pPr>
        <w:widowControl w:val="0"/>
        <w:suppressAutoHyphens w:val="0"/>
        <w:spacing w:line="276" w:lineRule="auto"/>
        <w:ind w:left="851"/>
        <w:jc w:val="center"/>
        <w:rPr>
          <w:rFonts w:ascii="Calibri" w:hAnsi="Calibri" w:cs="Calibri"/>
          <w:i/>
          <w:iCs/>
          <w:lang w:eastAsia="en-US"/>
        </w:rPr>
      </w:pPr>
      <w:proofErr w:type="spellStart"/>
      <m:oMathPara>
        <m:oMath>
          <m:r>
            <m:rPr>
              <m:nor/>
            </m:rPr>
            <w:rPr>
              <w:rFonts w:ascii="Calibri" w:hAnsi="Calibri" w:cs="Calibri"/>
              <w:lang w:eastAsia="en-US"/>
            </w:rPr>
            <m:t>Cn</m:t>
          </m:r>
          <w:proofErr w:type="spellEnd"/>
          <m:r>
            <m:rPr>
              <m:nor/>
            </m:rPr>
            <w:rPr>
              <w:rFonts w:ascii="Calibri" w:hAnsi="Calibri" w:cs="Calibri"/>
              <w:lang w:eastAsia="en-US"/>
            </w:rPr>
            <m:t>=</m:t>
          </m:r>
          <m:f>
            <m:fPr>
              <m:ctrlPr>
                <w:rPr>
                  <w:rFonts w:ascii="Cambria Math" w:hAnsi="Cambria Math" w:cs="Calibri"/>
                  <w:iCs/>
                  <w:lang w:eastAsia="en-US"/>
                </w:rPr>
              </m:ctrlPr>
            </m:fPr>
            <m:num>
              <m:r>
                <m:rPr>
                  <m:nor/>
                </m:rPr>
                <w:rPr>
                  <w:rFonts w:ascii="Calibri" w:hAnsi="Calibri" w:cs="Calibri"/>
                  <w:lang w:eastAsia="en-US"/>
                </w:rPr>
                <m:t>Cena najtańszej oferty</m:t>
              </m:r>
            </m:num>
            <m:den>
              <m:r>
                <m:rPr>
                  <m:nor/>
                </m:rPr>
                <w:rPr>
                  <w:rFonts w:ascii="Calibri" w:hAnsi="Calibri" w:cs="Calibri"/>
                  <w:lang w:eastAsia="en-US"/>
                </w:rPr>
                <m:t>Cena oferty badanej</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Wc</m:t>
          </m:r>
        </m:oMath>
      </m:oMathPara>
      <w:proofErr w:type="spellEnd"/>
    </w:p>
    <w:p w14:paraId="6E427CD4" w14:textId="6541752A"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07BBD27F"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Cn</w:t>
      </w:r>
      <w:proofErr w:type="spellEnd"/>
      <w:r w:rsidRPr="00475549">
        <w:rPr>
          <w:rFonts w:ascii="Calibri" w:hAnsi="Calibri" w:cs="Calibri"/>
          <w:lang w:eastAsia="en-US"/>
        </w:rPr>
        <w:t xml:space="preserve"> – liczba punktów w kryterium „Cena”</w:t>
      </w:r>
    </w:p>
    <w:p w14:paraId="4B8700D1"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153731FD"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Wc</w:t>
      </w:r>
      <w:proofErr w:type="spellEnd"/>
      <w:r w:rsidRPr="00475549">
        <w:rPr>
          <w:rFonts w:ascii="Calibri" w:hAnsi="Calibri" w:cs="Calibri"/>
          <w:lang w:eastAsia="en-US"/>
        </w:rPr>
        <w:t xml:space="preserve"> – waga procentowa dla kryterium „Cena”= 85%</w:t>
      </w:r>
    </w:p>
    <w:p w14:paraId="01856525"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hAnsi="Calibri" w:cs="Calibri"/>
          <w:bCs/>
          <w:lang w:eastAsia="en-US"/>
        </w:rPr>
      </w:pPr>
      <w:r w:rsidRPr="00475549">
        <w:rPr>
          <w:rFonts w:ascii="Calibri" w:hAnsi="Calibri" w:cs="Calibri"/>
          <w:bCs/>
          <w:lang w:eastAsia="en-US"/>
        </w:rPr>
        <w:t>Kryterium „Klauzule dodatkowe i inne postanowienia szczególne fakultatywne”</w:t>
      </w:r>
    </w:p>
    <w:p w14:paraId="7585F2B0" w14:textId="0BA71BE0" w:rsidR="007A3FBB" w:rsidRPr="00475549" w:rsidRDefault="007A3FBB" w:rsidP="002825BF">
      <w:pPr>
        <w:widowControl w:val="0"/>
        <w:suppressAutoHyphens w:val="0"/>
        <w:spacing w:after="120" w:line="276" w:lineRule="auto"/>
        <w:ind w:left="851"/>
        <w:jc w:val="both"/>
        <w:rPr>
          <w:rFonts w:ascii="Calibri" w:hAnsi="Calibri" w:cs="Calibri"/>
          <w:lang w:eastAsia="en-US"/>
        </w:rPr>
      </w:pPr>
      <w:r w:rsidRPr="00475549">
        <w:rPr>
          <w:rFonts w:ascii="Calibri" w:hAnsi="Calibri" w:cs="Calibri"/>
          <w:lang w:eastAsia="en-US"/>
        </w:rPr>
        <w:t xml:space="preserve">Ocena ofert w kryterium „Klauzule dodatkowe i inne postanowienia szczególne </w:t>
      </w:r>
      <w:r w:rsidRPr="00475549">
        <w:rPr>
          <w:rFonts w:ascii="Calibri" w:hAnsi="Calibri" w:cs="Calibri"/>
          <w:lang w:eastAsia="en-US"/>
        </w:rPr>
        <w:lastRenderedPageBreak/>
        <w:t xml:space="preserve">fakultatywne”, zostanie dokonana na podstawie formularza zawartego w złożonej ofercie, z przyznaniem ocenianej ofercie „małych” punktów, określonych przy poszczególnych klauzulach podanych poniżej. Punkty „małe” za warunki pośrednie (zmodyfikowane </w:t>
      </w:r>
      <w:r w:rsidR="00E932FD" w:rsidRPr="00475549">
        <w:rPr>
          <w:rFonts w:ascii="Calibri" w:hAnsi="Calibri" w:cs="Calibri"/>
          <w:lang w:eastAsia="en-US"/>
        </w:rPr>
        <w:br/>
      </w:r>
      <w:r w:rsidRPr="00475549">
        <w:rPr>
          <w:rFonts w:ascii="Calibri" w:hAnsi="Calibri" w:cs="Calibri"/>
          <w:lang w:eastAsia="en-US"/>
        </w:rPr>
        <w:t xml:space="preserve">przez wykonawców) nie będą przyznawane. Maksymalną liczbę „małych” punktów (100 pkt), otrzyma oferta tego wykonawcy, który przyjmie wszystkie klauzule dodatkowe </w:t>
      </w:r>
      <w:r w:rsidR="00E932FD" w:rsidRPr="00475549">
        <w:rPr>
          <w:rFonts w:ascii="Calibri" w:hAnsi="Calibri" w:cs="Calibri"/>
          <w:lang w:eastAsia="en-US"/>
        </w:rPr>
        <w:br/>
      </w:r>
      <w:r w:rsidRPr="00475549">
        <w:rPr>
          <w:rFonts w:ascii="Calibri" w:hAnsi="Calibri" w:cs="Calibri"/>
          <w:lang w:eastAsia="en-US"/>
        </w:rPr>
        <w:t xml:space="preserve">i inne postanowienia szczególne fakultatywne, a pozostałe oferty otrzymają odpowiednio mniej punktów, w zależności od przyjętych klauzul i postanowień. Liczba punktów </w:t>
      </w:r>
      <w:r w:rsidR="00E932FD" w:rsidRPr="00475549">
        <w:rPr>
          <w:rFonts w:ascii="Calibri" w:hAnsi="Calibri" w:cs="Calibri"/>
          <w:lang w:eastAsia="en-US"/>
        </w:rPr>
        <w:br/>
      </w:r>
      <w:r w:rsidRPr="00475549">
        <w:rPr>
          <w:rFonts w:ascii="Calibri" w:hAnsi="Calibri" w:cs="Calibri"/>
          <w:lang w:eastAsia="en-US"/>
        </w:rPr>
        <w:t>w kryterium „Klauzule dodatkowe i inne postanowienia szczególne fakultatywne” zostanie obliczona zgodnie ze wzorem:</w:t>
      </w:r>
    </w:p>
    <w:p w14:paraId="2EBC3743" w14:textId="1BDE770B" w:rsidR="007A3FBB" w:rsidRPr="00475549" w:rsidRDefault="00962F0B" w:rsidP="000B3CFA">
      <w:pPr>
        <w:widowControl w:val="0"/>
        <w:suppressAutoHyphens w:val="0"/>
        <w:spacing w:line="276" w:lineRule="auto"/>
        <w:ind w:left="851"/>
        <w:jc w:val="center"/>
        <w:rPr>
          <w:rFonts w:ascii="Calibri" w:hAnsi="Calibri" w:cs="Calibri"/>
          <w:iCs/>
          <w:lang w:eastAsia="en-US"/>
        </w:rPr>
      </w:pPr>
      <w:proofErr w:type="spellStart"/>
      <m:oMathPara>
        <m:oMath>
          <m:r>
            <m:rPr>
              <m:nor/>
            </m:rPr>
            <w:rPr>
              <w:rFonts w:ascii="Calibri" w:hAnsi="Calibri" w:cs="Calibri"/>
              <w:lang w:eastAsia="en-US"/>
            </w:rPr>
            <m:t>Pp</m:t>
          </m:r>
          <w:proofErr w:type="spellEnd"/>
          <m:r>
            <m:rPr>
              <m:nor/>
            </m:rPr>
            <w:rPr>
              <w:rFonts w:ascii="Calibri" w:hAnsi="Calibri" w:cs="Calibri"/>
              <w:lang w:eastAsia="en-US"/>
            </w:rPr>
            <m:t>=</m:t>
          </m:r>
          <m:f>
            <m:fPr>
              <m:ctrlPr>
                <w:rPr>
                  <w:rFonts w:ascii="Cambria Math" w:hAnsi="Cambria Math" w:cs="Calibri"/>
                  <w:iCs/>
                  <w:lang w:eastAsia="en-US"/>
                </w:rPr>
              </m:ctrlPr>
            </m:fPr>
            <m:num>
              <w:proofErr w:type="spellStart"/>
              <m:r>
                <m:rPr>
                  <m:nor/>
                </m:rPr>
                <w:rPr>
                  <w:rFonts w:ascii="Calibri" w:hAnsi="Calibri" w:cs="Calibri"/>
                  <w:lang w:eastAsia="en-US"/>
                </w:rPr>
                <m:t>lmp</m:t>
              </m:r>
              <w:proofErr w:type="spellEnd"/>
            </m:num>
            <m:den>
              <m:r>
                <m:rPr>
                  <m:nor/>
                </m:rPr>
                <w:rPr>
                  <w:rFonts w:ascii="Calibri" w:hAnsi="Calibri" w:cs="Calibri"/>
                  <w:lang w:eastAsia="en-US"/>
                </w:rPr>
                <m:t>100 pkt</m:t>
              </m:r>
            </m:den>
          </m:f>
          <m:r>
            <m:rPr>
              <m:nor/>
            </m:rPr>
            <w:rPr>
              <w:rFonts w:ascii="Calibri" w:hAnsi="Calibri" w:cs="Calibri"/>
              <w:lang w:eastAsia="en-US"/>
            </w:rPr>
            <m:t xml:space="preserve">x </m:t>
          </m:r>
          <w:proofErr w:type="spellStart"/>
          <m:r>
            <m:rPr>
              <m:nor/>
            </m:rPr>
            <w:rPr>
              <w:rFonts w:ascii="Calibri" w:hAnsi="Calibri" w:cs="Calibri"/>
              <w:lang w:eastAsia="en-US"/>
            </w:rPr>
            <m:t>Kp</m:t>
          </m:r>
          <w:proofErr w:type="spellEnd"/>
          <m:r>
            <m:rPr>
              <m:nor/>
            </m:rPr>
            <w:rPr>
              <w:rFonts w:ascii="Calibri" w:hAnsi="Calibri" w:cs="Calibri"/>
              <w:lang w:eastAsia="en-US"/>
            </w:rPr>
            <m:t xml:space="preserve"> x </m:t>
          </m:r>
          <w:proofErr w:type="spellStart"/>
          <m:r>
            <m:rPr>
              <m:nor/>
            </m:rPr>
            <w:rPr>
              <w:rFonts w:ascii="Calibri" w:hAnsi="Calibri" w:cs="Calibri"/>
              <w:lang w:eastAsia="en-US"/>
            </w:rPr>
            <m:t>Wk</m:t>
          </m:r>
        </m:oMath>
      </m:oMathPara>
      <w:proofErr w:type="spellEnd"/>
    </w:p>
    <w:p w14:paraId="2221C22A" w14:textId="77777777" w:rsidR="002825BF" w:rsidRDefault="002825BF" w:rsidP="000B3CFA">
      <w:pPr>
        <w:widowControl w:val="0"/>
        <w:suppressAutoHyphens w:val="0"/>
        <w:spacing w:line="276" w:lineRule="auto"/>
        <w:ind w:left="851"/>
        <w:jc w:val="both"/>
        <w:rPr>
          <w:rFonts w:ascii="Calibri" w:hAnsi="Calibri" w:cs="Calibri"/>
          <w:lang w:eastAsia="en-US"/>
        </w:rPr>
      </w:pPr>
    </w:p>
    <w:p w14:paraId="05A0C4F5" w14:textId="59FEE19A" w:rsidR="007A3FBB" w:rsidRPr="00475549" w:rsidRDefault="007A3FBB" w:rsidP="000B3CFA">
      <w:pPr>
        <w:widowControl w:val="0"/>
        <w:suppressAutoHyphens w:val="0"/>
        <w:spacing w:line="276" w:lineRule="auto"/>
        <w:ind w:left="851"/>
        <w:jc w:val="both"/>
        <w:rPr>
          <w:rFonts w:ascii="Calibri" w:hAnsi="Calibri" w:cs="Calibri"/>
          <w:lang w:eastAsia="en-US"/>
        </w:rPr>
      </w:pPr>
      <w:r w:rsidRPr="00475549">
        <w:rPr>
          <w:rFonts w:ascii="Calibri" w:hAnsi="Calibri" w:cs="Calibri"/>
          <w:lang w:eastAsia="en-US"/>
        </w:rPr>
        <w:t>gdzie:</w:t>
      </w:r>
    </w:p>
    <w:p w14:paraId="03B0A6A7"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Pp</w:t>
      </w:r>
      <w:proofErr w:type="spellEnd"/>
      <w:r w:rsidRPr="00475549">
        <w:rPr>
          <w:rFonts w:ascii="Calibri" w:hAnsi="Calibri" w:cs="Calibri"/>
          <w:lang w:eastAsia="en-US"/>
        </w:rPr>
        <w:t xml:space="preserve"> – liczba punktów w kryterium „Klauzule dodatkowe i inne postanowienia szczególne fakultatywne”</w:t>
      </w:r>
    </w:p>
    <w:p w14:paraId="2AF5F843"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Imp</w:t>
      </w:r>
      <w:proofErr w:type="spellEnd"/>
      <w:r w:rsidRPr="00475549">
        <w:rPr>
          <w:rFonts w:ascii="Calibri" w:hAnsi="Calibri" w:cs="Calibri"/>
          <w:lang w:eastAsia="en-US"/>
        </w:rPr>
        <w:t xml:space="preserve"> – liczba „małych” punktów przyznanych ocenianej ofercie za przyjęte klauzule dodatkowe i inne postanowienia szczególne fakultatywne</w:t>
      </w:r>
    </w:p>
    <w:p w14:paraId="3941E088"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Kp</w:t>
      </w:r>
      <w:proofErr w:type="spellEnd"/>
      <w:r w:rsidRPr="00475549">
        <w:rPr>
          <w:rFonts w:ascii="Calibri" w:hAnsi="Calibri" w:cs="Calibri"/>
          <w:lang w:eastAsia="en-US"/>
        </w:rPr>
        <w:t xml:space="preserve"> – współczynnik proporcjonalności = 100</w:t>
      </w:r>
    </w:p>
    <w:p w14:paraId="2F4F921B" w14:textId="77777777" w:rsidR="007A3FBB" w:rsidRPr="00475549" w:rsidRDefault="007A3FBB" w:rsidP="000B3CFA">
      <w:pPr>
        <w:widowControl w:val="0"/>
        <w:suppressAutoHyphens w:val="0"/>
        <w:spacing w:line="276" w:lineRule="auto"/>
        <w:ind w:left="851"/>
        <w:jc w:val="both"/>
        <w:rPr>
          <w:rFonts w:ascii="Calibri" w:hAnsi="Calibri" w:cs="Calibri"/>
          <w:lang w:eastAsia="en-US"/>
        </w:rPr>
      </w:pPr>
      <w:proofErr w:type="spellStart"/>
      <w:r w:rsidRPr="00475549">
        <w:rPr>
          <w:rFonts w:ascii="Calibri" w:hAnsi="Calibri" w:cs="Calibri"/>
          <w:lang w:eastAsia="en-US"/>
        </w:rPr>
        <w:t>Wk</w:t>
      </w:r>
      <w:proofErr w:type="spellEnd"/>
      <w:r w:rsidRPr="00475549">
        <w:rPr>
          <w:rFonts w:ascii="Calibri" w:hAnsi="Calibri" w:cs="Calibri"/>
          <w:lang w:eastAsia="en-US"/>
        </w:rPr>
        <w:t xml:space="preserve"> – waga procentowa dla kryterium „Klauzule dodatkowe i inne postanowienia szczególne fakultatywne” = 15%</w:t>
      </w:r>
    </w:p>
    <w:p w14:paraId="1AA4E157" w14:textId="77777777" w:rsidR="007A3FBB" w:rsidRPr="00475549" w:rsidRDefault="007A3FBB" w:rsidP="00E14538">
      <w:pPr>
        <w:widowControl w:val="0"/>
        <w:numPr>
          <w:ilvl w:val="3"/>
          <w:numId w:val="79"/>
        </w:numPr>
        <w:tabs>
          <w:tab w:val="left" w:pos="851"/>
        </w:tabs>
        <w:suppressAutoHyphens w:val="0"/>
        <w:spacing w:before="120" w:line="276" w:lineRule="auto"/>
        <w:ind w:left="851" w:hanging="851"/>
        <w:jc w:val="both"/>
        <w:rPr>
          <w:rFonts w:ascii="Calibri" w:eastAsia="Calibri" w:hAnsi="Calibri" w:cs="Calibri"/>
          <w:bCs/>
          <w:lang w:eastAsia="en-US"/>
        </w:rPr>
      </w:pPr>
      <w:bookmarkStart w:id="145" w:name="_Hlk21466566"/>
      <w:r w:rsidRPr="00475549">
        <w:rPr>
          <w:rFonts w:ascii="Calibri" w:eastAsia="Calibri" w:hAnsi="Calibri" w:cs="Calibri"/>
          <w:bCs/>
          <w:lang w:eastAsia="en-US"/>
        </w:rPr>
        <w:t>Wykaz klauzul dodatkowych i innych postanowień szczególnych fakultatywnych dotyczących I części zamówienia</w:t>
      </w:r>
    </w:p>
    <w:p w14:paraId="42657DAE" w14:textId="77777777" w:rsidR="007A3FBB" w:rsidRPr="00475549" w:rsidRDefault="007A3FBB" w:rsidP="000B3CFA">
      <w:pPr>
        <w:widowControl w:val="0"/>
        <w:tabs>
          <w:tab w:val="left" w:pos="851"/>
        </w:tabs>
        <w:suppressAutoHyphens w:val="0"/>
        <w:spacing w:before="120" w:line="276" w:lineRule="auto"/>
        <w:ind w:left="851"/>
        <w:jc w:val="center"/>
        <w:rPr>
          <w:rFonts w:ascii="Calibri" w:eastAsia="Calibri" w:hAnsi="Calibri" w:cs="Calibri"/>
          <w:b/>
          <w:lang w:eastAsia="en-US"/>
        </w:rPr>
      </w:pPr>
      <w:bookmarkStart w:id="146" w:name="_Hlk15387285"/>
      <w:r w:rsidRPr="00475549">
        <w:rPr>
          <w:rFonts w:ascii="Calibri" w:eastAsia="Calibri" w:hAnsi="Calibri" w:cs="Calibri"/>
          <w:b/>
          <w:lang w:eastAsia="en-US"/>
        </w:rPr>
        <w:t xml:space="preserve">Ubezpieczenie mienia od wszystkich </w:t>
      </w:r>
      <w:proofErr w:type="spellStart"/>
      <w:r w:rsidRPr="00475549">
        <w:rPr>
          <w:rFonts w:ascii="Calibri" w:eastAsia="Calibri" w:hAnsi="Calibri" w:cs="Calibri"/>
          <w:b/>
          <w:lang w:eastAsia="en-US"/>
        </w:rPr>
        <w:t>ryzyk</w:t>
      </w:r>
      <w:proofErr w:type="spellEnd"/>
    </w:p>
    <w:p w14:paraId="71FDBF2F" w14:textId="604ACFFC"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ubezpieczenia mienia wyłączonego z eksploatacji</w:t>
      </w:r>
      <w:r>
        <w:rPr>
          <w:rFonts w:ascii="Calibri" w:hAnsi="Calibri" w:cs="Calibri"/>
        </w:rPr>
        <w:t xml:space="preserve"> – 3 punkty</w:t>
      </w:r>
    </w:p>
    <w:p w14:paraId="2E9C53D4" w14:textId="11F974FA"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przezornej sumy ubezpieczenia</w:t>
      </w:r>
      <w:r>
        <w:rPr>
          <w:rFonts w:ascii="Calibri" w:hAnsi="Calibri" w:cs="Calibri"/>
        </w:rPr>
        <w:t xml:space="preserve"> – 5 punktów</w:t>
      </w:r>
    </w:p>
    <w:p w14:paraId="3E48B944" w14:textId="220F3C41"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aktów terroryzmu</w:t>
      </w:r>
      <w:r>
        <w:rPr>
          <w:rFonts w:ascii="Calibri" w:hAnsi="Calibri" w:cs="Calibri"/>
        </w:rPr>
        <w:t xml:space="preserve"> – 5 punktów</w:t>
      </w:r>
    </w:p>
    <w:p w14:paraId="06F849F6" w14:textId="4986AA02"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kosztów alarmu</w:t>
      </w:r>
      <w:r>
        <w:rPr>
          <w:rFonts w:ascii="Calibri" w:hAnsi="Calibri" w:cs="Calibri"/>
        </w:rPr>
        <w:t xml:space="preserve"> – 3 punkty</w:t>
      </w:r>
    </w:p>
    <w:p w14:paraId="7E3A1730" w14:textId="6B25E98C"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naprawy szkód dodatkowych</w:t>
      </w:r>
      <w:r>
        <w:rPr>
          <w:rFonts w:ascii="Calibri" w:hAnsi="Calibri" w:cs="Calibri"/>
        </w:rPr>
        <w:t xml:space="preserve"> – 4 punkty</w:t>
      </w:r>
    </w:p>
    <w:p w14:paraId="15988ED1" w14:textId="232A1E68" w:rsidR="00E14538" w:rsidRPr="003E1B5C"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E1B5C">
        <w:rPr>
          <w:rFonts w:ascii="Calibri" w:hAnsi="Calibri" w:cs="Calibri"/>
        </w:rPr>
        <w:t>Przyjęcie podanej klauzuli zrównoważonej odbudowy</w:t>
      </w:r>
      <w:r>
        <w:rPr>
          <w:rFonts w:ascii="Calibri" w:hAnsi="Calibri" w:cs="Calibri"/>
        </w:rPr>
        <w:t xml:space="preserve"> – 4 punkty</w:t>
      </w:r>
    </w:p>
    <w:p w14:paraId="18AB9D81" w14:textId="524D4EA3"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wyrównania sumy ubezpieczenia</w:t>
      </w:r>
      <w:r>
        <w:rPr>
          <w:rFonts w:ascii="Calibri" w:hAnsi="Calibri" w:cs="Calibri"/>
        </w:rPr>
        <w:t xml:space="preserve"> – 4 punkty</w:t>
      </w:r>
    </w:p>
    <w:p w14:paraId="0AC60C79" w14:textId="25FEEF65"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pokrycia kosztów naprawy uszkodzeń powstałych w mieniu otaczającym</w:t>
      </w:r>
      <w:r>
        <w:rPr>
          <w:rFonts w:ascii="Calibri" w:hAnsi="Calibri" w:cs="Calibri"/>
        </w:rPr>
        <w:t xml:space="preserve"> – 4 punkty</w:t>
      </w:r>
    </w:p>
    <w:p w14:paraId="6AD930AE" w14:textId="08554044" w:rsidR="00E14538" w:rsidRPr="00321003"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321003">
        <w:rPr>
          <w:rFonts w:ascii="Calibri" w:hAnsi="Calibri" w:cs="Calibri"/>
        </w:rPr>
        <w:t>Przyjęcie podanej klauzuli zmiany lokalizacji odbudowy</w:t>
      </w:r>
      <w:r>
        <w:rPr>
          <w:rFonts w:ascii="Calibri" w:hAnsi="Calibri" w:cs="Calibri"/>
        </w:rPr>
        <w:t xml:space="preserve"> – 4 punkty</w:t>
      </w:r>
    </w:p>
    <w:p w14:paraId="292D824B" w14:textId="5E0F55FF" w:rsidR="00E14538"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bookmarkStart w:id="147" w:name="_Hlk47947604"/>
      <w:r w:rsidRPr="00321003">
        <w:rPr>
          <w:rFonts w:ascii="Calibri" w:hAnsi="Calibri" w:cs="Calibri"/>
        </w:rPr>
        <w:t xml:space="preserve">Zwiększenie do kwoty 10 000 000,00 zł </w:t>
      </w:r>
      <w:proofErr w:type="spellStart"/>
      <w:r w:rsidRPr="00321003">
        <w:rPr>
          <w:rFonts w:ascii="Calibri" w:hAnsi="Calibri" w:cs="Calibri"/>
        </w:rPr>
        <w:t>bezskładkowego</w:t>
      </w:r>
      <w:proofErr w:type="spellEnd"/>
      <w:r w:rsidRPr="00321003">
        <w:rPr>
          <w:rFonts w:ascii="Calibri" w:hAnsi="Calibri" w:cs="Calibri"/>
        </w:rPr>
        <w:t xml:space="preserve"> limitu w klauzuli automatycznego pokrycia</w:t>
      </w:r>
      <w:bookmarkEnd w:id="147"/>
      <w:r>
        <w:rPr>
          <w:rFonts w:ascii="Calibri" w:hAnsi="Calibri" w:cs="Calibri"/>
        </w:rPr>
        <w:t xml:space="preserve"> – 4 punkty</w:t>
      </w:r>
    </w:p>
    <w:p w14:paraId="51EC2D1E" w14:textId="7C246723" w:rsidR="00E14538" w:rsidRPr="009858DA" w:rsidRDefault="00E14538" w:rsidP="00E14538">
      <w:pPr>
        <w:pStyle w:val="Akapitzlist"/>
        <w:widowControl w:val="0"/>
        <w:numPr>
          <w:ilvl w:val="1"/>
          <w:numId w:val="97"/>
        </w:numPr>
        <w:suppressAutoHyphens w:val="0"/>
        <w:spacing w:before="60" w:line="276" w:lineRule="auto"/>
        <w:ind w:left="992" w:hanging="567"/>
        <w:jc w:val="both"/>
        <w:rPr>
          <w:rFonts w:ascii="Calibri" w:hAnsi="Calibri" w:cs="Calibri"/>
        </w:rPr>
      </w:pPr>
      <w:r w:rsidRPr="009858DA">
        <w:rPr>
          <w:rFonts w:ascii="Calibri" w:hAnsi="Calibri" w:cs="Calibri"/>
        </w:rPr>
        <w:t>Zniesienie franszyzy integralnej</w:t>
      </w:r>
      <w:r>
        <w:rPr>
          <w:rFonts w:ascii="Calibri" w:hAnsi="Calibri" w:cs="Calibri"/>
        </w:rPr>
        <w:t xml:space="preserve"> - 5 punktów</w:t>
      </w:r>
    </w:p>
    <w:p w14:paraId="72B8F69D" w14:textId="24E5277C" w:rsidR="007A3FBB" w:rsidRPr="00475549" w:rsidRDefault="007A3FBB" w:rsidP="000B3CFA">
      <w:pPr>
        <w:widowControl w:val="0"/>
        <w:suppressAutoHyphens w:val="0"/>
        <w:spacing w:before="120" w:line="276" w:lineRule="auto"/>
        <w:ind w:left="851"/>
        <w:jc w:val="center"/>
        <w:rPr>
          <w:rFonts w:ascii="Calibri" w:hAnsi="Calibri" w:cs="Calibri"/>
          <w:b/>
          <w:lang w:eastAsia="en-US"/>
        </w:rPr>
      </w:pPr>
      <w:bookmarkStart w:id="148" w:name="_Hlk18228785"/>
      <w:r w:rsidRPr="00475549">
        <w:rPr>
          <w:rFonts w:ascii="Calibri" w:hAnsi="Calibri" w:cs="Calibri"/>
          <w:b/>
          <w:lang w:eastAsia="en-US"/>
        </w:rPr>
        <w:t xml:space="preserve">Ubezpieczenie sprzętu elektronicznego od wszystkich </w:t>
      </w:r>
      <w:proofErr w:type="spellStart"/>
      <w:r w:rsidRPr="00475549">
        <w:rPr>
          <w:rFonts w:ascii="Calibri" w:hAnsi="Calibri" w:cs="Calibri"/>
          <w:b/>
          <w:lang w:eastAsia="en-US"/>
        </w:rPr>
        <w:t>ryzyk</w:t>
      </w:r>
      <w:proofErr w:type="spellEnd"/>
    </w:p>
    <w:bookmarkEnd w:id="148"/>
    <w:p w14:paraId="061F8A8E" w14:textId="6F159B16"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r>
        <w:rPr>
          <w:rFonts w:ascii="Calibri" w:eastAsia="Calibri" w:hAnsi="Calibri" w:cs="Calibri"/>
          <w:lang w:eastAsia="en-US"/>
        </w:rPr>
        <w:tab/>
      </w:r>
      <w:r w:rsidRPr="00321003">
        <w:rPr>
          <w:rFonts w:ascii="Calibri" w:hAnsi="Calibri" w:cs="Calibri"/>
        </w:rPr>
        <w:t xml:space="preserve">Przyjęcie podanej klauzuli </w:t>
      </w:r>
      <w:proofErr w:type="spellStart"/>
      <w:r w:rsidRPr="00321003">
        <w:rPr>
          <w:rFonts w:ascii="Calibri" w:hAnsi="Calibri" w:cs="Calibri"/>
        </w:rPr>
        <w:t>cyber</w:t>
      </w:r>
      <w:proofErr w:type="spellEnd"/>
      <w:r w:rsidRPr="00321003">
        <w:rPr>
          <w:rFonts w:ascii="Calibri" w:hAnsi="Calibri" w:cs="Calibri"/>
        </w:rPr>
        <w:t xml:space="preserve"> </w:t>
      </w:r>
      <w:proofErr w:type="spellStart"/>
      <w:r w:rsidRPr="00321003">
        <w:rPr>
          <w:rFonts w:ascii="Calibri" w:hAnsi="Calibri" w:cs="Calibri"/>
        </w:rPr>
        <w:t>risk</w:t>
      </w:r>
      <w:proofErr w:type="spellEnd"/>
      <w:r>
        <w:rPr>
          <w:rFonts w:ascii="Calibri" w:hAnsi="Calibri" w:cs="Calibri"/>
        </w:rPr>
        <w:t xml:space="preserve"> – 3 punkty</w:t>
      </w:r>
    </w:p>
    <w:p w14:paraId="0313157F" w14:textId="2E571173"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bookmarkStart w:id="149" w:name="_Hlk41052384"/>
      <w:r w:rsidRPr="00321003">
        <w:rPr>
          <w:rFonts w:ascii="Calibri" w:hAnsi="Calibri" w:cs="Calibri"/>
        </w:rPr>
        <w:t xml:space="preserve">Zwiększenie do kwoty 1 000 000,00 zł </w:t>
      </w:r>
      <w:proofErr w:type="spellStart"/>
      <w:r w:rsidRPr="00321003">
        <w:rPr>
          <w:rFonts w:ascii="Calibri" w:hAnsi="Calibri" w:cs="Calibri"/>
        </w:rPr>
        <w:t>bezskładkowego</w:t>
      </w:r>
      <w:proofErr w:type="spellEnd"/>
      <w:r w:rsidRPr="00321003">
        <w:rPr>
          <w:rFonts w:ascii="Calibri" w:hAnsi="Calibri" w:cs="Calibri"/>
        </w:rPr>
        <w:t xml:space="preserve"> limitu w klauzuli automatycznego </w:t>
      </w:r>
      <w:r w:rsidRPr="00321003">
        <w:rPr>
          <w:rFonts w:ascii="Calibri" w:hAnsi="Calibri" w:cs="Calibri"/>
        </w:rPr>
        <w:lastRenderedPageBreak/>
        <w:t>pokrycia</w:t>
      </w:r>
      <w:r>
        <w:rPr>
          <w:rFonts w:ascii="Calibri" w:hAnsi="Calibri" w:cs="Calibri"/>
        </w:rPr>
        <w:t xml:space="preserve"> – 3 punkty</w:t>
      </w:r>
    </w:p>
    <w:bookmarkEnd w:id="149"/>
    <w:p w14:paraId="0E2C6D8D" w14:textId="55B1006A" w:rsidR="00E14538" w:rsidRPr="00321003" w:rsidRDefault="00E14538" w:rsidP="00E14538">
      <w:pPr>
        <w:pStyle w:val="Akapitzlist"/>
        <w:widowControl w:val="0"/>
        <w:numPr>
          <w:ilvl w:val="1"/>
          <w:numId w:val="98"/>
        </w:numPr>
        <w:suppressAutoHyphens w:val="0"/>
        <w:spacing w:before="60" w:line="276" w:lineRule="auto"/>
        <w:ind w:left="992" w:hanging="567"/>
        <w:jc w:val="both"/>
        <w:rPr>
          <w:rFonts w:ascii="Calibri" w:hAnsi="Calibri" w:cs="Calibri"/>
        </w:rPr>
      </w:pPr>
      <w:r w:rsidRPr="00321003">
        <w:rPr>
          <w:rFonts w:ascii="Calibri" w:hAnsi="Calibri" w:cs="Calibri"/>
        </w:rPr>
        <w:t xml:space="preserve">Zniesienie </w:t>
      </w:r>
      <w:r>
        <w:rPr>
          <w:rFonts w:ascii="Calibri" w:hAnsi="Calibri" w:cs="Calibri"/>
        </w:rPr>
        <w:t>franszyzy integralnej – 5 punktów</w:t>
      </w:r>
    </w:p>
    <w:p w14:paraId="572C973A" w14:textId="7E0105B9" w:rsidR="007A3FBB" w:rsidRPr="006A6F68" w:rsidRDefault="007A3FBB" w:rsidP="006A6F68">
      <w:pPr>
        <w:widowControl w:val="0"/>
        <w:tabs>
          <w:tab w:val="left" w:pos="851"/>
        </w:tabs>
        <w:suppressAutoHyphens w:val="0"/>
        <w:spacing w:before="120" w:line="276" w:lineRule="auto"/>
        <w:ind w:left="851"/>
        <w:jc w:val="center"/>
        <w:rPr>
          <w:rFonts w:ascii="Calibri" w:hAnsi="Calibri" w:cs="Calibri"/>
          <w:b/>
          <w:lang w:eastAsia="en-US"/>
        </w:rPr>
      </w:pPr>
      <w:r w:rsidRPr="00475549">
        <w:rPr>
          <w:rFonts w:ascii="Calibri" w:hAnsi="Calibri" w:cs="Calibri"/>
          <w:b/>
          <w:lang w:eastAsia="en-US"/>
        </w:rPr>
        <w:t>Ubezpieczenie odpowiedzialności cywilnej</w:t>
      </w:r>
    </w:p>
    <w:p w14:paraId="66BBCAC7" w14:textId="56E7EDB7" w:rsidR="00E14538" w:rsidRPr="00D01DAE" w:rsidRDefault="00E14538" w:rsidP="00E14538">
      <w:pPr>
        <w:widowControl w:val="0"/>
        <w:numPr>
          <w:ilvl w:val="1"/>
          <w:numId w:val="96"/>
        </w:numPr>
        <w:tabs>
          <w:tab w:val="left" w:pos="993"/>
        </w:tabs>
        <w:spacing w:line="276" w:lineRule="auto"/>
        <w:ind w:left="993" w:hanging="567"/>
        <w:jc w:val="both"/>
        <w:rPr>
          <w:rFonts w:ascii="Calibri" w:eastAsia="Calibri" w:hAnsi="Calibri" w:cs="Calibri"/>
        </w:rPr>
      </w:pPr>
      <w:r w:rsidRPr="00D01DAE">
        <w:rPr>
          <w:rFonts w:ascii="Calibri" w:eastAsia="Calibri" w:hAnsi="Calibri" w:cs="Calibri"/>
        </w:rPr>
        <w:t xml:space="preserve">Zwiększenie obligatoryjnego </w:t>
      </w:r>
      <w:proofErr w:type="spellStart"/>
      <w:r w:rsidRPr="00D01DAE">
        <w:rPr>
          <w:rFonts w:ascii="Calibri" w:eastAsia="Calibri" w:hAnsi="Calibri" w:cs="Calibri"/>
        </w:rPr>
        <w:t>podlimitu</w:t>
      </w:r>
      <w:proofErr w:type="spellEnd"/>
      <w:r w:rsidRPr="00D01DAE">
        <w:rPr>
          <w:rFonts w:ascii="Calibri" w:eastAsia="Calibri" w:hAnsi="Calibri" w:cs="Calibri"/>
        </w:rPr>
        <w:t xml:space="preserve"> odpowiedzialności w ubezpieczeniu czystych strat finansowych - z 150 000,00 zł do wysokości sumy gwarancyjnej na jeden i wszystkie wypadki ubezpieczeniowe</w:t>
      </w:r>
      <w:r>
        <w:rPr>
          <w:rFonts w:ascii="Calibri" w:eastAsia="Calibri" w:hAnsi="Calibri" w:cs="Calibri"/>
        </w:rPr>
        <w:t xml:space="preserve"> </w:t>
      </w:r>
      <w:r>
        <w:rPr>
          <w:rFonts w:ascii="Calibri" w:hAnsi="Calibri" w:cs="Calibri"/>
        </w:rPr>
        <w:t>– 5 punktów</w:t>
      </w:r>
    </w:p>
    <w:p w14:paraId="4D5F2655" w14:textId="1C3E1CC4" w:rsidR="00E14538" w:rsidRPr="00D01DAE"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D01DAE">
        <w:rPr>
          <w:rFonts w:ascii="Calibri" w:hAnsi="Calibri" w:cs="Calibri"/>
        </w:rPr>
        <w:t xml:space="preserve">Zwiększenie obligatoryjnego limitu odpowiedzialności dla klauzuli reprezentantów </w:t>
      </w:r>
      <w:r w:rsidRPr="00D01DAE">
        <w:rPr>
          <w:rFonts w:ascii="Calibri" w:hAnsi="Calibri" w:cs="Calibri"/>
        </w:rPr>
        <w:br/>
        <w:t>w ubezpie</w:t>
      </w:r>
      <w:r w:rsidRPr="00D01DAE">
        <w:rPr>
          <w:rFonts w:ascii="Calibri" w:hAnsi="Calibri" w:cs="Calibri"/>
        </w:rPr>
        <w:softHyphen/>
        <w:t>cze</w:t>
      </w:r>
      <w:r w:rsidRPr="00D01DAE">
        <w:rPr>
          <w:rFonts w:ascii="Calibri" w:hAnsi="Calibri" w:cs="Calibri"/>
        </w:rPr>
        <w:softHyphen/>
        <w:t>niu OC z 500 000,00 zł do wysokości sumy gwarancyjnej na jeden i wszystkie wypadki ubezpieczeniowe</w:t>
      </w:r>
      <w:r>
        <w:rPr>
          <w:rFonts w:ascii="Calibri" w:hAnsi="Calibri" w:cs="Calibri"/>
        </w:rPr>
        <w:t xml:space="preserve"> – 5 punktów</w:t>
      </w:r>
    </w:p>
    <w:p w14:paraId="564E7640" w14:textId="01253CF4"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D01DAE">
        <w:rPr>
          <w:rFonts w:ascii="Calibri" w:hAnsi="Calibri" w:cs="Calibri"/>
        </w:rPr>
        <w:t>Objęcie ochroną ubezpieczeniową</w:t>
      </w:r>
      <w:r w:rsidRPr="00321003">
        <w:rPr>
          <w:rFonts w:ascii="Calibri" w:hAnsi="Calibri" w:cs="Calibri"/>
        </w:rPr>
        <w:t xml:space="preserve"> w zakresie klauzuli reprezentantów w ubezpieczeniu OC – do limitu w wysokości 300 000,00 zł na jeden i wszystkie wypadki ubezpieczeniowe – również reprezentantów ubezpieczającego/ubezpieczonego</w:t>
      </w:r>
      <w:r>
        <w:rPr>
          <w:rFonts w:ascii="Calibri" w:hAnsi="Calibri" w:cs="Calibri"/>
        </w:rPr>
        <w:t xml:space="preserve"> – 5 punktów</w:t>
      </w:r>
    </w:p>
    <w:p w14:paraId="2F32CEDC" w14:textId="2B3C9226" w:rsidR="007A3FBB" w:rsidRPr="00E14538" w:rsidRDefault="00E14538" w:rsidP="00E14538">
      <w:pPr>
        <w:pStyle w:val="Akapitzlist"/>
        <w:widowControl w:val="0"/>
        <w:numPr>
          <w:ilvl w:val="1"/>
          <w:numId w:val="96"/>
        </w:numPr>
        <w:tabs>
          <w:tab w:val="left" w:pos="993"/>
          <w:tab w:val="left" w:pos="1134"/>
        </w:tabs>
        <w:suppressAutoHyphens w:val="0"/>
        <w:spacing w:before="60" w:line="276" w:lineRule="auto"/>
        <w:ind w:left="1134" w:hanging="567"/>
        <w:jc w:val="both"/>
        <w:rPr>
          <w:rFonts w:ascii="Calibri" w:eastAsia="Calibri" w:hAnsi="Calibri" w:cs="Calibri"/>
          <w:lang w:eastAsia="en-US"/>
        </w:rPr>
      </w:pPr>
      <w:r w:rsidRPr="00E14538">
        <w:rPr>
          <w:rFonts w:ascii="Calibri" w:hAnsi="Calibri" w:cs="Calibri"/>
        </w:rPr>
        <w:t>Zniesienie franszyz integralnych i redukcyjnych</w:t>
      </w:r>
      <w:r>
        <w:rPr>
          <w:rFonts w:ascii="Calibri" w:hAnsi="Calibri" w:cs="Calibri"/>
        </w:rPr>
        <w:t xml:space="preserve"> – 5 punktów</w:t>
      </w:r>
    </w:p>
    <w:p w14:paraId="50C7DA6E" w14:textId="3FCCF19A" w:rsidR="007A3FBB" w:rsidRDefault="007A3FBB" w:rsidP="000B3CFA">
      <w:pPr>
        <w:widowControl w:val="0"/>
        <w:suppressAutoHyphens w:val="0"/>
        <w:spacing w:before="120" w:line="276" w:lineRule="auto"/>
        <w:ind w:left="851"/>
        <w:jc w:val="center"/>
        <w:rPr>
          <w:rFonts w:ascii="Calibri" w:hAnsi="Calibri" w:cs="Calibri"/>
          <w:b/>
          <w:lang w:eastAsia="en-US"/>
        </w:rPr>
      </w:pPr>
      <w:r w:rsidRPr="00475549">
        <w:rPr>
          <w:rFonts w:ascii="Calibri" w:hAnsi="Calibri" w:cs="Calibri"/>
          <w:b/>
          <w:lang w:eastAsia="en-US"/>
        </w:rPr>
        <w:t>Pozostałe klauzule dodatkowe i postanowienia szczególne</w:t>
      </w:r>
    </w:p>
    <w:p w14:paraId="7B41E6F6" w14:textId="022DC938"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uznania okoliczności</w:t>
      </w:r>
      <w:r>
        <w:rPr>
          <w:rFonts w:ascii="Calibri" w:hAnsi="Calibri" w:cs="Calibri"/>
        </w:rPr>
        <w:t xml:space="preserve"> – 4 punkty</w:t>
      </w:r>
    </w:p>
    <w:p w14:paraId="2A466A39" w14:textId="7B4B137B" w:rsidR="00E14538" w:rsidRPr="00321003"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zmiany wielkości ryzyka</w:t>
      </w:r>
      <w:r>
        <w:rPr>
          <w:rFonts w:ascii="Calibri" w:hAnsi="Calibri" w:cs="Calibri"/>
        </w:rPr>
        <w:t xml:space="preserve"> – 4 punkty</w:t>
      </w:r>
    </w:p>
    <w:p w14:paraId="3DB02CBF" w14:textId="433058B3"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321003">
        <w:rPr>
          <w:rFonts w:ascii="Calibri" w:hAnsi="Calibri" w:cs="Calibri"/>
        </w:rPr>
        <w:t>Przyjęcie podanej klauzuli funduszu prewencyjnego</w:t>
      </w:r>
      <w:r>
        <w:rPr>
          <w:rFonts w:ascii="Calibri" w:hAnsi="Calibri" w:cs="Calibri"/>
        </w:rPr>
        <w:t xml:space="preserve"> – 4 punkty</w:t>
      </w:r>
    </w:p>
    <w:p w14:paraId="1BAE756F" w14:textId="0448F577"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 xml:space="preserve">Zwiększenie limitu w ryzyku katastrofy budowlanej do kwoty 10 000 000,00 zł (limit wspólny z ubezpieczeniem sprzętu elektronicznego od wszystkich </w:t>
      </w:r>
      <w:proofErr w:type="spellStart"/>
      <w:r w:rsidRPr="00E14538">
        <w:rPr>
          <w:rFonts w:ascii="Calibri" w:hAnsi="Calibri" w:cs="Calibri"/>
        </w:rPr>
        <w:t>ryzyk</w:t>
      </w:r>
      <w:proofErr w:type="spellEnd"/>
      <w:r w:rsidRPr="00E14538">
        <w:rPr>
          <w:rFonts w:ascii="Calibri" w:hAnsi="Calibri" w:cs="Calibri"/>
        </w:rPr>
        <w:t>)</w:t>
      </w:r>
      <w:r>
        <w:rPr>
          <w:rFonts w:ascii="Calibri" w:hAnsi="Calibri" w:cs="Calibri"/>
        </w:rPr>
        <w:t xml:space="preserve"> – 4 punkty</w:t>
      </w:r>
    </w:p>
    <w:p w14:paraId="59C4F226" w14:textId="1C01EB64" w:rsidR="00E14538" w:rsidRDefault="00E14538" w:rsidP="00E14538">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Przyjęcie podanej klauzuli szkód powstałych wskutek powolnego oddziaływania</w:t>
      </w:r>
      <w:r>
        <w:rPr>
          <w:rFonts w:ascii="Calibri" w:hAnsi="Calibri" w:cs="Calibri"/>
        </w:rPr>
        <w:t xml:space="preserve"> – 4 punkty</w:t>
      </w:r>
    </w:p>
    <w:p w14:paraId="0DA579A3" w14:textId="2B85EDED" w:rsidR="00E14538" w:rsidRPr="00F7759D" w:rsidRDefault="00E14538" w:rsidP="00F7759D">
      <w:pPr>
        <w:pStyle w:val="Akapitzlist"/>
        <w:widowControl w:val="0"/>
        <w:numPr>
          <w:ilvl w:val="1"/>
          <w:numId w:val="96"/>
        </w:numPr>
        <w:tabs>
          <w:tab w:val="left" w:pos="993"/>
        </w:tabs>
        <w:suppressAutoHyphens w:val="0"/>
        <w:spacing w:before="60" w:line="276" w:lineRule="auto"/>
        <w:ind w:left="993" w:hanging="567"/>
        <w:jc w:val="both"/>
        <w:rPr>
          <w:rFonts w:ascii="Calibri" w:hAnsi="Calibri" w:cs="Calibri"/>
        </w:rPr>
      </w:pPr>
      <w:r w:rsidRPr="00E14538">
        <w:rPr>
          <w:rFonts w:ascii="Calibri" w:hAnsi="Calibri" w:cs="Calibri"/>
        </w:rPr>
        <w:t>Przyjęcie podanej klauzuli automatycznego pokrycia konsumpcji sumy ubezpieczenia w ubezpieczeniu mienia systemem pierwszego ryzyka</w:t>
      </w:r>
      <w:r>
        <w:rPr>
          <w:rFonts w:ascii="Calibri" w:hAnsi="Calibri" w:cs="Calibri"/>
        </w:rPr>
        <w:t xml:space="preserve"> – 4 punkty</w:t>
      </w:r>
      <w:bookmarkStart w:id="150" w:name="_Hlk17872792"/>
      <w:bookmarkStart w:id="151" w:name="_Hlk15387305"/>
      <w:bookmarkStart w:id="152" w:name="_Hlk117254090"/>
      <w:bookmarkEnd w:id="146"/>
    </w:p>
    <w:bookmarkEnd w:id="145"/>
    <w:bookmarkEnd w:id="150"/>
    <w:bookmarkEnd w:id="151"/>
    <w:bookmarkEnd w:id="152"/>
    <w:p w14:paraId="210279DE" w14:textId="4FEE4947" w:rsidR="007A3FBB" w:rsidRPr="00475549" w:rsidRDefault="007A3FBB" w:rsidP="00E14538">
      <w:pPr>
        <w:pStyle w:val="Akapitzlist10"/>
        <w:widowControl w:val="0"/>
        <w:numPr>
          <w:ilvl w:val="1"/>
          <w:numId w:val="79"/>
        </w:numPr>
        <w:tabs>
          <w:tab w:val="left" w:pos="851"/>
        </w:tabs>
        <w:suppressAutoHyphens w:val="0"/>
        <w:spacing w:before="120" w:after="0"/>
        <w:ind w:left="851" w:hanging="851"/>
        <w:jc w:val="both"/>
        <w:rPr>
          <w:rFonts w:cs="Calibri"/>
          <w:sz w:val="24"/>
          <w:szCs w:val="24"/>
          <w:lang w:eastAsia="en-US"/>
        </w:rPr>
      </w:pPr>
      <w:r w:rsidRPr="00475549">
        <w:rPr>
          <w:rFonts w:cs="Calibri"/>
          <w:sz w:val="24"/>
          <w:szCs w:val="24"/>
          <w:lang w:eastAsia="en-US"/>
        </w:rPr>
        <w:t xml:space="preserve">Wynik </w:t>
      </w:r>
      <w:r w:rsidR="00AD77AC" w:rsidRPr="00475549">
        <w:rPr>
          <w:rFonts w:cs="Calibri"/>
          <w:sz w:val="24"/>
          <w:szCs w:val="24"/>
          <w:lang w:eastAsia="en-US"/>
        </w:rPr>
        <w:t xml:space="preserve">(sposób) </w:t>
      </w:r>
      <w:r w:rsidRPr="00475549">
        <w:rPr>
          <w:rFonts w:cs="Calibri"/>
          <w:sz w:val="24"/>
          <w:szCs w:val="24"/>
          <w:lang w:eastAsia="en-US"/>
        </w:rPr>
        <w:t>oceny ofert</w:t>
      </w:r>
    </w:p>
    <w:p w14:paraId="71520DC3" w14:textId="77777777" w:rsidR="007A3FBB" w:rsidRPr="00475549" w:rsidRDefault="007A3FBB" w:rsidP="000B3CFA">
      <w:pPr>
        <w:widowControl w:val="0"/>
        <w:suppressAutoHyphens w:val="0"/>
        <w:spacing w:line="276" w:lineRule="auto"/>
        <w:ind w:left="851"/>
        <w:jc w:val="both"/>
        <w:rPr>
          <w:rFonts w:ascii="Calibri" w:hAnsi="Calibri" w:cs="Calibri"/>
        </w:rPr>
      </w:pPr>
      <w:bookmarkStart w:id="153" w:name="_Toc456007523"/>
      <w:bookmarkStart w:id="154" w:name="_Toc456007753"/>
      <w:bookmarkStart w:id="155" w:name="_Toc456085693"/>
      <w:r w:rsidRPr="00475549">
        <w:rPr>
          <w:rFonts w:ascii="Calibri" w:hAnsi="Calibri" w:cs="Calibri"/>
        </w:rPr>
        <w:t>Łączna liczba punktów oferty stanowi sumę liczby punktów przyznanych w kryterium „Cena” (</w:t>
      </w:r>
      <w:proofErr w:type="spellStart"/>
      <w:r w:rsidRPr="00475549">
        <w:rPr>
          <w:rFonts w:ascii="Calibri" w:hAnsi="Calibri" w:cs="Calibri"/>
        </w:rPr>
        <w:t>Cn</w:t>
      </w:r>
      <w:proofErr w:type="spellEnd"/>
      <w:r w:rsidRPr="00475549">
        <w:rPr>
          <w:rFonts w:ascii="Calibri" w:hAnsi="Calibri" w:cs="Calibri"/>
        </w:rPr>
        <w:t>) i liczby punktów przyznanych w kryterium „Klauzule dodatkowe i inne postanowienia szczególne fakultatywne” (</w:t>
      </w:r>
      <w:proofErr w:type="spellStart"/>
      <w:r w:rsidRPr="00475549">
        <w:rPr>
          <w:rFonts w:ascii="Calibri" w:hAnsi="Calibri" w:cs="Calibri"/>
        </w:rPr>
        <w:t>Pp</w:t>
      </w:r>
      <w:proofErr w:type="spellEnd"/>
      <w:r w:rsidRPr="00475549">
        <w:rPr>
          <w:rFonts w:ascii="Calibri" w:hAnsi="Calibri" w:cs="Calibri"/>
        </w:rPr>
        <w:t>).</w:t>
      </w:r>
    </w:p>
    <w:p w14:paraId="73E6E4ED" w14:textId="77777777"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Jako najkorzystniejsza zostanie wybrana oferta przedstawiająca najkorzystniejszy stosunek jakości do ceny, tzn. oferta, która otrzyma największą łączną liczbę punktów.</w:t>
      </w:r>
    </w:p>
    <w:p w14:paraId="7BE9584C" w14:textId="668CF981" w:rsidR="007A3FBB" w:rsidRPr="00475549" w:rsidRDefault="007A3FBB" w:rsidP="000B3CFA">
      <w:pPr>
        <w:widowControl w:val="0"/>
        <w:suppressAutoHyphens w:val="0"/>
        <w:spacing w:line="276" w:lineRule="auto"/>
        <w:ind w:left="851"/>
        <w:jc w:val="both"/>
        <w:rPr>
          <w:rFonts w:ascii="Calibri" w:hAnsi="Calibri" w:cs="Calibri"/>
        </w:rPr>
      </w:pPr>
      <w:r w:rsidRPr="00475549">
        <w:rPr>
          <w:rFonts w:ascii="Calibri" w:hAnsi="Calibri" w:cs="Calibri"/>
        </w:rPr>
        <w:t>Pozostałe oferty zostaną sklasyfikowane zgodnie z uzyskaną łączną liczbą punktów.</w:t>
      </w:r>
    </w:p>
    <w:p w14:paraId="0DB0231C" w14:textId="77777777" w:rsidR="00AB3F5B" w:rsidRPr="00475549" w:rsidRDefault="00AB3F5B"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56" w:name="_Toc456007547"/>
      <w:bookmarkStart w:id="157" w:name="_Toc456007777"/>
      <w:bookmarkStart w:id="158" w:name="_Toc458156818"/>
      <w:bookmarkStart w:id="159" w:name="_Toc111672405"/>
      <w:bookmarkEnd w:id="153"/>
      <w:bookmarkEnd w:id="154"/>
      <w:bookmarkEnd w:id="155"/>
      <w:r w:rsidRPr="00475549">
        <w:rPr>
          <w:rFonts w:cs="Calibri"/>
          <w:b/>
          <w:sz w:val="24"/>
          <w:szCs w:val="24"/>
          <w:lang w:eastAsia="en-US"/>
        </w:rPr>
        <w:t>Informacja</w:t>
      </w:r>
      <w:r w:rsidR="002E1C12" w:rsidRPr="00475549">
        <w:rPr>
          <w:rFonts w:cs="Calibri"/>
          <w:b/>
          <w:sz w:val="24"/>
          <w:szCs w:val="24"/>
          <w:lang w:eastAsia="en-US"/>
        </w:rPr>
        <w:t xml:space="preserve"> o formalnościach, jakie muszą</w:t>
      </w:r>
      <w:r w:rsidRPr="00475549">
        <w:rPr>
          <w:rFonts w:cs="Calibri"/>
          <w:b/>
          <w:sz w:val="24"/>
          <w:szCs w:val="24"/>
          <w:lang w:eastAsia="en-US"/>
        </w:rPr>
        <w:t xml:space="preserve"> zostać dopełnione po wyborze oferty w</w:t>
      </w:r>
      <w:r w:rsidR="00A35554" w:rsidRPr="00475549">
        <w:rPr>
          <w:rFonts w:cs="Calibri"/>
          <w:b/>
          <w:sz w:val="24"/>
          <w:szCs w:val="24"/>
          <w:lang w:eastAsia="en-US"/>
        </w:rPr>
        <w:t> </w:t>
      </w:r>
      <w:r w:rsidRPr="00475549">
        <w:rPr>
          <w:rFonts w:cs="Calibri"/>
          <w:b/>
          <w:sz w:val="24"/>
          <w:szCs w:val="24"/>
          <w:lang w:eastAsia="en-US"/>
        </w:rPr>
        <w:t>celu zawarcia umowy w sprawie zamówienia publicznego</w:t>
      </w:r>
      <w:bookmarkEnd w:id="156"/>
      <w:bookmarkEnd w:id="157"/>
      <w:bookmarkEnd w:id="158"/>
      <w:r w:rsidR="00B46186" w:rsidRPr="00475549">
        <w:rPr>
          <w:rFonts w:cs="Calibri"/>
          <w:b/>
          <w:sz w:val="24"/>
          <w:szCs w:val="24"/>
          <w:lang w:eastAsia="en-US"/>
        </w:rPr>
        <w:t>.</w:t>
      </w:r>
      <w:bookmarkEnd w:id="159"/>
    </w:p>
    <w:p w14:paraId="31600087" w14:textId="7F39AE33" w:rsidR="00D2468A" w:rsidRPr="00475549" w:rsidRDefault="00D2468A"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60" w:name="_Toc456007555"/>
      <w:bookmarkStart w:id="161" w:name="_Toc456007785"/>
      <w:bookmarkStart w:id="162" w:name="_Toc456085725"/>
      <w:bookmarkStart w:id="163" w:name="_Hlk98768266"/>
      <w:bookmarkStart w:id="164" w:name="_Toc456007561"/>
      <w:bookmarkStart w:id="165" w:name="_Toc456007791"/>
      <w:bookmarkStart w:id="166" w:name="_Toc458156819"/>
      <w:r w:rsidRPr="00475549">
        <w:rPr>
          <w:rFonts w:cs="Calibri"/>
          <w:sz w:val="24"/>
          <w:szCs w:val="24"/>
        </w:rPr>
        <w:t xml:space="preserve">Zamawiający wybierze najkorzystniejszą ofertę na podstawie kryteriów oceny ofert określonych w ogłoszeniu o zamówieniu oraz w rozdziale </w:t>
      </w:r>
      <w:r w:rsidR="004540B6" w:rsidRPr="00475549">
        <w:rPr>
          <w:rFonts w:cs="Calibri"/>
          <w:sz w:val="24"/>
          <w:szCs w:val="24"/>
        </w:rPr>
        <w:t>21 SWZ</w:t>
      </w:r>
      <w:r w:rsidRPr="00475549">
        <w:rPr>
          <w:rFonts w:cs="Calibri"/>
          <w:sz w:val="24"/>
          <w:szCs w:val="24"/>
        </w:rPr>
        <w:t>.</w:t>
      </w:r>
    </w:p>
    <w:p w14:paraId="67354153" w14:textId="18B0E9CE" w:rsidR="00540EC9" w:rsidRPr="00475549" w:rsidRDefault="00B15644"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Niezwłocznie p</w:t>
      </w:r>
      <w:r w:rsidR="001B1E14" w:rsidRPr="00475549">
        <w:rPr>
          <w:rFonts w:cs="Calibri"/>
          <w:sz w:val="24"/>
          <w:szCs w:val="24"/>
        </w:rPr>
        <w:t>o dokonaniu czynności wyboru</w:t>
      </w:r>
      <w:r w:rsidRPr="00475549">
        <w:rPr>
          <w:rFonts w:cs="Calibri"/>
          <w:sz w:val="24"/>
          <w:szCs w:val="24"/>
        </w:rPr>
        <w:t xml:space="preserve"> najkorzystniejszej </w:t>
      </w:r>
      <w:r w:rsidR="001B1E14" w:rsidRPr="00475549">
        <w:rPr>
          <w:rFonts w:cs="Calibri"/>
          <w:sz w:val="24"/>
          <w:szCs w:val="24"/>
        </w:rPr>
        <w:t xml:space="preserve">oferty </w:t>
      </w:r>
      <w:r w:rsidR="00AF5110" w:rsidRPr="00475549">
        <w:rPr>
          <w:rFonts w:cs="Calibri"/>
          <w:sz w:val="24"/>
          <w:szCs w:val="24"/>
        </w:rPr>
        <w:t>zamawiający</w:t>
      </w:r>
      <w:r w:rsidR="001B1E14" w:rsidRPr="00475549">
        <w:rPr>
          <w:rFonts w:cs="Calibri"/>
          <w:sz w:val="24"/>
          <w:szCs w:val="24"/>
        </w:rPr>
        <w:t xml:space="preserve"> przekaże </w:t>
      </w:r>
      <w:r w:rsidR="004540B6" w:rsidRPr="00475549">
        <w:rPr>
          <w:rFonts w:cs="Calibri"/>
          <w:sz w:val="24"/>
          <w:szCs w:val="24"/>
        </w:rPr>
        <w:t xml:space="preserve">wszystkie </w:t>
      </w:r>
      <w:r w:rsidRPr="00475549">
        <w:rPr>
          <w:rFonts w:cs="Calibri"/>
          <w:sz w:val="24"/>
          <w:szCs w:val="24"/>
        </w:rPr>
        <w:t xml:space="preserve">niezbędne </w:t>
      </w:r>
      <w:r w:rsidR="001B1E14" w:rsidRPr="00475549">
        <w:rPr>
          <w:rFonts w:cs="Calibri"/>
          <w:sz w:val="24"/>
          <w:szCs w:val="24"/>
        </w:rPr>
        <w:t xml:space="preserve">informacje </w:t>
      </w:r>
      <w:r w:rsidRPr="00475549">
        <w:rPr>
          <w:rFonts w:cs="Calibri"/>
          <w:sz w:val="24"/>
          <w:szCs w:val="24"/>
        </w:rPr>
        <w:t xml:space="preserve">wskazane w </w:t>
      </w:r>
      <w:r w:rsidR="001B1E14" w:rsidRPr="00475549">
        <w:rPr>
          <w:rFonts w:cs="Calibri"/>
          <w:sz w:val="24"/>
          <w:szCs w:val="24"/>
        </w:rPr>
        <w:t xml:space="preserve">art. 253 </w:t>
      </w:r>
      <w:proofErr w:type="spellStart"/>
      <w:r w:rsidR="001B1E14" w:rsidRPr="00475549">
        <w:rPr>
          <w:rFonts w:cs="Calibri"/>
          <w:sz w:val="24"/>
          <w:szCs w:val="24"/>
        </w:rPr>
        <w:t>u.p.z.p</w:t>
      </w:r>
      <w:proofErr w:type="spellEnd"/>
      <w:r w:rsidR="001B1E14" w:rsidRPr="00475549">
        <w:rPr>
          <w:rFonts w:cs="Calibri"/>
          <w:sz w:val="24"/>
          <w:szCs w:val="24"/>
        </w:rPr>
        <w:t>.</w:t>
      </w:r>
      <w:r w:rsidR="004E4B76" w:rsidRPr="00475549">
        <w:rPr>
          <w:rFonts w:cs="Calibri"/>
          <w:sz w:val="24"/>
          <w:szCs w:val="24"/>
        </w:rPr>
        <w:t>, w sposób ustalony w tym przepisie.</w:t>
      </w:r>
    </w:p>
    <w:p w14:paraId="20643779" w14:textId="4BE22AEA"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Zamawiający zaw</w:t>
      </w:r>
      <w:r w:rsidR="003E2A1F" w:rsidRPr="00475549">
        <w:rPr>
          <w:rFonts w:cs="Calibri"/>
          <w:sz w:val="24"/>
          <w:szCs w:val="24"/>
        </w:rPr>
        <w:t>rze</w:t>
      </w:r>
      <w:r w:rsidRPr="00475549">
        <w:rPr>
          <w:rFonts w:cs="Calibri"/>
          <w:sz w:val="24"/>
          <w:szCs w:val="24"/>
        </w:rPr>
        <w:t xml:space="preserve"> umowę w sprawie zamówienia publicznego, z uwzględnieniem art. 577 </w:t>
      </w:r>
      <w:proofErr w:type="spellStart"/>
      <w:r w:rsidRPr="00475549">
        <w:rPr>
          <w:rFonts w:cs="Calibri"/>
          <w:sz w:val="24"/>
          <w:szCs w:val="24"/>
        </w:rPr>
        <w:t>u.p.z.p</w:t>
      </w:r>
      <w:proofErr w:type="spellEnd"/>
      <w:r w:rsidRPr="00475549">
        <w:rPr>
          <w:rFonts w:cs="Calibri"/>
          <w:sz w:val="24"/>
          <w:szCs w:val="24"/>
        </w:rPr>
        <w:t xml:space="preserve">., w terminie nie krótszym niż 5 dni od dnia przesłania zawiadomienia o wyborze najkorzystniejszej oferty, jeżeli zawiadomienie to zostało przesłane przy użyciu środków </w:t>
      </w:r>
      <w:r w:rsidRPr="00475549">
        <w:rPr>
          <w:rFonts w:cs="Calibri"/>
          <w:sz w:val="24"/>
          <w:szCs w:val="24"/>
        </w:rPr>
        <w:lastRenderedPageBreak/>
        <w:t>komuni</w:t>
      </w:r>
      <w:r w:rsidRPr="00475549">
        <w:rPr>
          <w:rFonts w:cs="Calibri"/>
          <w:sz w:val="24"/>
          <w:szCs w:val="24"/>
        </w:rPr>
        <w:softHyphen/>
        <w:t>kacji elektronicznej.</w:t>
      </w:r>
    </w:p>
    <w:p w14:paraId="3FB0CFD5"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 xml:space="preserve">Zgodnie z art. 308 ust. 3 </w:t>
      </w:r>
      <w:proofErr w:type="spellStart"/>
      <w:r w:rsidRPr="00475549">
        <w:rPr>
          <w:rFonts w:cs="Calibri"/>
          <w:sz w:val="24"/>
          <w:szCs w:val="24"/>
        </w:rPr>
        <w:t>u.p.z.p</w:t>
      </w:r>
      <w:proofErr w:type="spellEnd"/>
      <w:r w:rsidRPr="00475549">
        <w:rPr>
          <w:rFonts w:cs="Calibri"/>
          <w:sz w:val="24"/>
          <w:szCs w:val="24"/>
        </w:rPr>
        <w:t>., zamawiający może zawrzeć umowę w sprawie zamówienia publicznego przed upływem tego terminu, jeżeli w postępowaniu o udzielenie zamówienia prowadzonym w trybie podstawowym złożono tylko jedną ofertę.</w:t>
      </w:r>
    </w:p>
    <w:p w14:paraId="7D220507"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W celu zawarcia umowy zamawiający zażąda dopełnienia następujących formalności:</w:t>
      </w:r>
      <w:bookmarkEnd w:id="160"/>
      <w:bookmarkEnd w:id="161"/>
      <w:bookmarkEnd w:id="162"/>
    </w:p>
    <w:p w14:paraId="1D27D7E7" w14:textId="77777777" w:rsidR="00FA605B" w:rsidRPr="00475549" w:rsidRDefault="00FA605B" w:rsidP="00E14538">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475549">
        <w:rPr>
          <w:rFonts w:cs="Calibri"/>
          <w:sz w:val="24"/>
          <w:szCs w:val="24"/>
          <w:lang w:eastAsia="en-US"/>
        </w:rPr>
        <w:t>wskazania osób umocowanych do zawarcia umowy,</w:t>
      </w:r>
    </w:p>
    <w:p w14:paraId="1C928439" w14:textId="3854248C" w:rsidR="00FA605B" w:rsidRPr="00475549" w:rsidRDefault="00FA605B" w:rsidP="00E14538">
      <w:pPr>
        <w:pStyle w:val="Akapitzlist10"/>
        <w:widowControl w:val="0"/>
        <w:numPr>
          <w:ilvl w:val="0"/>
          <w:numId w:val="12"/>
        </w:numPr>
        <w:tabs>
          <w:tab w:val="left" w:pos="1134"/>
        </w:tabs>
        <w:suppressAutoHyphens w:val="0"/>
        <w:spacing w:after="0"/>
        <w:ind w:left="1134" w:hanging="283"/>
        <w:jc w:val="both"/>
        <w:rPr>
          <w:rFonts w:cs="Calibri"/>
          <w:sz w:val="24"/>
          <w:szCs w:val="24"/>
          <w:lang w:eastAsia="en-US"/>
        </w:rPr>
      </w:pPr>
      <w:r w:rsidRPr="00475549">
        <w:rPr>
          <w:rFonts w:cs="Calibri"/>
          <w:sz w:val="24"/>
          <w:szCs w:val="24"/>
          <w:lang w:eastAsia="en-US"/>
        </w:rPr>
        <w:t xml:space="preserve">okazania pełnomocnictw, o ile z okoliczności wynikać będzie konieczność </w:t>
      </w:r>
      <w:r w:rsidR="00CD3B87" w:rsidRPr="00475549">
        <w:rPr>
          <w:rFonts w:cs="Calibri"/>
          <w:sz w:val="24"/>
          <w:szCs w:val="24"/>
          <w:lang w:eastAsia="en-US"/>
        </w:rPr>
        <w:t xml:space="preserve">ich </w:t>
      </w:r>
      <w:r w:rsidRPr="00475549">
        <w:rPr>
          <w:rFonts w:cs="Calibri"/>
          <w:sz w:val="24"/>
          <w:szCs w:val="24"/>
          <w:lang w:eastAsia="en-US"/>
        </w:rPr>
        <w:t>posiadania</w:t>
      </w:r>
      <w:r w:rsidR="00CD3B87" w:rsidRPr="00475549">
        <w:rPr>
          <w:rFonts w:cs="Calibri"/>
          <w:sz w:val="24"/>
          <w:szCs w:val="24"/>
          <w:lang w:eastAsia="en-US"/>
        </w:rPr>
        <w:t>.</w:t>
      </w:r>
    </w:p>
    <w:p w14:paraId="32A4C268" w14:textId="70B30CB8"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bookmarkStart w:id="167" w:name="_Toc456007556"/>
      <w:bookmarkStart w:id="168" w:name="_Toc456007786"/>
      <w:bookmarkStart w:id="169" w:name="_Toc456085726"/>
      <w:r w:rsidRPr="00475549">
        <w:rPr>
          <w:rFonts w:cs="Calibri"/>
          <w:sz w:val="24"/>
          <w:szCs w:val="24"/>
        </w:rPr>
        <w:t xml:space="preserve">Zamawiający powiadomi wybranego wykonawcę o miejscu i terminie podpisania umowy (dopuszcza się możliwość podpisania umowy drogą korespondencyjną, ale wyłącznie </w:t>
      </w:r>
      <w:r w:rsidR="00F44F44" w:rsidRPr="00475549">
        <w:rPr>
          <w:rFonts w:cs="Calibri"/>
          <w:sz w:val="24"/>
          <w:szCs w:val="24"/>
        </w:rPr>
        <w:br/>
      </w:r>
      <w:r w:rsidRPr="00475549">
        <w:rPr>
          <w:rFonts w:cs="Calibri"/>
          <w:sz w:val="24"/>
          <w:szCs w:val="24"/>
        </w:rPr>
        <w:t>przy zachowaniu terminów wyznaczonych przez zamawiającego</w:t>
      </w:r>
      <w:r w:rsidR="00FD1D83" w:rsidRPr="00475549">
        <w:rPr>
          <w:rFonts w:cs="Calibri"/>
          <w:sz w:val="24"/>
          <w:szCs w:val="24"/>
        </w:rPr>
        <w:t>, odnoszących się do</w:t>
      </w:r>
      <w:r w:rsidRPr="00475549">
        <w:rPr>
          <w:rFonts w:cs="Calibri"/>
          <w:sz w:val="24"/>
          <w:szCs w:val="24"/>
        </w:rPr>
        <w:t xml:space="preserve"> dostarczenia przez wykonawcę podpisanych egzemplarzy umowy do siedziby zamawiającego).</w:t>
      </w:r>
      <w:bookmarkStart w:id="170" w:name="_Toc456007554"/>
      <w:bookmarkStart w:id="171" w:name="_Toc456007784"/>
      <w:bookmarkStart w:id="172" w:name="_Toc456085724"/>
      <w:bookmarkStart w:id="173" w:name="_Toc456007557"/>
      <w:bookmarkStart w:id="174" w:name="_Toc456007787"/>
      <w:bookmarkStart w:id="175" w:name="_Toc456085727"/>
      <w:bookmarkEnd w:id="167"/>
      <w:bookmarkEnd w:id="168"/>
      <w:bookmarkEnd w:id="169"/>
    </w:p>
    <w:p w14:paraId="75C2E20D"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70"/>
      <w:bookmarkEnd w:id="171"/>
      <w:bookmarkEnd w:id="172"/>
    </w:p>
    <w:p w14:paraId="5066F77F" w14:textId="77777777" w:rsidR="00FA605B" w:rsidRPr="00475549" w:rsidRDefault="00FA605B"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rPr>
        <w:t>Umowa w sprawie zamówienia publicznego stanowi podstawę do zawierania umów ubezpieczenia i wystawiania potwierdzających je dokumentów ubezpieczeniowych. Umowy ubezpieczenia znajdują się w stosunku podporządkowania do umowy w sprawie zamówienia.</w:t>
      </w:r>
    </w:p>
    <w:p w14:paraId="193196D6" w14:textId="290BD0D2"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76" w:name="_Hlk14697315"/>
      <w:bookmarkStart w:id="177" w:name="_Hlk47958697"/>
      <w:bookmarkEnd w:id="173"/>
      <w:bookmarkEnd w:id="174"/>
      <w:bookmarkEnd w:id="175"/>
      <w:r w:rsidRPr="00475549">
        <w:rPr>
          <w:rFonts w:ascii="Calibri" w:hAnsi="Calibri" w:cs="Calibri"/>
        </w:rPr>
        <w:t xml:space="preserve">W </w:t>
      </w:r>
      <w:r w:rsidR="00F7759D">
        <w:rPr>
          <w:rFonts w:ascii="Calibri" w:hAnsi="Calibri" w:cs="Calibri"/>
        </w:rPr>
        <w:t>zamówieniu</w:t>
      </w:r>
      <w:r w:rsidRPr="00475549">
        <w:rPr>
          <w:rFonts w:ascii="Calibri" w:hAnsi="Calibri" w:cs="Calibri"/>
        </w:rPr>
        <w:t xml:space="preserve">, po zawarciu umowy w sprawie zamówienia publicznego, wykonawca jest zobowiązany do wystawienia dokumentów ubezpieczeniowych </w:t>
      </w:r>
      <w:r w:rsidR="00F44F44" w:rsidRPr="00475549">
        <w:rPr>
          <w:rFonts w:ascii="Calibri" w:hAnsi="Calibri" w:cs="Calibri"/>
        </w:rPr>
        <w:br/>
      </w:r>
      <w:r w:rsidRPr="00475549">
        <w:rPr>
          <w:rFonts w:ascii="Calibri" w:hAnsi="Calibri" w:cs="Calibri"/>
        </w:rPr>
        <w:t xml:space="preserve">w przeciągu 10 dni od otrzymania od brokera ubezpieczeniowego wniosków, nie później jednak niż do dnia </w:t>
      </w:r>
      <w:r w:rsidR="00C37A67">
        <w:rPr>
          <w:rFonts w:ascii="Calibri" w:hAnsi="Calibri" w:cs="Calibri"/>
        </w:rPr>
        <w:t>31.12.2022</w:t>
      </w:r>
      <w:r w:rsidRPr="00475549">
        <w:rPr>
          <w:rFonts w:ascii="Calibri" w:hAnsi="Calibri" w:cs="Calibri"/>
        </w:rPr>
        <w:t xml:space="preserve"> r., a w kolejnym roku realizacji zamówienia – do dnia </w:t>
      </w:r>
      <w:r w:rsidR="00C37A67">
        <w:rPr>
          <w:rFonts w:ascii="Calibri" w:hAnsi="Calibri" w:cs="Calibri"/>
        </w:rPr>
        <w:t>31.12.2023</w:t>
      </w:r>
      <w:r w:rsidRPr="00475549">
        <w:rPr>
          <w:rFonts w:ascii="Calibri" w:hAnsi="Calibri" w:cs="Calibri"/>
        </w:rPr>
        <w:t xml:space="preserve"> r. W razie niemożliwości wystawienia dokumentów tych we wskazanym terminie, wykonawca jest zobowiązany do wystawienia noty pokrycia ubezpieczeniowego, gwarantu</w:t>
      </w:r>
      <w:r w:rsidRPr="00475549">
        <w:rPr>
          <w:rFonts w:ascii="Calibri" w:hAnsi="Calibri" w:cs="Calibri"/>
        </w:rPr>
        <w:softHyphen/>
        <w:t xml:space="preserve">jącej bezwarunkowo i nieodwołalnie wykonanie zamówienia w zakresie </w:t>
      </w:r>
      <w:r w:rsidR="00F26AA6" w:rsidRPr="00475549">
        <w:rPr>
          <w:rFonts w:ascii="Calibri" w:hAnsi="Calibri" w:cs="Calibri"/>
        </w:rPr>
        <w:br/>
      </w:r>
      <w:r w:rsidRPr="00475549">
        <w:rPr>
          <w:rFonts w:ascii="Calibri" w:hAnsi="Calibri" w:cs="Calibri"/>
        </w:rPr>
        <w:t>i na warun</w:t>
      </w:r>
      <w:r w:rsidRPr="00475549">
        <w:rPr>
          <w:rFonts w:ascii="Calibri" w:hAnsi="Calibri" w:cs="Calibri"/>
        </w:rPr>
        <w:softHyphen/>
        <w:t xml:space="preserve">kach zgodnych ze złożoną ofertą od dnia </w:t>
      </w:r>
      <w:r w:rsidR="00C37A67">
        <w:rPr>
          <w:rFonts w:ascii="Calibri" w:hAnsi="Calibri" w:cs="Calibri"/>
        </w:rPr>
        <w:t>01.01.2023</w:t>
      </w:r>
      <w:r w:rsidRPr="00475549">
        <w:rPr>
          <w:rFonts w:ascii="Calibri" w:hAnsi="Calibri" w:cs="Calibri"/>
        </w:rPr>
        <w:t xml:space="preserve"> r.</w:t>
      </w:r>
      <w:bookmarkEnd w:id="176"/>
      <w:r w:rsidRPr="00475549">
        <w:rPr>
          <w:rFonts w:ascii="Calibri" w:hAnsi="Calibri" w:cs="Calibri"/>
        </w:rPr>
        <w:t xml:space="preserve"> oraz od dnia </w:t>
      </w:r>
      <w:r w:rsidR="00C37A67">
        <w:rPr>
          <w:rFonts w:ascii="Calibri" w:hAnsi="Calibri" w:cs="Calibri"/>
        </w:rPr>
        <w:t>01.01.2024</w:t>
      </w:r>
      <w:r w:rsidRPr="00475549">
        <w:rPr>
          <w:rFonts w:ascii="Calibri" w:hAnsi="Calibri" w:cs="Calibri"/>
        </w:rPr>
        <w:t xml:space="preserve"> r.</w:t>
      </w:r>
      <w:r w:rsidR="00F44F44" w:rsidRPr="00475549">
        <w:rPr>
          <w:rFonts w:ascii="Calibri" w:hAnsi="Calibri" w:cs="Calibri"/>
        </w:rPr>
        <w:t xml:space="preserve"> </w:t>
      </w:r>
    </w:p>
    <w:p w14:paraId="6CA57420" w14:textId="77777777"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78" w:name="_Toc456007558"/>
      <w:bookmarkStart w:id="179" w:name="_Toc456007788"/>
      <w:bookmarkStart w:id="180" w:name="_Toc456085728"/>
      <w:bookmarkEnd w:id="177"/>
      <w:r w:rsidRPr="00475549">
        <w:rPr>
          <w:rFonts w:ascii="Calibri" w:hAnsi="Calibri" w:cs="Calibri"/>
        </w:rPr>
        <w:t>Nota pokrycia ubezpieczeniowego będzie obowiązywała do czasu wystawienia dokumentów ubezpieczenio</w:t>
      </w:r>
      <w:r w:rsidRPr="00475549">
        <w:rPr>
          <w:rFonts w:ascii="Calibri" w:hAnsi="Calibri" w:cs="Calibri"/>
        </w:rPr>
        <w:softHyphen/>
        <w:t>wych.</w:t>
      </w:r>
    </w:p>
    <w:p w14:paraId="2264EBDC" w14:textId="0CA258EF" w:rsidR="00FA605B" w:rsidRPr="00475549"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bookmarkStart w:id="181" w:name="_Hlk47955561"/>
      <w:r w:rsidRPr="00475549">
        <w:rPr>
          <w:rFonts w:ascii="Calibri" w:hAnsi="Calibri" w:cs="Calibri"/>
        </w:rPr>
        <w:t xml:space="preserve">W przypadku nieuprawomocnienia się wyników postępowania do dnia </w:t>
      </w:r>
      <w:r w:rsidR="00C37A67">
        <w:rPr>
          <w:rFonts w:ascii="Calibri" w:hAnsi="Calibri" w:cs="Calibri"/>
        </w:rPr>
        <w:t>31.12.2022</w:t>
      </w:r>
      <w:r w:rsidRPr="00475549">
        <w:rPr>
          <w:rFonts w:ascii="Calibri" w:hAnsi="Calibri" w:cs="Calibri"/>
        </w:rPr>
        <w:t xml:space="preserve">  r., wykonawca do dnia </w:t>
      </w:r>
      <w:r w:rsidR="00C37A67">
        <w:rPr>
          <w:rFonts w:ascii="Calibri" w:hAnsi="Calibri" w:cs="Calibri"/>
        </w:rPr>
        <w:t>31.12.2022</w:t>
      </w:r>
      <w:r w:rsidRPr="00475549">
        <w:rPr>
          <w:rFonts w:ascii="Calibri" w:hAnsi="Calibri" w:cs="Calibri"/>
        </w:rPr>
        <w:t xml:space="preserve"> r. wystawi promesę, stanowiącą warunkowe przyrzeczenie ochrony ubezpieczeniowej od dnia </w:t>
      </w:r>
      <w:r w:rsidR="00C37A67">
        <w:rPr>
          <w:rFonts w:ascii="Calibri" w:hAnsi="Calibri" w:cs="Calibri"/>
        </w:rPr>
        <w:t>01.01.2023</w:t>
      </w:r>
      <w:r w:rsidRPr="00475549">
        <w:rPr>
          <w:rFonts w:ascii="Calibri" w:hAnsi="Calibri" w:cs="Calibri"/>
        </w:rPr>
        <w:t>r.</w:t>
      </w:r>
      <w:bookmarkEnd w:id="181"/>
    </w:p>
    <w:p w14:paraId="59BFA404" w14:textId="68709FE3" w:rsidR="002633F4" w:rsidRPr="00CF3D85" w:rsidRDefault="00FA605B" w:rsidP="00E14538">
      <w:pPr>
        <w:widowControl w:val="0"/>
        <w:numPr>
          <w:ilvl w:val="1"/>
          <w:numId w:val="79"/>
        </w:numPr>
        <w:tabs>
          <w:tab w:val="left" w:pos="851"/>
        </w:tabs>
        <w:suppressAutoHyphens w:val="0"/>
        <w:spacing w:line="276" w:lineRule="auto"/>
        <w:ind w:left="851" w:hanging="851"/>
        <w:jc w:val="both"/>
        <w:rPr>
          <w:rFonts w:ascii="Calibri" w:hAnsi="Calibri" w:cs="Calibri"/>
        </w:rPr>
      </w:pPr>
      <w:r w:rsidRPr="00475549">
        <w:rPr>
          <w:rFonts w:ascii="Calibri" w:hAnsi="Calibri" w:cs="Calibri"/>
        </w:rPr>
        <w:t xml:space="preserve">Wnioski o wystawienie dokumentów ubezpieczeniowych, potwierdzających zawarcie poszczególnych umów ubezpieczenia, określające m.in. niezbędny zakres, przedmiot </w:t>
      </w:r>
      <w:r w:rsidR="00F26AA6" w:rsidRPr="00475549">
        <w:rPr>
          <w:rFonts w:ascii="Calibri" w:hAnsi="Calibri" w:cs="Calibri"/>
        </w:rPr>
        <w:br/>
      </w:r>
      <w:r w:rsidRPr="00475549">
        <w:rPr>
          <w:rFonts w:ascii="Calibri" w:hAnsi="Calibri" w:cs="Calibri"/>
        </w:rPr>
        <w:t>i okres ubezpieczenia, każdorazowo składał będzie broker ubezpieczeniowy działający w imieniu i na rzecz zamawiającego oraz każdego podmiotu objętego zamówieniem.</w:t>
      </w:r>
      <w:bookmarkEnd w:id="163"/>
      <w:bookmarkEnd w:id="178"/>
      <w:bookmarkEnd w:id="179"/>
      <w:bookmarkEnd w:id="180"/>
    </w:p>
    <w:p w14:paraId="47717BD4" w14:textId="77777777" w:rsidR="009D3709" w:rsidRPr="00475549" w:rsidRDefault="009D3709"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82" w:name="_Toc111672406"/>
      <w:r w:rsidRPr="00475549">
        <w:rPr>
          <w:rFonts w:cs="Calibri"/>
          <w:b/>
          <w:sz w:val="24"/>
          <w:szCs w:val="24"/>
          <w:lang w:eastAsia="en-US"/>
        </w:rPr>
        <w:t>Wymagania</w:t>
      </w:r>
      <w:r w:rsidRPr="00475549">
        <w:rPr>
          <w:rFonts w:cs="Calibri"/>
          <w:b/>
          <w:sz w:val="24"/>
          <w:szCs w:val="24"/>
        </w:rPr>
        <w:t xml:space="preserve"> w zakresie zatrudnienia na podstawie stosunku pracy, w okolicznościach, </w:t>
      </w:r>
      <w:r w:rsidRPr="00475549">
        <w:rPr>
          <w:rFonts w:cs="Calibri"/>
          <w:b/>
          <w:sz w:val="24"/>
          <w:szCs w:val="24"/>
        </w:rPr>
        <w:br/>
        <w:t>o których mowa w art. 95</w:t>
      </w:r>
      <w:r w:rsidR="00F97756" w:rsidRPr="00475549">
        <w:rPr>
          <w:rFonts w:cs="Calibri"/>
          <w:b/>
          <w:sz w:val="24"/>
          <w:szCs w:val="24"/>
        </w:rPr>
        <w:t xml:space="preserve"> </w:t>
      </w:r>
      <w:r w:rsidRPr="00475549">
        <w:rPr>
          <w:rFonts w:cs="Calibri"/>
          <w:b/>
          <w:sz w:val="24"/>
          <w:szCs w:val="24"/>
        </w:rPr>
        <w:t xml:space="preserve">ustawy </w:t>
      </w:r>
      <w:r w:rsidR="00E0138E" w:rsidRPr="00475549">
        <w:rPr>
          <w:rFonts w:cs="Calibri"/>
          <w:b/>
          <w:sz w:val="24"/>
          <w:szCs w:val="24"/>
        </w:rPr>
        <w:t>Prawo zamówień publicznych</w:t>
      </w:r>
      <w:r w:rsidR="00F97756" w:rsidRPr="00475549">
        <w:rPr>
          <w:rFonts w:cs="Calibri"/>
          <w:b/>
          <w:sz w:val="24"/>
          <w:szCs w:val="24"/>
        </w:rPr>
        <w:t>.</w:t>
      </w:r>
      <w:bookmarkEnd w:id="182"/>
    </w:p>
    <w:p w14:paraId="67A85951" w14:textId="02E02D3F" w:rsidR="009D3709" w:rsidRPr="00475549" w:rsidRDefault="009D3709" w:rsidP="000B3CFA">
      <w:pPr>
        <w:pStyle w:val="Akapitzlist1"/>
        <w:widowControl w:val="0"/>
        <w:tabs>
          <w:tab w:val="left" w:pos="851"/>
        </w:tabs>
        <w:suppressAutoHyphens w:val="0"/>
        <w:spacing w:after="0"/>
        <w:ind w:left="851"/>
        <w:jc w:val="both"/>
        <w:rPr>
          <w:rFonts w:cs="Calibri"/>
          <w:sz w:val="24"/>
          <w:szCs w:val="24"/>
        </w:rPr>
      </w:pPr>
      <w:r w:rsidRPr="00475549">
        <w:rPr>
          <w:rFonts w:cs="Calibri"/>
          <w:sz w:val="24"/>
          <w:szCs w:val="24"/>
          <w:lang w:eastAsia="en-US"/>
        </w:rPr>
        <w:t>Zamawiają</w:t>
      </w:r>
      <w:r w:rsidR="008F4526" w:rsidRPr="00475549">
        <w:rPr>
          <w:rFonts w:cs="Calibri"/>
          <w:sz w:val="24"/>
          <w:szCs w:val="24"/>
          <w:lang w:eastAsia="en-US"/>
        </w:rPr>
        <w:t>cy nie określa</w:t>
      </w:r>
      <w:r w:rsidRPr="00475549">
        <w:rPr>
          <w:rFonts w:cs="Calibri"/>
          <w:sz w:val="24"/>
          <w:szCs w:val="24"/>
          <w:lang w:eastAsia="en-US"/>
        </w:rPr>
        <w:t xml:space="preserve"> wymagań</w:t>
      </w:r>
      <w:r w:rsidR="008F4526" w:rsidRPr="00475549">
        <w:rPr>
          <w:rFonts w:cs="Calibri"/>
          <w:sz w:val="24"/>
          <w:szCs w:val="24"/>
        </w:rPr>
        <w:t xml:space="preserve"> w zakresie zatrudnienia na podstawie stosunku pracy, </w:t>
      </w:r>
      <w:r w:rsidR="00E0138E" w:rsidRPr="00475549">
        <w:rPr>
          <w:rFonts w:cs="Calibri"/>
          <w:sz w:val="24"/>
          <w:szCs w:val="24"/>
        </w:rPr>
        <w:br/>
      </w:r>
      <w:r w:rsidR="008F4526" w:rsidRPr="00475549">
        <w:rPr>
          <w:rFonts w:cs="Calibri"/>
          <w:sz w:val="24"/>
          <w:szCs w:val="24"/>
        </w:rPr>
        <w:t xml:space="preserve">w okolicznościach, o których mowa w art. 95 </w:t>
      </w:r>
      <w:proofErr w:type="spellStart"/>
      <w:r w:rsidR="006076AD" w:rsidRPr="00475549">
        <w:rPr>
          <w:rFonts w:cs="Calibri"/>
          <w:sz w:val="24"/>
          <w:szCs w:val="24"/>
        </w:rPr>
        <w:t>u.p.z.p</w:t>
      </w:r>
      <w:proofErr w:type="spellEnd"/>
      <w:r w:rsidR="006076AD" w:rsidRPr="00475549">
        <w:rPr>
          <w:rFonts w:cs="Calibri"/>
          <w:sz w:val="24"/>
          <w:szCs w:val="24"/>
        </w:rPr>
        <w:t>.</w:t>
      </w:r>
    </w:p>
    <w:p w14:paraId="6D346E00" w14:textId="1F572E7A" w:rsidR="00A053DA" w:rsidRPr="00475549" w:rsidRDefault="00A053DA"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lang w:eastAsia="en-US"/>
        </w:rPr>
        <w:t xml:space="preserve">Z uwagi na fakt, że usługi ubezpieczeniowe mogą wykonywać w imieniu zakładu ubezpieczeń osoby pracujące w charakterze agentów ubezpieczeniowych, z mocy </w:t>
      </w:r>
      <w:r w:rsidRPr="00475549">
        <w:rPr>
          <w:rFonts w:cs="Calibri"/>
          <w:sz w:val="24"/>
          <w:szCs w:val="24"/>
          <w:lang w:eastAsia="en-US"/>
        </w:rPr>
        <w:lastRenderedPageBreak/>
        <w:t xml:space="preserve">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w:t>
      </w:r>
      <w:r w:rsidR="00F26AA6" w:rsidRPr="00475549">
        <w:rPr>
          <w:rFonts w:cs="Calibri"/>
          <w:sz w:val="24"/>
          <w:szCs w:val="24"/>
          <w:lang w:eastAsia="en-US"/>
        </w:rPr>
        <w:br/>
      </w:r>
      <w:r w:rsidRPr="00475549">
        <w:rPr>
          <w:rFonts w:cs="Calibri"/>
          <w:sz w:val="24"/>
          <w:szCs w:val="24"/>
          <w:lang w:eastAsia="en-US"/>
        </w:rPr>
        <w:t xml:space="preserve">o których mowa w art. 95 </w:t>
      </w:r>
      <w:proofErr w:type="spellStart"/>
      <w:r w:rsidRPr="00475549">
        <w:rPr>
          <w:rFonts w:cs="Calibri"/>
          <w:sz w:val="24"/>
          <w:szCs w:val="24"/>
          <w:lang w:eastAsia="en-US"/>
        </w:rPr>
        <w:t>u.p.z.p</w:t>
      </w:r>
      <w:proofErr w:type="spellEnd"/>
      <w:r w:rsidRPr="00475549">
        <w:rPr>
          <w:rFonts w:cs="Calibri"/>
          <w:sz w:val="24"/>
          <w:szCs w:val="24"/>
          <w:lang w:eastAsia="en-US"/>
        </w:rPr>
        <w:t>.</w:t>
      </w:r>
    </w:p>
    <w:p w14:paraId="278C9559" w14:textId="77777777" w:rsidR="006C2499" w:rsidRPr="00CF3D85" w:rsidRDefault="006C2499"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pacing w:val="-2"/>
          <w:sz w:val="24"/>
          <w:szCs w:val="24"/>
          <w:lang w:eastAsia="en-US"/>
        </w:rPr>
      </w:pPr>
      <w:bookmarkStart w:id="183" w:name="_Toc111672407"/>
      <w:r w:rsidRPr="00CF3D85">
        <w:rPr>
          <w:rFonts w:cs="Calibri"/>
          <w:b/>
          <w:spacing w:val="-2"/>
          <w:sz w:val="24"/>
          <w:szCs w:val="24"/>
        </w:rPr>
        <w:t>Informacje dotyczące przeprowadzenia przez wykonawcę wizji lokalnej lub sprawdzenia przez niego dokumentów niezbędnych do realizacji zamówienia, o których mowa w art. 131 ust. 2</w:t>
      </w:r>
      <w:r w:rsidR="00511E25" w:rsidRPr="00CF3D85">
        <w:rPr>
          <w:rFonts w:cs="Calibri"/>
          <w:b/>
          <w:spacing w:val="-2"/>
          <w:sz w:val="24"/>
          <w:szCs w:val="24"/>
        </w:rPr>
        <w:t xml:space="preserve"> ustawy </w:t>
      </w:r>
      <w:r w:rsidR="00FA5354" w:rsidRPr="00CF3D85">
        <w:rPr>
          <w:rFonts w:cs="Calibri"/>
          <w:b/>
          <w:spacing w:val="-2"/>
          <w:sz w:val="24"/>
          <w:szCs w:val="24"/>
        </w:rPr>
        <w:t>Prawo zamówień publicznych</w:t>
      </w:r>
      <w:r w:rsidRPr="00CF3D85">
        <w:rPr>
          <w:rFonts w:cs="Calibri"/>
          <w:b/>
          <w:spacing w:val="-2"/>
          <w:sz w:val="24"/>
          <w:szCs w:val="24"/>
        </w:rPr>
        <w:t>, jeżeli zamawiający przewiduje możliwość albo wymaga złożenia oferty po odbyciu wizji lokalnej lub sprawdzeniu tych dokumentów</w:t>
      </w:r>
      <w:r w:rsidR="008B56D5" w:rsidRPr="00CF3D85">
        <w:rPr>
          <w:rFonts w:cs="Calibri"/>
          <w:b/>
          <w:spacing w:val="-2"/>
          <w:sz w:val="24"/>
          <w:szCs w:val="24"/>
        </w:rPr>
        <w:t>.</w:t>
      </w:r>
      <w:bookmarkEnd w:id="183"/>
    </w:p>
    <w:p w14:paraId="574A4C99" w14:textId="2BFDB7D1" w:rsidR="006C2499" w:rsidRPr="00475549" w:rsidRDefault="00511E25" w:rsidP="00E14538">
      <w:pPr>
        <w:pStyle w:val="Akapitzlist1"/>
        <w:widowControl w:val="0"/>
        <w:numPr>
          <w:ilvl w:val="1"/>
          <w:numId w:val="79"/>
        </w:numPr>
        <w:tabs>
          <w:tab w:val="left" w:pos="851"/>
        </w:tabs>
        <w:suppressAutoHyphens w:val="0"/>
        <w:spacing w:after="0"/>
        <w:ind w:left="851" w:hanging="851"/>
        <w:jc w:val="both"/>
        <w:rPr>
          <w:rFonts w:cs="Calibri"/>
          <w:sz w:val="24"/>
          <w:szCs w:val="24"/>
          <w:lang w:eastAsia="en-US"/>
        </w:rPr>
      </w:pPr>
      <w:r w:rsidRPr="00475549">
        <w:rPr>
          <w:rFonts w:cs="Calibri"/>
          <w:sz w:val="24"/>
          <w:szCs w:val="24"/>
          <w:lang w:eastAsia="en-US"/>
        </w:rPr>
        <w:t>Zamawiający dopuszcza możliwość złożenia oferty po o</w:t>
      </w:r>
      <w:r w:rsidR="00FA5354" w:rsidRPr="00475549">
        <w:rPr>
          <w:rFonts w:cs="Calibri"/>
          <w:sz w:val="24"/>
          <w:szCs w:val="24"/>
          <w:lang w:eastAsia="en-US"/>
        </w:rPr>
        <w:t>d</w:t>
      </w:r>
      <w:r w:rsidRPr="00475549">
        <w:rPr>
          <w:rFonts w:cs="Calibri"/>
          <w:sz w:val="24"/>
          <w:szCs w:val="24"/>
          <w:lang w:eastAsia="en-US"/>
        </w:rPr>
        <w:t>byciu wizji lokalnej</w:t>
      </w:r>
      <w:r w:rsidR="007A4D97" w:rsidRPr="00475549">
        <w:rPr>
          <w:rFonts w:cs="Calibri"/>
          <w:sz w:val="24"/>
          <w:szCs w:val="24"/>
          <w:lang w:eastAsia="en-US"/>
        </w:rPr>
        <w:t xml:space="preserve"> </w:t>
      </w:r>
      <w:r w:rsidRPr="00475549">
        <w:rPr>
          <w:rFonts w:cs="Calibri"/>
          <w:sz w:val="24"/>
          <w:szCs w:val="24"/>
          <w:lang w:eastAsia="en-US"/>
        </w:rPr>
        <w:t>lub</w:t>
      </w:r>
      <w:r w:rsidR="007A4D97" w:rsidRPr="00475549">
        <w:rPr>
          <w:rFonts w:cs="Calibri"/>
          <w:sz w:val="24"/>
          <w:szCs w:val="24"/>
          <w:lang w:eastAsia="en-US"/>
        </w:rPr>
        <w:t xml:space="preserve"> </w:t>
      </w:r>
      <w:r w:rsidRPr="00475549">
        <w:rPr>
          <w:rFonts w:cs="Calibri"/>
          <w:sz w:val="24"/>
          <w:szCs w:val="24"/>
          <w:lang w:eastAsia="en-US"/>
        </w:rPr>
        <w:t xml:space="preserve">sprawdzeniu dokumentów, lecz tego nie wymaga i nie odrzuci </w:t>
      </w:r>
      <w:r w:rsidR="00FA5354" w:rsidRPr="00475549">
        <w:rPr>
          <w:rFonts w:cs="Calibri"/>
          <w:sz w:val="24"/>
          <w:szCs w:val="24"/>
          <w:lang w:eastAsia="en-US"/>
        </w:rPr>
        <w:t xml:space="preserve">na podstawie art. 226 ust. 1 pkt 18 </w:t>
      </w:r>
      <w:proofErr w:type="spellStart"/>
      <w:r w:rsidR="006076AD" w:rsidRPr="00475549">
        <w:rPr>
          <w:rFonts w:cs="Calibri"/>
          <w:sz w:val="24"/>
          <w:szCs w:val="24"/>
          <w:lang w:eastAsia="en-US"/>
        </w:rPr>
        <w:t>u.p.z.p</w:t>
      </w:r>
      <w:proofErr w:type="spellEnd"/>
      <w:r w:rsidR="006076AD" w:rsidRPr="00475549">
        <w:rPr>
          <w:rFonts w:cs="Calibri"/>
          <w:sz w:val="24"/>
          <w:szCs w:val="24"/>
          <w:lang w:eastAsia="en-US"/>
        </w:rPr>
        <w:t>.</w:t>
      </w:r>
      <w:r w:rsidR="00FA5354" w:rsidRPr="00475549">
        <w:rPr>
          <w:rFonts w:cs="Calibri"/>
          <w:sz w:val="24"/>
          <w:szCs w:val="24"/>
          <w:lang w:eastAsia="en-US"/>
        </w:rPr>
        <w:t xml:space="preserve"> </w:t>
      </w:r>
      <w:r w:rsidRPr="00475549">
        <w:rPr>
          <w:rFonts w:cs="Calibri"/>
          <w:sz w:val="24"/>
          <w:szCs w:val="24"/>
          <w:lang w:eastAsia="en-US"/>
        </w:rPr>
        <w:t xml:space="preserve">oferty </w:t>
      </w:r>
      <w:r w:rsidRPr="00475549">
        <w:rPr>
          <w:rFonts w:cs="Calibri"/>
          <w:sz w:val="24"/>
          <w:szCs w:val="24"/>
          <w:lang w:eastAsia="pl-PL"/>
        </w:rPr>
        <w:t>złożonej bez odbycia wizji lokalnej lub bez sprawdzenia dokumentów niezbędnych do realizacji zamówienia dostępnych na miejscu u zamawiającego</w:t>
      </w:r>
      <w:r w:rsidR="00FA5354" w:rsidRPr="00475549">
        <w:rPr>
          <w:rFonts w:cs="Calibri"/>
          <w:sz w:val="24"/>
          <w:szCs w:val="24"/>
          <w:lang w:eastAsia="pl-PL"/>
        </w:rPr>
        <w:t>.</w:t>
      </w:r>
    </w:p>
    <w:p w14:paraId="58697E8B" w14:textId="77777777" w:rsidR="009E62E4" w:rsidRPr="00475549" w:rsidRDefault="009E62E4" w:rsidP="00E14538">
      <w:pPr>
        <w:widowControl w:val="0"/>
        <w:numPr>
          <w:ilvl w:val="1"/>
          <w:numId w:val="79"/>
        </w:numPr>
        <w:tabs>
          <w:tab w:val="left" w:pos="851"/>
        </w:tabs>
        <w:suppressAutoHyphens w:val="0"/>
        <w:spacing w:line="276" w:lineRule="auto"/>
        <w:ind w:left="851" w:hanging="851"/>
        <w:jc w:val="both"/>
        <w:rPr>
          <w:rFonts w:ascii="Calibri" w:hAnsi="Calibri" w:cs="Calibri"/>
          <w:lang w:eastAsia="en-US"/>
        </w:rPr>
      </w:pPr>
      <w:r w:rsidRPr="00475549">
        <w:rPr>
          <w:rFonts w:ascii="Calibri" w:hAnsi="Calibri" w:cs="Calibri"/>
          <w:lang w:eastAsia="en-US"/>
        </w:rPr>
        <w:t xml:space="preserve">Każdy z wykonawców przed złożeniem oferty może dokonać oglądu (lustracji) miejsc zgłaszanych do ubezpieczenia, w terminie uzgodnionym z zamawiającym. Zapis niniejszy </w:t>
      </w:r>
      <w:r w:rsidRPr="00475549">
        <w:rPr>
          <w:rFonts w:ascii="Calibri" w:hAnsi="Calibri" w:cs="Calibri"/>
          <w:lang w:eastAsia="en-US"/>
        </w:rPr>
        <w:br/>
        <w:t>w żadnym wypadku nie stanowi obowiązku wykonawcy do odbycia wizji w terenie.</w:t>
      </w:r>
    </w:p>
    <w:p w14:paraId="7BF2EC1E" w14:textId="77777777" w:rsidR="007776E3" w:rsidRPr="00475549" w:rsidRDefault="007776E3"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84" w:name="_Toc111672408"/>
      <w:r w:rsidRPr="00475549">
        <w:rPr>
          <w:rFonts w:cs="Calibri"/>
          <w:b/>
          <w:sz w:val="24"/>
          <w:szCs w:val="24"/>
        </w:rPr>
        <w:t>Informacja o obowiązku osobistego wykonania przez wykonawcę kluczowych zadań, jeżeli zamawiający dokonuje takiego zastrzeżenia zgodnie z art. 60 i art. 121</w:t>
      </w:r>
      <w:r w:rsidR="00901ADA" w:rsidRPr="00475549">
        <w:rPr>
          <w:rFonts w:cs="Calibri"/>
          <w:b/>
          <w:sz w:val="24"/>
          <w:szCs w:val="24"/>
        </w:rPr>
        <w:t xml:space="preserve"> ustawy </w:t>
      </w:r>
      <w:r w:rsidR="00BD677B" w:rsidRPr="00475549">
        <w:rPr>
          <w:rFonts w:cs="Calibri"/>
          <w:b/>
          <w:sz w:val="24"/>
          <w:szCs w:val="24"/>
        </w:rPr>
        <w:t>Prawo zamówień publicznych</w:t>
      </w:r>
      <w:r w:rsidR="00F97756" w:rsidRPr="00475549">
        <w:rPr>
          <w:rFonts w:cs="Calibri"/>
          <w:b/>
          <w:sz w:val="24"/>
          <w:szCs w:val="24"/>
        </w:rPr>
        <w:t>.</w:t>
      </w:r>
      <w:bookmarkEnd w:id="184"/>
    </w:p>
    <w:p w14:paraId="315935B5" w14:textId="7E908EFC" w:rsidR="007776E3" w:rsidRPr="00475549" w:rsidRDefault="007776E3" w:rsidP="000B3CFA">
      <w:pPr>
        <w:pStyle w:val="Akapitzlist1"/>
        <w:widowControl w:val="0"/>
        <w:tabs>
          <w:tab w:val="left" w:pos="851"/>
        </w:tabs>
        <w:suppressAutoHyphens w:val="0"/>
        <w:spacing w:after="0"/>
        <w:ind w:left="851"/>
        <w:jc w:val="both"/>
        <w:rPr>
          <w:rFonts w:cs="Calibri"/>
          <w:sz w:val="24"/>
          <w:szCs w:val="24"/>
          <w:lang w:eastAsia="en-US"/>
        </w:rPr>
      </w:pPr>
      <w:r w:rsidRPr="00475549">
        <w:rPr>
          <w:rFonts w:cs="Calibri"/>
          <w:sz w:val="24"/>
          <w:szCs w:val="24"/>
        </w:rPr>
        <w:t xml:space="preserve">Zamawiający nie zastrzega obowiązku osobistego wykonania przez wykonawcę kluczowych zadań na podstawie art. 60 i art. 121 </w:t>
      </w:r>
      <w:proofErr w:type="spellStart"/>
      <w:r w:rsidR="006076AD" w:rsidRPr="00475549">
        <w:rPr>
          <w:rFonts w:cs="Calibri"/>
          <w:sz w:val="24"/>
          <w:szCs w:val="24"/>
        </w:rPr>
        <w:t>u.p.z.p</w:t>
      </w:r>
      <w:proofErr w:type="spellEnd"/>
      <w:r w:rsidR="006076AD" w:rsidRPr="00475549">
        <w:rPr>
          <w:rFonts w:cs="Calibri"/>
          <w:sz w:val="24"/>
          <w:szCs w:val="24"/>
        </w:rPr>
        <w:t>.</w:t>
      </w:r>
      <w:r w:rsidR="00BC5832" w:rsidRPr="00475549">
        <w:rPr>
          <w:rFonts w:cs="Calibri"/>
          <w:sz w:val="24"/>
          <w:szCs w:val="24"/>
        </w:rPr>
        <w:t xml:space="preserve"> Zastosowanie w tym zakresie mają odpowiednie przepisy ustawy z dnia 11 września 2015 r o działalności ubezpieczeniowej </w:t>
      </w:r>
      <w:r w:rsidR="00F26AA6" w:rsidRPr="00475549">
        <w:rPr>
          <w:rFonts w:cs="Calibri"/>
          <w:sz w:val="24"/>
          <w:szCs w:val="24"/>
        </w:rPr>
        <w:br/>
      </w:r>
      <w:r w:rsidR="00BC5832" w:rsidRPr="00475549">
        <w:rPr>
          <w:rFonts w:cs="Calibri"/>
          <w:sz w:val="24"/>
          <w:szCs w:val="24"/>
        </w:rPr>
        <w:t>i reasekuracyjnej, w szczególności dotyczące wykonywania czynności ubezpieczeniowych.</w:t>
      </w:r>
    </w:p>
    <w:p w14:paraId="6BF103F0" w14:textId="77777777" w:rsidR="00AB3F5B" w:rsidRPr="00C37A67" w:rsidRDefault="00AB3F5B" w:rsidP="00E14538">
      <w:pPr>
        <w:pStyle w:val="Akapitzlist1"/>
        <w:widowControl w:val="0"/>
        <w:numPr>
          <w:ilvl w:val="0"/>
          <w:numId w:val="79"/>
        </w:numPr>
        <w:tabs>
          <w:tab w:val="left" w:pos="851"/>
        </w:tabs>
        <w:suppressAutoHyphens w:val="0"/>
        <w:spacing w:before="80" w:after="0"/>
        <w:ind w:left="851" w:hanging="851"/>
        <w:jc w:val="both"/>
        <w:outlineLvl w:val="0"/>
        <w:rPr>
          <w:rFonts w:cs="Calibri"/>
          <w:b/>
          <w:sz w:val="24"/>
          <w:szCs w:val="24"/>
          <w:lang w:eastAsia="en-US"/>
        </w:rPr>
      </w:pPr>
      <w:bookmarkStart w:id="185" w:name="_Toc456007563"/>
      <w:bookmarkStart w:id="186" w:name="_Toc456007793"/>
      <w:bookmarkStart w:id="187" w:name="_Toc458156821"/>
      <w:bookmarkStart w:id="188" w:name="_Toc111672409"/>
      <w:bookmarkEnd w:id="164"/>
      <w:bookmarkEnd w:id="165"/>
      <w:bookmarkEnd w:id="166"/>
      <w:r w:rsidRPr="00C37A67">
        <w:rPr>
          <w:rFonts w:cs="Calibri"/>
          <w:b/>
          <w:sz w:val="24"/>
          <w:szCs w:val="24"/>
          <w:lang w:eastAsia="en-US"/>
        </w:rPr>
        <w:t xml:space="preserve">Pouczenie o środkach ochrony prawnej przysługujących </w:t>
      </w:r>
      <w:r w:rsidR="00391EDF" w:rsidRPr="00C37A67">
        <w:rPr>
          <w:rFonts w:cs="Calibri"/>
          <w:b/>
          <w:sz w:val="24"/>
          <w:szCs w:val="24"/>
          <w:lang w:eastAsia="en-US"/>
        </w:rPr>
        <w:t>w</w:t>
      </w:r>
      <w:r w:rsidRPr="00C37A67">
        <w:rPr>
          <w:rFonts w:cs="Calibri"/>
          <w:b/>
          <w:sz w:val="24"/>
          <w:szCs w:val="24"/>
          <w:lang w:eastAsia="en-US"/>
        </w:rPr>
        <w:t>ykonawcy</w:t>
      </w:r>
      <w:bookmarkEnd w:id="185"/>
      <w:bookmarkEnd w:id="186"/>
      <w:bookmarkEnd w:id="187"/>
      <w:r w:rsidR="00F97756" w:rsidRPr="00C37A67">
        <w:rPr>
          <w:rFonts w:cs="Calibri"/>
          <w:b/>
          <w:sz w:val="24"/>
          <w:szCs w:val="24"/>
          <w:lang w:eastAsia="en-US"/>
        </w:rPr>
        <w:t>.</w:t>
      </w:r>
      <w:bookmarkEnd w:id="188"/>
      <w:r w:rsidRPr="00C37A67">
        <w:rPr>
          <w:rFonts w:cs="Calibri"/>
          <w:b/>
          <w:sz w:val="24"/>
          <w:szCs w:val="24"/>
          <w:lang w:eastAsia="en-US"/>
        </w:rPr>
        <w:t xml:space="preserve"> </w:t>
      </w:r>
    </w:p>
    <w:p w14:paraId="1E6E5049" w14:textId="79E2F5E5" w:rsidR="005F6F7C" w:rsidRPr="00C37A67" w:rsidRDefault="00604BD0" w:rsidP="00E14538">
      <w:pPr>
        <w:pStyle w:val="Default"/>
        <w:numPr>
          <w:ilvl w:val="1"/>
          <w:numId w:val="79"/>
        </w:numPr>
        <w:tabs>
          <w:tab w:val="left" w:pos="851"/>
        </w:tabs>
        <w:suppressAutoHyphens w:val="0"/>
        <w:spacing w:line="276" w:lineRule="auto"/>
        <w:ind w:left="851" w:hanging="851"/>
        <w:jc w:val="both"/>
        <w:rPr>
          <w:rFonts w:ascii="Calibri" w:eastAsia="Times New Roman" w:hAnsi="Calibri" w:cs="Calibri"/>
          <w:color w:val="auto"/>
          <w:lang w:eastAsia="pl-PL"/>
        </w:rPr>
      </w:pPr>
      <w:bookmarkStart w:id="189" w:name="_Toc456007564"/>
      <w:bookmarkStart w:id="190" w:name="_Toc456007794"/>
      <w:bookmarkStart w:id="191" w:name="_Toc456085734"/>
      <w:bookmarkStart w:id="192" w:name="_Toc456007583"/>
      <w:bookmarkStart w:id="193" w:name="_Toc456007813"/>
      <w:bookmarkStart w:id="194" w:name="_Toc458156822"/>
      <w:r w:rsidRPr="00C37A67">
        <w:rPr>
          <w:rFonts w:ascii="Calibri" w:hAnsi="Calibri" w:cs="Calibri"/>
          <w:bCs/>
          <w:color w:val="auto"/>
        </w:rPr>
        <w:t>Środki ochrony prawnej przysługują wykonawcy oraz innemu podmiotowi, jeżeli ma lub miał interes w uzyskaniu zamówienia oraz poniósł lub może ponieść szkodę w wyniku naruszenia przez zamawiającego przepisów ustawy</w:t>
      </w:r>
      <w:r w:rsidR="005F6F7C" w:rsidRPr="00C37A67">
        <w:rPr>
          <w:rFonts w:ascii="Calibri" w:eastAsia="Times New Roman" w:hAnsi="Calibri" w:cs="Calibri"/>
          <w:color w:val="auto"/>
          <w:lang w:eastAsia="pl-PL"/>
        </w:rPr>
        <w:t xml:space="preserve">. </w:t>
      </w:r>
    </w:p>
    <w:p w14:paraId="090AC42F" w14:textId="77777777" w:rsidR="005F6F7C" w:rsidRPr="00475549" w:rsidRDefault="005F6F7C" w:rsidP="00E14538">
      <w:pPr>
        <w:pStyle w:val="Default"/>
        <w:numPr>
          <w:ilvl w:val="1"/>
          <w:numId w:val="79"/>
        </w:numPr>
        <w:tabs>
          <w:tab w:val="left" w:pos="851"/>
        </w:tabs>
        <w:suppressAutoHyphens w:val="0"/>
        <w:spacing w:line="276" w:lineRule="auto"/>
        <w:ind w:left="851" w:hanging="851"/>
        <w:jc w:val="both"/>
        <w:rPr>
          <w:rFonts w:ascii="Calibri" w:eastAsia="Times New Roman" w:hAnsi="Calibri" w:cs="Calibri"/>
          <w:color w:val="auto"/>
          <w:lang w:eastAsia="pl-PL"/>
        </w:rPr>
      </w:pPr>
      <w:r w:rsidRPr="00C37A67">
        <w:rPr>
          <w:rFonts w:ascii="Calibri" w:eastAsia="Times New Roman" w:hAnsi="Calibri" w:cs="Calibri"/>
          <w:color w:val="auto"/>
          <w:lang w:eastAsia="pl-PL"/>
        </w:rPr>
        <w:t>Środki ochrony prawnej wobec ogłoszenia wszczynającego postępowanie o udzielenie zamówienia oraz dokumentów zamówienia przysługują również organizacjom wpisanym na listę, o której mowa w art.</w:t>
      </w:r>
      <w:r w:rsidRPr="00475549">
        <w:rPr>
          <w:rFonts w:ascii="Calibri" w:eastAsia="Times New Roman" w:hAnsi="Calibri" w:cs="Calibri"/>
          <w:color w:val="auto"/>
          <w:lang w:eastAsia="pl-PL"/>
        </w:rPr>
        <w:t xml:space="preserve"> 469 pkt 15 </w:t>
      </w:r>
      <w:proofErr w:type="spellStart"/>
      <w:r w:rsidRPr="00475549">
        <w:rPr>
          <w:rFonts w:ascii="Calibri" w:eastAsia="Times New Roman" w:hAnsi="Calibri" w:cs="Calibri"/>
          <w:color w:val="auto"/>
          <w:lang w:eastAsia="pl-PL"/>
        </w:rPr>
        <w:t>u.p.z.p</w:t>
      </w:r>
      <w:proofErr w:type="spellEnd"/>
      <w:r w:rsidRPr="00475549">
        <w:rPr>
          <w:rFonts w:ascii="Calibri" w:eastAsia="Times New Roman" w:hAnsi="Calibri" w:cs="Calibri"/>
          <w:color w:val="auto"/>
          <w:lang w:eastAsia="pl-PL"/>
        </w:rPr>
        <w:t>., oraz Rzecznikowi Małych i Średnich Przedsiębiorców.</w:t>
      </w:r>
    </w:p>
    <w:p w14:paraId="7D14F35F" w14:textId="3B60D065" w:rsidR="005F6F7C" w:rsidRPr="00475549" w:rsidRDefault="005F6F7C" w:rsidP="00E14538">
      <w:pPr>
        <w:pStyle w:val="Akapitzlist10"/>
        <w:widowControl w:val="0"/>
        <w:numPr>
          <w:ilvl w:val="1"/>
          <w:numId w:val="79"/>
        </w:numPr>
        <w:tabs>
          <w:tab w:val="left" w:pos="851"/>
        </w:tabs>
        <w:suppressAutoHyphens w:val="0"/>
        <w:spacing w:after="0"/>
        <w:ind w:left="851" w:hanging="851"/>
        <w:jc w:val="both"/>
        <w:rPr>
          <w:rFonts w:cs="Calibri"/>
          <w:sz w:val="24"/>
          <w:szCs w:val="24"/>
        </w:rPr>
      </w:pPr>
      <w:r w:rsidRPr="00475549">
        <w:rPr>
          <w:rFonts w:cs="Calibri"/>
          <w:sz w:val="24"/>
          <w:szCs w:val="24"/>
          <w:lang w:eastAsia="pl-PL"/>
        </w:rPr>
        <w:t xml:space="preserve">Szczegółowe informacje dotyczące środków ochrony prawnej określone są w Dziale IX </w:t>
      </w:r>
      <w:proofErr w:type="spellStart"/>
      <w:r w:rsidRPr="00475549">
        <w:rPr>
          <w:rFonts w:cs="Calibri"/>
          <w:sz w:val="24"/>
          <w:szCs w:val="24"/>
          <w:lang w:eastAsia="pl-PL"/>
        </w:rPr>
        <w:t>u.p.z.p</w:t>
      </w:r>
      <w:proofErr w:type="spellEnd"/>
      <w:r w:rsidRPr="00475549">
        <w:rPr>
          <w:rFonts w:cs="Calibri"/>
          <w:sz w:val="24"/>
          <w:szCs w:val="24"/>
          <w:lang w:eastAsia="pl-PL"/>
        </w:rPr>
        <w:t>.</w:t>
      </w:r>
      <w:bookmarkEnd w:id="189"/>
      <w:bookmarkEnd w:id="190"/>
      <w:bookmarkEnd w:id="191"/>
    </w:p>
    <w:p w14:paraId="1D20FCD6" w14:textId="7A783225" w:rsidR="004C437E" w:rsidRPr="00E6597E" w:rsidRDefault="004C437E" w:rsidP="00E14538">
      <w:pPr>
        <w:pStyle w:val="Akapitzlist1"/>
        <w:widowControl w:val="0"/>
        <w:numPr>
          <w:ilvl w:val="0"/>
          <w:numId w:val="79"/>
        </w:numPr>
        <w:tabs>
          <w:tab w:val="left" w:pos="851"/>
        </w:tabs>
        <w:suppressAutoHyphens w:val="0"/>
        <w:spacing w:before="120" w:after="0"/>
        <w:ind w:left="851" w:hanging="851"/>
        <w:jc w:val="both"/>
        <w:outlineLvl w:val="0"/>
        <w:rPr>
          <w:rFonts w:cs="Calibri"/>
          <w:bCs/>
          <w:i/>
          <w:iCs/>
          <w:sz w:val="24"/>
          <w:szCs w:val="24"/>
          <w:lang w:eastAsia="en-US"/>
        </w:rPr>
      </w:pPr>
      <w:bookmarkStart w:id="195" w:name="_Toc111672410"/>
      <w:bookmarkStart w:id="196" w:name="_Toc456007603"/>
      <w:bookmarkStart w:id="197" w:name="_Toc456007833"/>
      <w:bookmarkStart w:id="198" w:name="_Toc458156835"/>
      <w:bookmarkEnd w:id="192"/>
      <w:bookmarkEnd w:id="193"/>
      <w:bookmarkEnd w:id="194"/>
      <w:r w:rsidRPr="00E6597E">
        <w:rPr>
          <w:rFonts w:cs="Calibri"/>
          <w:b/>
          <w:sz w:val="24"/>
          <w:szCs w:val="24"/>
          <w:lang w:eastAsia="en-US"/>
        </w:rPr>
        <w:t>Klauzula informacyjna RODO</w:t>
      </w:r>
      <w:r w:rsidR="00273E1D" w:rsidRPr="00E6597E">
        <w:rPr>
          <w:rFonts w:cs="Calibri"/>
          <w:b/>
          <w:sz w:val="24"/>
          <w:szCs w:val="24"/>
          <w:lang w:eastAsia="en-US"/>
        </w:rPr>
        <w:t>.</w:t>
      </w:r>
      <w:bookmarkEnd w:id="195"/>
    </w:p>
    <w:p w14:paraId="1D05B315" w14:textId="77777777" w:rsidR="00E6597E" w:rsidRPr="00543FA4" w:rsidRDefault="00E6597E" w:rsidP="00E6597E">
      <w:pPr>
        <w:autoSpaceDE w:val="0"/>
        <w:autoSpaceDN w:val="0"/>
        <w:adjustRightInd w:val="0"/>
        <w:jc w:val="both"/>
        <w:rPr>
          <w:rFonts w:ascii="Calibri" w:eastAsia="Calibri" w:hAnsi="Calibri" w:cs="Calibri"/>
        </w:rPr>
      </w:pPr>
      <w:r w:rsidRPr="00543FA4">
        <w:rPr>
          <w:rFonts w:ascii="Calibri" w:eastAsia="Calibri" w:hAnsi="Calibri" w:cs="Calibri"/>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43FA4">
        <w:rPr>
          <w:rFonts w:ascii="Calibri" w:eastAsia="Calibri" w:hAnsi="Calibri" w:cs="Calibri"/>
        </w:rPr>
        <w:t>Dz.Urz</w:t>
      </w:r>
      <w:proofErr w:type="spellEnd"/>
      <w:r w:rsidRPr="00543FA4">
        <w:rPr>
          <w:rFonts w:ascii="Calibri" w:eastAsia="Calibri" w:hAnsi="Calibri" w:cs="Calibri"/>
        </w:rPr>
        <w:t>. UE L 119 z 04.05.2016, str. 1 ze zmianą ogłoszoną w Dz. Urz. UE L 127 z 23.05.2018, str. 2), dalej „RODO”, informujemy, że:</w:t>
      </w:r>
    </w:p>
    <w:p w14:paraId="7EB3E93E" w14:textId="77777777" w:rsidR="00E6597E"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 xml:space="preserve">Administratorem Pani/Pana danych osobowych, dalej „Administrator”, jest Prezes Zarządu </w:t>
      </w:r>
      <w:proofErr w:type="spellStart"/>
      <w:r w:rsidRPr="00543FA4">
        <w:rPr>
          <w:rFonts w:ascii="Calibri" w:eastAsia="Calibri" w:hAnsi="Calibri" w:cs="Calibri"/>
        </w:rPr>
        <w:t>ZWiK</w:t>
      </w:r>
      <w:proofErr w:type="spellEnd"/>
      <w:r w:rsidRPr="00543FA4">
        <w:rPr>
          <w:rFonts w:ascii="Calibri" w:eastAsia="Calibri" w:hAnsi="Calibri" w:cs="Calibri"/>
        </w:rPr>
        <w:t xml:space="preserve"> Sp. z o.o. w Bystrzycy Kłodzkiej, ul. Młynarska 4, 57-500 Bystrzyca Kłodzka, telefon </w:t>
      </w:r>
      <w:r w:rsidRPr="00543FA4">
        <w:rPr>
          <w:rFonts w:ascii="Calibri" w:eastAsia="Calibri" w:hAnsi="Calibri" w:cs="Calibri"/>
        </w:rPr>
        <w:lastRenderedPageBreak/>
        <w:t xml:space="preserve">kontaktowy 74 8111 740 w godzinach pracy urzędu tj. pomiędzy 7:00 a 15:00 od poniedziałku do piątku, email: </w:t>
      </w:r>
      <w:hyperlink r:id="rId15" w:history="1">
        <w:r w:rsidRPr="00543FA4">
          <w:rPr>
            <w:rStyle w:val="Hipercze"/>
            <w:rFonts w:ascii="Calibri" w:eastAsia="Calibri" w:hAnsi="Calibri" w:cs="Calibri"/>
          </w:rPr>
          <w:t>sekretariat@zwikbystrzyca.pl</w:t>
        </w:r>
      </w:hyperlink>
      <w:r w:rsidRPr="00543FA4">
        <w:rPr>
          <w:rFonts w:ascii="Calibri" w:eastAsia="Calibri" w:hAnsi="Calibri" w:cs="Calibri"/>
        </w:rPr>
        <w:t>.</w:t>
      </w:r>
    </w:p>
    <w:p w14:paraId="5707EDB4"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 xml:space="preserve">W sprawach związanych z danymi osobowymi może się Pani/Pan skontaktować się z Inspektorem Ochrony Danych, w następujący sposób ‐ za pośrednictwem poczty elektronicznej pod adresem: </w:t>
      </w:r>
      <w:hyperlink r:id="rId16" w:history="1">
        <w:r w:rsidRPr="00543FA4">
          <w:rPr>
            <w:rStyle w:val="Hipercze"/>
            <w:rFonts w:ascii="Calibri" w:eastAsia="Calibri" w:hAnsi="Calibri" w:cs="Calibri"/>
          </w:rPr>
          <w:t>iod@koptyra.pl</w:t>
        </w:r>
      </w:hyperlink>
      <w:r w:rsidRPr="00543FA4">
        <w:rPr>
          <w:rFonts w:ascii="Calibri" w:eastAsia="Calibri" w:hAnsi="Calibri" w:cs="Calibri"/>
        </w:rPr>
        <w:t xml:space="preserve"> </w:t>
      </w:r>
      <w:r w:rsidRPr="00543FA4">
        <w:rPr>
          <w:rFonts w:ascii="Calibri" w:eastAsia="Calibri" w:hAnsi="Calibri" w:cs="Arial"/>
        </w:rPr>
        <w:t xml:space="preserve">lub listownie pod adresem </w:t>
      </w:r>
      <w:proofErr w:type="spellStart"/>
      <w:r w:rsidRPr="00543FA4">
        <w:rPr>
          <w:rFonts w:ascii="Calibri" w:eastAsia="Calibri" w:hAnsi="Calibri" w:cs="Arial"/>
        </w:rPr>
        <w:t>ZWiK</w:t>
      </w:r>
      <w:proofErr w:type="spellEnd"/>
      <w:r w:rsidRPr="00543FA4">
        <w:rPr>
          <w:rFonts w:ascii="Calibri" w:eastAsia="Calibri" w:hAnsi="Calibri" w:cs="Arial"/>
        </w:rPr>
        <w:t>.</w:t>
      </w:r>
    </w:p>
    <w:p w14:paraId="6636E7BB" w14:textId="77777777" w:rsidR="00E6597E"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Pani/Pana dane niezbędne do udziału w postępowaniu będą przetwarzane w celach związanych z realizacją postępowania o udzielenie zamówienia publicznego na podstawie ustawy Prawo zamówień publicznych oraz działaniem przez Administratora w interesie publicznym. Przetwarzanie jest zgodne z zgodnie z art. 6 ust. 1 lit. c i e RODO.</w:t>
      </w:r>
    </w:p>
    <w:p w14:paraId="6364ECDD"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Odbiorcami Pani/Pana danych osobowych mogą być:</w:t>
      </w:r>
    </w:p>
    <w:p w14:paraId="31DFC4C2"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organy władzy publicznej oraz podmioty wykonujące zadania publiczne lub działające na zlecenie organów władzy publicznej, w zakresie i w celach, które wynikają z przepisów powszechnie obowiązującego prawa,</w:t>
      </w:r>
    </w:p>
    <w:p w14:paraId="708C2495"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podmioty świadczące nam usługi teleinformatyczne takie jak hosting, dostarczanie lub utrzymanie systemów informatycznych, usługi księgowe, audytorskie, archiwizacyjne, prawne i doradcze, operatorzy pocztowi i firmy kurierskie.</w:t>
      </w:r>
    </w:p>
    <w:p w14:paraId="4B646DBA"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osobowe będą przechowywane, licząc od 1 stycznia roku następnego od daty zakończenia sprawy, przez okres:</w:t>
      </w:r>
    </w:p>
    <w:p w14:paraId="66D24D50"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5 lat – dla dokumentów wytworzonych w ramach zamówień publicznych krajowych,</w:t>
      </w:r>
    </w:p>
    <w:p w14:paraId="2CECE09D"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10 lat – dla zamówień publicznych unijnych.</w:t>
      </w:r>
    </w:p>
    <w:p w14:paraId="1671A5C1"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osobowe pozyskaliśmy bezpośrednio od Pani/Pana lub od wykonawcy/podwykonawcy tj. podmiotu, w którym jest Pani/Pan zatrudniona/y.</w:t>
      </w:r>
    </w:p>
    <w:p w14:paraId="20F091DD"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Posiada Pani/Pan:</w:t>
      </w:r>
    </w:p>
    <w:p w14:paraId="4818A054"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15 RODO prawo dostępu do danych osobowych Pani/Pana dotyczących;</w:t>
      </w:r>
    </w:p>
    <w:p w14:paraId="73CB9692" w14:textId="77777777" w:rsidR="00E6597E"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 xml:space="preserve">na podstawie art. 16 RODO prawo do sprostowania danych osobowych, z zastrzeżeniem, że skorzystanie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543FA4">
        <w:rPr>
          <w:rFonts w:ascii="Calibri" w:eastAsia="Calibri" w:hAnsi="Calibri" w:cs="Calibri"/>
        </w:rPr>
        <w:t>Pzp</w:t>
      </w:r>
      <w:proofErr w:type="spellEnd"/>
      <w:r w:rsidRPr="00543FA4">
        <w:rPr>
          <w:rFonts w:ascii="Calibri" w:eastAsia="Calibri" w:hAnsi="Calibri" w:cs="Calibri"/>
        </w:rPr>
        <w:t xml:space="preserve"> oraz nie może naruszać integralności protokołu postępowania i jego załączników;</w:t>
      </w:r>
    </w:p>
    <w:p w14:paraId="645C59FF" w14:textId="77777777" w:rsidR="00E6597E"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na podstawie art. 18 RODO prawo żądania od administratora ograniczenia przetwarzania danych osobowych z zastrzeżeniem przypadków, o których mowa w art. 18 ust. 2 RODO oraz z zastrzeżeniem, że w postępowaniu o udzielenie zamówienia zgłoszenie żądania ograniczenia przetwarzania, o którym mowa w art. 18 ust. 1 RODO, nie ogranicza przetwarzania danych osobowych do czasu zakończenia postępowania o udzielenie zamówienia;</w:t>
      </w:r>
    </w:p>
    <w:p w14:paraId="45F56853"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wniesienia skargi do Prezesa Urzędu Ochrony Danych Osobowych, jeżeli uzna Pani/Pan, że przetwarzanie przez Administratora (Zamawiającego) danych osobowych jej/jego dotyczących narusza przepisy RODO.</w:t>
      </w:r>
    </w:p>
    <w:p w14:paraId="72B00613"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Nie przysługuje Pani/Panu:</w:t>
      </w:r>
    </w:p>
    <w:p w14:paraId="65E60382"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usunięcia danych osobowych w związku z art. 17 ust. 3 lit. b, d lub e RODO;</w:t>
      </w:r>
    </w:p>
    <w:p w14:paraId="44216EC3"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do przenoszenia danych osobowych, o którym mowa w art. 20 RODO;</w:t>
      </w:r>
    </w:p>
    <w:p w14:paraId="51A31531" w14:textId="77777777" w:rsidR="00E6597E" w:rsidRPr="00543FA4" w:rsidRDefault="00E6597E" w:rsidP="00E6597E">
      <w:pPr>
        <w:pStyle w:val="Akapitzlist"/>
        <w:numPr>
          <w:ilvl w:val="0"/>
          <w:numId w:val="100"/>
        </w:numPr>
        <w:suppressAutoHyphens w:val="0"/>
        <w:autoSpaceDE w:val="0"/>
        <w:autoSpaceDN w:val="0"/>
        <w:adjustRightInd w:val="0"/>
        <w:ind w:left="1134"/>
        <w:contextualSpacing/>
        <w:jc w:val="both"/>
        <w:rPr>
          <w:rFonts w:ascii="Calibri" w:eastAsia="Calibri" w:hAnsi="Calibri" w:cs="Calibri"/>
        </w:rPr>
      </w:pPr>
      <w:r w:rsidRPr="00543FA4">
        <w:rPr>
          <w:rFonts w:ascii="Calibri" w:eastAsia="Calibri" w:hAnsi="Calibri" w:cs="Calibri"/>
        </w:rPr>
        <w:t>prawo sprzeciwu na podstawie art. 21 RODO wobec przetwarzania danych osobowych, gdyż podstawą prawną przetwarzania danych osobowych, zebranych w postępowaniu o udzielenie zamówienia, jest art. 6 ust. 1 lit. c RODO.</w:t>
      </w:r>
    </w:p>
    <w:p w14:paraId="7870D748" w14:textId="77777777" w:rsidR="00E6597E" w:rsidRPr="00543FA4" w:rsidRDefault="00E6597E" w:rsidP="00E6597E">
      <w:pPr>
        <w:pStyle w:val="Akapitzlist"/>
        <w:numPr>
          <w:ilvl w:val="0"/>
          <w:numId w:val="99"/>
        </w:numPr>
        <w:suppressAutoHyphens w:val="0"/>
        <w:autoSpaceDE w:val="0"/>
        <w:autoSpaceDN w:val="0"/>
        <w:adjustRightInd w:val="0"/>
        <w:contextualSpacing/>
        <w:jc w:val="both"/>
        <w:rPr>
          <w:rFonts w:ascii="Calibri" w:eastAsia="Calibri" w:hAnsi="Calibri" w:cs="Calibri"/>
        </w:rPr>
      </w:pPr>
      <w:r w:rsidRPr="00543FA4">
        <w:rPr>
          <w:rFonts w:ascii="Calibri" w:eastAsia="Calibri" w:hAnsi="Calibri" w:cs="Calibri"/>
        </w:rPr>
        <w:t>Dane nie będą przetwarzane w sposób zautomatyzowany i nie będą profilowane.</w:t>
      </w:r>
    </w:p>
    <w:p w14:paraId="7028A349" w14:textId="4556C521" w:rsidR="00D1091E" w:rsidRDefault="00D1091E" w:rsidP="00CF3D85">
      <w:pPr>
        <w:pStyle w:val="Akapitzlist1"/>
        <w:widowControl w:val="0"/>
        <w:tabs>
          <w:tab w:val="left" w:pos="851"/>
        </w:tabs>
        <w:suppressAutoHyphens w:val="0"/>
        <w:spacing w:after="0"/>
        <w:ind w:left="851"/>
        <w:jc w:val="both"/>
        <w:outlineLvl w:val="0"/>
        <w:rPr>
          <w:rFonts w:cs="Calibri"/>
          <w:bCs/>
          <w:i/>
          <w:iCs/>
          <w:sz w:val="24"/>
          <w:szCs w:val="24"/>
          <w:lang w:eastAsia="en-US"/>
        </w:rPr>
      </w:pPr>
    </w:p>
    <w:p w14:paraId="2CD56FB6" w14:textId="77777777" w:rsidR="00F7759D" w:rsidRPr="00475549" w:rsidRDefault="00F7759D" w:rsidP="00CF3D85">
      <w:pPr>
        <w:pStyle w:val="Akapitzlist1"/>
        <w:widowControl w:val="0"/>
        <w:tabs>
          <w:tab w:val="left" w:pos="851"/>
        </w:tabs>
        <w:suppressAutoHyphens w:val="0"/>
        <w:spacing w:after="0"/>
        <w:ind w:left="851"/>
        <w:jc w:val="both"/>
        <w:outlineLvl w:val="0"/>
        <w:rPr>
          <w:rFonts w:cs="Calibri"/>
          <w:bCs/>
          <w:i/>
          <w:iCs/>
          <w:sz w:val="24"/>
          <w:szCs w:val="24"/>
          <w:lang w:eastAsia="en-US"/>
        </w:rPr>
      </w:pPr>
    </w:p>
    <w:p w14:paraId="15906082" w14:textId="543E7366" w:rsidR="00F5280A" w:rsidRPr="00475549" w:rsidRDefault="00DB0A31" w:rsidP="00E14538">
      <w:pPr>
        <w:pStyle w:val="Akapitzlist1"/>
        <w:widowControl w:val="0"/>
        <w:numPr>
          <w:ilvl w:val="0"/>
          <w:numId w:val="79"/>
        </w:numPr>
        <w:tabs>
          <w:tab w:val="left" w:pos="851"/>
        </w:tabs>
        <w:suppressAutoHyphens w:val="0"/>
        <w:spacing w:before="120" w:after="0"/>
        <w:ind w:left="851" w:hanging="851"/>
        <w:jc w:val="both"/>
        <w:outlineLvl w:val="0"/>
        <w:rPr>
          <w:rFonts w:cs="Calibri"/>
          <w:b/>
          <w:sz w:val="24"/>
          <w:szCs w:val="24"/>
          <w:lang w:eastAsia="en-US"/>
        </w:rPr>
      </w:pPr>
      <w:bookmarkStart w:id="199" w:name="_Toc111672412"/>
      <w:r w:rsidRPr="00475549">
        <w:rPr>
          <w:rFonts w:cs="Calibri"/>
          <w:b/>
          <w:sz w:val="24"/>
          <w:szCs w:val="24"/>
          <w:lang w:eastAsia="en-US"/>
        </w:rPr>
        <w:lastRenderedPageBreak/>
        <w:t>Spis</w:t>
      </w:r>
      <w:r w:rsidR="00922AC0" w:rsidRPr="00475549">
        <w:rPr>
          <w:rFonts w:cs="Calibri"/>
          <w:b/>
          <w:sz w:val="24"/>
          <w:szCs w:val="24"/>
          <w:lang w:eastAsia="en-US"/>
        </w:rPr>
        <w:t xml:space="preserve"> </w:t>
      </w:r>
      <w:r w:rsidRPr="00475549">
        <w:rPr>
          <w:rFonts w:cs="Calibri"/>
          <w:b/>
          <w:sz w:val="24"/>
          <w:szCs w:val="24"/>
          <w:lang w:eastAsia="en-US"/>
        </w:rPr>
        <w:t>z</w:t>
      </w:r>
      <w:r w:rsidR="00922AC0" w:rsidRPr="00475549">
        <w:rPr>
          <w:rFonts w:cs="Calibri"/>
          <w:b/>
          <w:sz w:val="24"/>
          <w:szCs w:val="24"/>
          <w:lang w:eastAsia="en-US"/>
        </w:rPr>
        <w:t>ałączników</w:t>
      </w:r>
      <w:r w:rsidR="00F5280A" w:rsidRPr="00475549">
        <w:rPr>
          <w:rFonts w:cs="Calibri"/>
          <w:b/>
          <w:sz w:val="24"/>
          <w:szCs w:val="24"/>
          <w:lang w:eastAsia="en-US"/>
        </w:rPr>
        <w:t xml:space="preserve"> do SWZ</w:t>
      </w:r>
      <w:bookmarkEnd w:id="196"/>
      <w:bookmarkEnd w:id="197"/>
      <w:bookmarkEnd w:id="198"/>
      <w:r w:rsidR="00273E1D" w:rsidRPr="00475549">
        <w:rPr>
          <w:rFonts w:cs="Calibri"/>
          <w:b/>
          <w:sz w:val="24"/>
          <w:szCs w:val="24"/>
          <w:lang w:eastAsia="en-US"/>
        </w:rPr>
        <w:t>:</w:t>
      </w:r>
      <w:bookmarkEnd w:id="199"/>
    </w:p>
    <w:p w14:paraId="5ED308A2"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Pr="00475549">
        <w:rPr>
          <w:rFonts w:ascii="Calibri" w:hAnsi="Calibri" w:cs="Calibri"/>
        </w:rPr>
        <w:t>: Szczegółowy opis przedmiotu zamówienia zawierający postanowienia obligatoryjne dotyczące realizacji wszystkich części zamówienia oraz dane do oceny ryzyka</w:t>
      </w:r>
    </w:p>
    <w:p w14:paraId="60FF0B89" w14:textId="7DB264C3" w:rsidR="00F23B42" w:rsidRPr="00324396" w:rsidRDefault="00F23B42" w:rsidP="000B3CFA">
      <w:pPr>
        <w:widowControl w:val="0"/>
        <w:tabs>
          <w:tab w:val="left" w:pos="851"/>
        </w:tabs>
        <w:suppressAutoHyphens w:val="0"/>
        <w:spacing w:line="276" w:lineRule="auto"/>
        <w:ind w:left="851"/>
        <w:jc w:val="both"/>
        <w:rPr>
          <w:rFonts w:ascii="Calibri" w:hAnsi="Calibri" w:cs="Calibri"/>
          <w:spacing w:val="-2"/>
        </w:rPr>
      </w:pPr>
      <w:r w:rsidRPr="00324396">
        <w:rPr>
          <w:rFonts w:ascii="Calibri" w:hAnsi="Calibri" w:cs="Calibri"/>
          <w:b/>
          <w:spacing w:val="-2"/>
        </w:rPr>
        <w:t>Załącznik nr 1a</w:t>
      </w:r>
      <w:r w:rsidRPr="00324396">
        <w:rPr>
          <w:rFonts w:ascii="Calibri" w:hAnsi="Calibri" w:cs="Calibri"/>
          <w:spacing w:val="-2"/>
        </w:rPr>
        <w:t xml:space="preserve">: Szczegółowy opis przedmiotu zamówienia zawierający warunki obligatoryjne oraz klauzule dodatkowe i inne postanowienia szczególne fakultatywne dla ubezpieczenia majątku i odpowiedzialności cywilnej </w:t>
      </w:r>
      <w:r w:rsidR="006A6F68" w:rsidRPr="006A6F68">
        <w:rPr>
          <w:rFonts w:ascii="Calibri" w:hAnsi="Calibri" w:cs="Calibri"/>
          <w:bCs/>
          <w:spacing w:val="-2"/>
        </w:rPr>
        <w:t>Zakładu Wod</w:t>
      </w:r>
      <w:r w:rsidR="003F0268">
        <w:rPr>
          <w:rFonts w:ascii="Calibri" w:hAnsi="Calibri" w:cs="Calibri"/>
          <w:bCs/>
          <w:spacing w:val="-2"/>
        </w:rPr>
        <w:t xml:space="preserve">ociągów i Kanalizacji </w:t>
      </w:r>
      <w:r w:rsidR="003F0268" w:rsidRPr="003F0268">
        <w:rPr>
          <w:rFonts w:ascii="Calibri" w:eastAsia="Calibri" w:hAnsi="Calibri" w:cs="Calibri"/>
          <w:lang w:eastAsia="en-US"/>
        </w:rPr>
        <w:t>Spółka z ograniczoną odpowiedzialnością</w:t>
      </w:r>
      <w:r w:rsidR="006A6F68" w:rsidRPr="006A6F68">
        <w:rPr>
          <w:rFonts w:ascii="Calibri" w:hAnsi="Calibri" w:cs="Calibri"/>
          <w:bCs/>
          <w:spacing w:val="-2"/>
        </w:rPr>
        <w:t xml:space="preserve"> w Bystrzycy Kłodzkiej</w:t>
      </w:r>
      <w:r w:rsidRPr="00324396">
        <w:rPr>
          <w:rFonts w:ascii="Calibri" w:hAnsi="Calibri" w:cs="Calibri"/>
          <w:spacing w:val="-2"/>
        </w:rPr>
        <w:t>, dotyczący zamówienia</w:t>
      </w:r>
    </w:p>
    <w:p w14:paraId="6D2996C3" w14:textId="357ACBA4"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00844A50">
        <w:rPr>
          <w:rFonts w:ascii="Calibri" w:hAnsi="Calibri" w:cs="Calibri"/>
          <w:b/>
        </w:rPr>
        <w:t>b</w:t>
      </w:r>
      <w:r w:rsidRPr="00475549">
        <w:rPr>
          <w:rFonts w:ascii="Calibri" w:hAnsi="Calibri" w:cs="Calibri"/>
        </w:rPr>
        <w:t>: Szczegółowy opis przedmiotu zamówienia zawierający warunki obligatoryjne – definicje pojęć i obligatoryjną treść klauzul dodatkowych, dotyczący zamówienia</w:t>
      </w:r>
    </w:p>
    <w:p w14:paraId="6F899639" w14:textId="50BF511F"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1</w:t>
      </w:r>
      <w:r w:rsidR="00844A50">
        <w:rPr>
          <w:rFonts w:ascii="Calibri" w:hAnsi="Calibri" w:cs="Calibri"/>
          <w:b/>
        </w:rPr>
        <w:t>c</w:t>
      </w:r>
      <w:r w:rsidRPr="00475549">
        <w:rPr>
          <w:rFonts w:ascii="Calibri" w:hAnsi="Calibri" w:cs="Calibri"/>
        </w:rPr>
        <w:t>: Szczegółowy opis przedmiotu zamówienia zawierający klauzule dodatkowe i inne postanowienia szczególne fakultatywne, dotyczący zamówienia</w:t>
      </w:r>
    </w:p>
    <w:p w14:paraId="0C54EB64" w14:textId="74D07C68" w:rsidR="00F23B42" w:rsidRPr="00475549" w:rsidRDefault="00F23B42" w:rsidP="000B3CFA">
      <w:pPr>
        <w:widowControl w:val="0"/>
        <w:tabs>
          <w:tab w:val="left" w:pos="851"/>
        </w:tabs>
        <w:suppressAutoHyphens w:val="0"/>
        <w:spacing w:line="276" w:lineRule="auto"/>
        <w:ind w:left="851"/>
        <w:jc w:val="both"/>
        <w:rPr>
          <w:rFonts w:ascii="Calibri" w:hAnsi="Calibri" w:cs="Calibri"/>
          <w:i/>
        </w:rPr>
      </w:pPr>
      <w:r w:rsidRPr="00475549">
        <w:rPr>
          <w:rFonts w:ascii="Calibri" w:hAnsi="Calibri" w:cs="Calibri"/>
          <w:b/>
        </w:rPr>
        <w:t>Załącznik nr 1</w:t>
      </w:r>
      <w:r w:rsidR="00844A50">
        <w:rPr>
          <w:rFonts w:ascii="Calibri" w:hAnsi="Calibri" w:cs="Calibri"/>
          <w:b/>
        </w:rPr>
        <w:t>d</w:t>
      </w:r>
      <w:r w:rsidRPr="00475549">
        <w:rPr>
          <w:rFonts w:ascii="Calibri" w:hAnsi="Calibri" w:cs="Calibri"/>
        </w:rPr>
        <w:t xml:space="preserve">: Szczegółowy opis przedmiotu zamówienia zawierający wykaz mienia </w:t>
      </w:r>
      <w:r w:rsidRPr="00475549">
        <w:rPr>
          <w:rFonts w:ascii="Calibri" w:hAnsi="Calibri" w:cs="Calibri"/>
          <w:bCs/>
        </w:rPr>
        <w:t>zgłaszanego</w:t>
      </w:r>
      <w:r w:rsidRPr="00475549">
        <w:rPr>
          <w:rFonts w:ascii="Calibri" w:hAnsi="Calibri" w:cs="Calibri"/>
        </w:rPr>
        <w:t xml:space="preserve"> do ubezpieczenia, dotyczący zamówienia</w:t>
      </w:r>
    </w:p>
    <w:p w14:paraId="30D71759" w14:textId="77777777"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2</w:t>
      </w:r>
      <w:r w:rsidRPr="00475549">
        <w:rPr>
          <w:rFonts w:ascii="Calibri" w:hAnsi="Calibri" w:cs="Calibri"/>
        </w:rPr>
        <w:t>: Formularz „Oferta”</w:t>
      </w:r>
    </w:p>
    <w:p w14:paraId="46A777C4" w14:textId="0791110C"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3</w:t>
      </w:r>
      <w:r w:rsidRPr="00475549">
        <w:rPr>
          <w:rFonts w:ascii="Calibri" w:hAnsi="Calibri" w:cs="Calibri"/>
        </w:rPr>
        <w:t xml:space="preserve">: </w:t>
      </w:r>
      <w:r w:rsidR="007A4D97" w:rsidRPr="00475549">
        <w:rPr>
          <w:rFonts w:ascii="Calibri" w:hAnsi="Calibri" w:cs="Calibri"/>
        </w:rPr>
        <w:t>Wzór o</w:t>
      </w:r>
      <w:r w:rsidRPr="00475549">
        <w:rPr>
          <w:rFonts w:ascii="Calibri" w:hAnsi="Calibri" w:cs="Calibri"/>
        </w:rPr>
        <w:t>świadczeni</w:t>
      </w:r>
      <w:r w:rsidR="007A4D97" w:rsidRPr="00475549">
        <w:rPr>
          <w:rFonts w:ascii="Calibri" w:hAnsi="Calibri" w:cs="Calibri"/>
        </w:rPr>
        <w:t>a</w:t>
      </w:r>
      <w:r w:rsidRPr="00475549">
        <w:rPr>
          <w:rFonts w:ascii="Calibri" w:hAnsi="Calibri" w:cs="Calibri"/>
        </w:rPr>
        <w:t xml:space="preserve"> o niepodleganiu wykluczeniu i spełnianiu warunków udziału w postępowaniu</w:t>
      </w:r>
    </w:p>
    <w:p w14:paraId="5A0EF783" w14:textId="540F511D" w:rsidR="007A4D97" w:rsidRPr="00475549" w:rsidRDefault="007A4D97"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3a</w:t>
      </w:r>
      <w:r w:rsidRPr="00475549">
        <w:rPr>
          <w:rFonts w:ascii="Calibri" w:hAnsi="Calibri" w:cs="Calibri"/>
        </w:rPr>
        <w:t>: Wzór oświadczenia wykonawców wspólnie ubiegających się o udzielenie zamówienia</w:t>
      </w:r>
    </w:p>
    <w:p w14:paraId="21AA6A27" w14:textId="3D905880" w:rsidR="00F23B42" w:rsidRPr="00475549" w:rsidRDefault="00F23B42" w:rsidP="000B3CFA">
      <w:pPr>
        <w:widowControl w:val="0"/>
        <w:tabs>
          <w:tab w:val="left" w:pos="851"/>
        </w:tabs>
        <w:suppressAutoHyphens w:val="0"/>
        <w:spacing w:line="276" w:lineRule="auto"/>
        <w:ind w:left="851"/>
        <w:jc w:val="both"/>
        <w:rPr>
          <w:rFonts w:ascii="Calibri" w:hAnsi="Calibri" w:cs="Calibri"/>
        </w:rPr>
      </w:pPr>
      <w:r w:rsidRPr="00475549">
        <w:rPr>
          <w:rFonts w:ascii="Calibri" w:hAnsi="Calibri" w:cs="Calibri"/>
          <w:b/>
        </w:rPr>
        <w:t>Załącznik nr 4</w:t>
      </w:r>
      <w:r w:rsidRPr="00475549">
        <w:rPr>
          <w:rFonts w:ascii="Calibri" w:hAnsi="Calibri" w:cs="Calibri"/>
        </w:rPr>
        <w:t xml:space="preserve">: </w:t>
      </w:r>
      <w:bookmarkStart w:id="200" w:name="_Hlk61214964"/>
      <w:r w:rsidR="00167C26" w:rsidRPr="00475549">
        <w:rPr>
          <w:rFonts w:ascii="Calibri" w:hAnsi="Calibri" w:cs="Calibri"/>
        </w:rPr>
        <w:t>Projektowane postanowienia</w:t>
      </w:r>
      <w:r w:rsidRPr="00475549">
        <w:rPr>
          <w:rFonts w:ascii="Calibri" w:hAnsi="Calibri" w:cs="Calibri"/>
        </w:rPr>
        <w:t xml:space="preserve"> </w:t>
      </w:r>
      <w:bookmarkEnd w:id="200"/>
      <w:r w:rsidRPr="00475549">
        <w:rPr>
          <w:rFonts w:ascii="Calibri" w:hAnsi="Calibri" w:cs="Calibri"/>
        </w:rPr>
        <w:t>umowy dotycząc</w:t>
      </w:r>
      <w:r w:rsidR="003C1869" w:rsidRPr="00475549">
        <w:rPr>
          <w:rFonts w:ascii="Calibri" w:hAnsi="Calibri" w:cs="Calibri"/>
        </w:rPr>
        <w:t>ej</w:t>
      </w:r>
      <w:r w:rsidR="00844A50">
        <w:rPr>
          <w:rFonts w:ascii="Calibri" w:hAnsi="Calibri" w:cs="Calibri"/>
        </w:rPr>
        <w:t xml:space="preserve"> </w:t>
      </w:r>
      <w:r w:rsidRPr="00475549">
        <w:rPr>
          <w:rFonts w:ascii="Calibri" w:hAnsi="Calibri" w:cs="Calibri"/>
        </w:rPr>
        <w:t>zamówienia</w:t>
      </w:r>
    </w:p>
    <w:p w14:paraId="366E6235" w14:textId="77777777" w:rsidR="00630E20" w:rsidRDefault="00630E20" w:rsidP="000B3CFA">
      <w:pPr>
        <w:widowControl w:val="0"/>
        <w:suppressAutoHyphens w:val="0"/>
        <w:spacing w:line="276" w:lineRule="auto"/>
        <w:jc w:val="both"/>
        <w:outlineLvl w:val="0"/>
        <w:rPr>
          <w:rFonts w:ascii="Calibri" w:hAnsi="Calibri" w:cs="Calibri"/>
          <w:b/>
          <w:bCs/>
        </w:rPr>
      </w:pPr>
      <w:bookmarkStart w:id="201" w:name="_Toc18168220"/>
      <w:bookmarkStart w:id="202" w:name="_Toc111672413"/>
    </w:p>
    <w:p w14:paraId="5E1BDA0A" w14:textId="77777777" w:rsidR="00630E20" w:rsidRDefault="00630E20" w:rsidP="000B3CFA">
      <w:pPr>
        <w:widowControl w:val="0"/>
        <w:suppressAutoHyphens w:val="0"/>
        <w:spacing w:line="276" w:lineRule="auto"/>
        <w:jc w:val="both"/>
        <w:outlineLvl w:val="0"/>
        <w:rPr>
          <w:rFonts w:ascii="Calibri" w:hAnsi="Calibri" w:cs="Calibri"/>
          <w:b/>
          <w:bCs/>
        </w:rPr>
      </w:pPr>
    </w:p>
    <w:p w14:paraId="2CEDB504" w14:textId="77777777" w:rsidR="00630E20" w:rsidRDefault="00630E20" w:rsidP="000B3CFA">
      <w:pPr>
        <w:widowControl w:val="0"/>
        <w:suppressAutoHyphens w:val="0"/>
        <w:spacing w:line="276" w:lineRule="auto"/>
        <w:jc w:val="both"/>
        <w:outlineLvl w:val="0"/>
        <w:rPr>
          <w:rFonts w:ascii="Calibri" w:hAnsi="Calibri" w:cs="Calibri"/>
          <w:b/>
          <w:bCs/>
        </w:rPr>
      </w:pPr>
    </w:p>
    <w:p w14:paraId="3AD01B45" w14:textId="77777777" w:rsidR="00630E20" w:rsidRDefault="00630E20" w:rsidP="000B3CFA">
      <w:pPr>
        <w:widowControl w:val="0"/>
        <w:suppressAutoHyphens w:val="0"/>
        <w:spacing w:line="276" w:lineRule="auto"/>
        <w:jc w:val="both"/>
        <w:outlineLvl w:val="0"/>
        <w:rPr>
          <w:rFonts w:ascii="Calibri" w:hAnsi="Calibri" w:cs="Calibri"/>
          <w:b/>
          <w:bCs/>
        </w:rPr>
      </w:pPr>
    </w:p>
    <w:p w14:paraId="573619CD" w14:textId="77777777" w:rsidR="00630E20" w:rsidRDefault="00630E20" w:rsidP="000B3CFA">
      <w:pPr>
        <w:widowControl w:val="0"/>
        <w:suppressAutoHyphens w:val="0"/>
        <w:spacing w:line="276" w:lineRule="auto"/>
        <w:jc w:val="both"/>
        <w:outlineLvl w:val="0"/>
        <w:rPr>
          <w:rFonts w:ascii="Calibri" w:hAnsi="Calibri" w:cs="Calibri"/>
          <w:b/>
          <w:bCs/>
        </w:rPr>
      </w:pPr>
    </w:p>
    <w:p w14:paraId="0419E7A2" w14:textId="77777777" w:rsidR="00630E20" w:rsidRDefault="00630E20" w:rsidP="000B3CFA">
      <w:pPr>
        <w:widowControl w:val="0"/>
        <w:suppressAutoHyphens w:val="0"/>
        <w:spacing w:line="276" w:lineRule="auto"/>
        <w:jc w:val="both"/>
        <w:outlineLvl w:val="0"/>
        <w:rPr>
          <w:rFonts w:ascii="Calibri" w:hAnsi="Calibri" w:cs="Calibri"/>
          <w:b/>
          <w:bCs/>
        </w:rPr>
      </w:pPr>
    </w:p>
    <w:p w14:paraId="253ADC8D" w14:textId="77777777" w:rsidR="00630E20" w:rsidRDefault="00630E20" w:rsidP="000B3CFA">
      <w:pPr>
        <w:widowControl w:val="0"/>
        <w:suppressAutoHyphens w:val="0"/>
        <w:spacing w:line="276" w:lineRule="auto"/>
        <w:jc w:val="both"/>
        <w:outlineLvl w:val="0"/>
        <w:rPr>
          <w:rFonts w:ascii="Calibri" w:hAnsi="Calibri" w:cs="Calibri"/>
          <w:b/>
          <w:bCs/>
        </w:rPr>
      </w:pPr>
    </w:p>
    <w:p w14:paraId="540A30F8" w14:textId="77777777" w:rsidR="00630E20" w:rsidRDefault="00630E20" w:rsidP="000B3CFA">
      <w:pPr>
        <w:widowControl w:val="0"/>
        <w:suppressAutoHyphens w:val="0"/>
        <w:spacing w:line="276" w:lineRule="auto"/>
        <w:jc w:val="both"/>
        <w:outlineLvl w:val="0"/>
        <w:rPr>
          <w:rFonts w:ascii="Calibri" w:hAnsi="Calibri" w:cs="Calibri"/>
          <w:b/>
          <w:bCs/>
        </w:rPr>
      </w:pPr>
    </w:p>
    <w:p w14:paraId="3A5A2834" w14:textId="77777777" w:rsidR="00630E20" w:rsidRDefault="00630E20" w:rsidP="000B3CFA">
      <w:pPr>
        <w:widowControl w:val="0"/>
        <w:suppressAutoHyphens w:val="0"/>
        <w:spacing w:line="276" w:lineRule="auto"/>
        <w:jc w:val="both"/>
        <w:outlineLvl w:val="0"/>
        <w:rPr>
          <w:rFonts w:ascii="Calibri" w:hAnsi="Calibri" w:cs="Calibri"/>
          <w:b/>
          <w:bCs/>
        </w:rPr>
      </w:pPr>
    </w:p>
    <w:p w14:paraId="39D3594C" w14:textId="77777777" w:rsidR="00630E20" w:rsidRDefault="00630E20" w:rsidP="000B3CFA">
      <w:pPr>
        <w:widowControl w:val="0"/>
        <w:suppressAutoHyphens w:val="0"/>
        <w:spacing w:line="276" w:lineRule="auto"/>
        <w:jc w:val="both"/>
        <w:outlineLvl w:val="0"/>
        <w:rPr>
          <w:rFonts w:ascii="Calibri" w:hAnsi="Calibri" w:cs="Calibri"/>
          <w:b/>
          <w:bCs/>
        </w:rPr>
      </w:pPr>
    </w:p>
    <w:p w14:paraId="60FC6A54" w14:textId="7CA11672" w:rsidR="00630E20" w:rsidRDefault="00630E20" w:rsidP="000B3CFA">
      <w:pPr>
        <w:widowControl w:val="0"/>
        <w:suppressAutoHyphens w:val="0"/>
        <w:spacing w:line="276" w:lineRule="auto"/>
        <w:jc w:val="both"/>
        <w:outlineLvl w:val="0"/>
        <w:rPr>
          <w:rFonts w:ascii="Calibri" w:hAnsi="Calibri" w:cs="Calibri"/>
          <w:b/>
          <w:bCs/>
        </w:rPr>
      </w:pPr>
    </w:p>
    <w:p w14:paraId="4AE70993" w14:textId="1C67377A" w:rsidR="00984533" w:rsidRDefault="00984533" w:rsidP="000B3CFA">
      <w:pPr>
        <w:widowControl w:val="0"/>
        <w:suppressAutoHyphens w:val="0"/>
        <w:spacing w:line="276" w:lineRule="auto"/>
        <w:jc w:val="both"/>
        <w:outlineLvl w:val="0"/>
        <w:rPr>
          <w:rFonts w:ascii="Calibri" w:hAnsi="Calibri" w:cs="Calibri"/>
          <w:b/>
          <w:bCs/>
        </w:rPr>
      </w:pPr>
    </w:p>
    <w:p w14:paraId="3EC80C73" w14:textId="1B927C69" w:rsidR="00984533" w:rsidRDefault="00984533" w:rsidP="000B3CFA">
      <w:pPr>
        <w:widowControl w:val="0"/>
        <w:suppressAutoHyphens w:val="0"/>
        <w:spacing w:line="276" w:lineRule="auto"/>
        <w:jc w:val="both"/>
        <w:outlineLvl w:val="0"/>
        <w:rPr>
          <w:rFonts w:ascii="Calibri" w:hAnsi="Calibri" w:cs="Calibri"/>
          <w:b/>
          <w:bCs/>
        </w:rPr>
      </w:pPr>
    </w:p>
    <w:p w14:paraId="5DBB7972" w14:textId="7C2EF82E" w:rsidR="00984533" w:rsidRDefault="00984533" w:rsidP="000B3CFA">
      <w:pPr>
        <w:widowControl w:val="0"/>
        <w:suppressAutoHyphens w:val="0"/>
        <w:spacing w:line="276" w:lineRule="auto"/>
        <w:jc w:val="both"/>
        <w:outlineLvl w:val="0"/>
        <w:rPr>
          <w:rFonts w:ascii="Calibri" w:hAnsi="Calibri" w:cs="Calibri"/>
          <w:b/>
          <w:bCs/>
        </w:rPr>
      </w:pPr>
    </w:p>
    <w:p w14:paraId="30F400E3" w14:textId="1BD2C7D4" w:rsidR="00984533" w:rsidRDefault="00984533" w:rsidP="000B3CFA">
      <w:pPr>
        <w:widowControl w:val="0"/>
        <w:suppressAutoHyphens w:val="0"/>
        <w:spacing w:line="276" w:lineRule="auto"/>
        <w:jc w:val="both"/>
        <w:outlineLvl w:val="0"/>
        <w:rPr>
          <w:rFonts w:ascii="Calibri" w:hAnsi="Calibri" w:cs="Calibri"/>
          <w:b/>
          <w:bCs/>
        </w:rPr>
      </w:pPr>
    </w:p>
    <w:p w14:paraId="0048CECF" w14:textId="043296EC" w:rsidR="00984533" w:rsidRDefault="00984533" w:rsidP="000B3CFA">
      <w:pPr>
        <w:widowControl w:val="0"/>
        <w:suppressAutoHyphens w:val="0"/>
        <w:spacing w:line="276" w:lineRule="auto"/>
        <w:jc w:val="both"/>
        <w:outlineLvl w:val="0"/>
        <w:rPr>
          <w:rFonts w:ascii="Calibri" w:hAnsi="Calibri" w:cs="Calibri"/>
          <w:b/>
          <w:bCs/>
        </w:rPr>
      </w:pPr>
    </w:p>
    <w:p w14:paraId="23D4864C" w14:textId="2B30DA0D" w:rsidR="00984533" w:rsidRDefault="00984533" w:rsidP="000B3CFA">
      <w:pPr>
        <w:widowControl w:val="0"/>
        <w:suppressAutoHyphens w:val="0"/>
        <w:spacing w:line="276" w:lineRule="auto"/>
        <w:jc w:val="both"/>
        <w:outlineLvl w:val="0"/>
        <w:rPr>
          <w:rFonts w:ascii="Calibri" w:hAnsi="Calibri" w:cs="Calibri"/>
          <w:b/>
          <w:bCs/>
        </w:rPr>
      </w:pPr>
    </w:p>
    <w:p w14:paraId="0C2A007A" w14:textId="4260F8B0" w:rsidR="00984533" w:rsidRDefault="00984533" w:rsidP="000B3CFA">
      <w:pPr>
        <w:widowControl w:val="0"/>
        <w:suppressAutoHyphens w:val="0"/>
        <w:spacing w:line="276" w:lineRule="auto"/>
        <w:jc w:val="both"/>
        <w:outlineLvl w:val="0"/>
        <w:rPr>
          <w:rFonts w:ascii="Calibri" w:hAnsi="Calibri" w:cs="Calibri"/>
          <w:b/>
          <w:bCs/>
        </w:rPr>
      </w:pPr>
    </w:p>
    <w:p w14:paraId="1D314827" w14:textId="06A9B1A0" w:rsidR="00984533" w:rsidRDefault="00984533" w:rsidP="000B3CFA">
      <w:pPr>
        <w:widowControl w:val="0"/>
        <w:suppressAutoHyphens w:val="0"/>
        <w:spacing w:line="276" w:lineRule="auto"/>
        <w:jc w:val="both"/>
        <w:outlineLvl w:val="0"/>
        <w:rPr>
          <w:rFonts w:ascii="Calibri" w:hAnsi="Calibri" w:cs="Calibri"/>
          <w:b/>
          <w:bCs/>
        </w:rPr>
      </w:pPr>
    </w:p>
    <w:p w14:paraId="370FF61B" w14:textId="7A613F60" w:rsidR="00984533" w:rsidRDefault="00984533" w:rsidP="000B3CFA">
      <w:pPr>
        <w:widowControl w:val="0"/>
        <w:suppressAutoHyphens w:val="0"/>
        <w:spacing w:line="276" w:lineRule="auto"/>
        <w:jc w:val="both"/>
        <w:outlineLvl w:val="0"/>
        <w:rPr>
          <w:rFonts w:ascii="Calibri" w:hAnsi="Calibri" w:cs="Calibri"/>
          <w:b/>
          <w:bCs/>
        </w:rPr>
      </w:pPr>
    </w:p>
    <w:p w14:paraId="7FC93058" w14:textId="6450A484" w:rsidR="00984533" w:rsidRDefault="00984533" w:rsidP="000B3CFA">
      <w:pPr>
        <w:widowControl w:val="0"/>
        <w:suppressAutoHyphens w:val="0"/>
        <w:spacing w:line="276" w:lineRule="auto"/>
        <w:jc w:val="both"/>
        <w:outlineLvl w:val="0"/>
        <w:rPr>
          <w:rFonts w:ascii="Calibri" w:hAnsi="Calibri" w:cs="Calibri"/>
          <w:b/>
          <w:bCs/>
        </w:rPr>
      </w:pPr>
    </w:p>
    <w:p w14:paraId="04C4423C" w14:textId="77777777" w:rsidR="00984533" w:rsidRDefault="00984533" w:rsidP="000B3CFA">
      <w:pPr>
        <w:widowControl w:val="0"/>
        <w:suppressAutoHyphens w:val="0"/>
        <w:spacing w:line="276" w:lineRule="auto"/>
        <w:jc w:val="both"/>
        <w:outlineLvl w:val="0"/>
        <w:rPr>
          <w:rFonts w:ascii="Calibri" w:hAnsi="Calibri" w:cs="Calibri"/>
          <w:b/>
          <w:bCs/>
        </w:rPr>
      </w:pPr>
    </w:p>
    <w:p w14:paraId="5446323E" w14:textId="77777777" w:rsidR="00630E20" w:rsidRDefault="00630E20" w:rsidP="000B3CFA">
      <w:pPr>
        <w:widowControl w:val="0"/>
        <w:suppressAutoHyphens w:val="0"/>
        <w:spacing w:line="276" w:lineRule="auto"/>
        <w:jc w:val="both"/>
        <w:outlineLvl w:val="0"/>
        <w:rPr>
          <w:rFonts w:ascii="Calibri" w:hAnsi="Calibri" w:cs="Calibri"/>
          <w:b/>
          <w:bCs/>
        </w:rPr>
      </w:pPr>
    </w:p>
    <w:p w14:paraId="551E6BF8" w14:textId="69576D8D" w:rsidR="004820DC" w:rsidRPr="00475549" w:rsidRDefault="004820DC" w:rsidP="000B3CFA">
      <w:pPr>
        <w:widowControl w:val="0"/>
        <w:suppressAutoHyphens w:val="0"/>
        <w:spacing w:line="276" w:lineRule="auto"/>
        <w:jc w:val="both"/>
        <w:outlineLvl w:val="0"/>
        <w:rPr>
          <w:rFonts w:ascii="Calibri" w:hAnsi="Calibri" w:cs="Calibri"/>
          <w:b/>
          <w:bCs/>
        </w:rPr>
      </w:pPr>
      <w:r w:rsidRPr="00475549">
        <w:rPr>
          <w:rFonts w:ascii="Calibri" w:hAnsi="Calibri" w:cs="Calibri"/>
          <w:b/>
          <w:bCs/>
        </w:rPr>
        <w:lastRenderedPageBreak/>
        <w:t>Szczegółowy opis przedmiotu zamówienia – załączniki nr 1,</w:t>
      </w:r>
      <w:r w:rsidR="00175386" w:rsidRPr="00475549">
        <w:rPr>
          <w:rFonts w:ascii="Calibri" w:hAnsi="Calibri" w:cs="Calibri"/>
          <w:b/>
          <w:bCs/>
        </w:rPr>
        <w:t xml:space="preserve"> </w:t>
      </w:r>
      <w:r w:rsidRPr="00475549">
        <w:rPr>
          <w:rFonts w:ascii="Calibri" w:hAnsi="Calibri" w:cs="Calibri"/>
          <w:b/>
          <w:bCs/>
        </w:rPr>
        <w:t>1a,</w:t>
      </w:r>
      <w:r w:rsidR="00175386" w:rsidRPr="00475549">
        <w:rPr>
          <w:rFonts w:ascii="Calibri" w:hAnsi="Calibri" w:cs="Calibri"/>
          <w:b/>
          <w:bCs/>
        </w:rPr>
        <w:t xml:space="preserve"> </w:t>
      </w:r>
      <w:r w:rsidRPr="00475549">
        <w:rPr>
          <w:rFonts w:ascii="Calibri" w:hAnsi="Calibri" w:cs="Calibri"/>
          <w:b/>
          <w:bCs/>
        </w:rPr>
        <w:t>1b,</w:t>
      </w:r>
      <w:r w:rsidR="00175386" w:rsidRPr="00475549">
        <w:rPr>
          <w:rFonts w:ascii="Calibri" w:hAnsi="Calibri" w:cs="Calibri"/>
          <w:b/>
          <w:bCs/>
        </w:rPr>
        <w:t xml:space="preserve"> </w:t>
      </w:r>
      <w:r w:rsidRPr="00475549">
        <w:rPr>
          <w:rFonts w:ascii="Calibri" w:hAnsi="Calibri" w:cs="Calibri"/>
          <w:b/>
          <w:bCs/>
        </w:rPr>
        <w:t>1</w:t>
      </w:r>
      <w:r w:rsidR="002478B9">
        <w:rPr>
          <w:rFonts w:ascii="Calibri" w:hAnsi="Calibri" w:cs="Calibri"/>
          <w:b/>
          <w:bCs/>
        </w:rPr>
        <w:t>c</w:t>
      </w:r>
      <w:r w:rsidRPr="00475549">
        <w:rPr>
          <w:rFonts w:ascii="Calibri" w:hAnsi="Calibri" w:cs="Calibri"/>
          <w:b/>
          <w:bCs/>
        </w:rPr>
        <w:t>,</w:t>
      </w:r>
      <w:r w:rsidR="00175386" w:rsidRPr="00475549">
        <w:rPr>
          <w:rFonts w:ascii="Calibri" w:hAnsi="Calibri" w:cs="Calibri"/>
          <w:b/>
          <w:bCs/>
        </w:rPr>
        <w:t xml:space="preserve"> </w:t>
      </w:r>
      <w:r w:rsidRPr="00475549">
        <w:rPr>
          <w:rFonts w:ascii="Calibri" w:hAnsi="Calibri" w:cs="Calibri"/>
          <w:b/>
          <w:bCs/>
        </w:rPr>
        <w:t>1</w:t>
      </w:r>
      <w:r w:rsidR="002478B9">
        <w:rPr>
          <w:rFonts w:ascii="Calibri" w:hAnsi="Calibri" w:cs="Calibri"/>
          <w:b/>
          <w:bCs/>
        </w:rPr>
        <w:t>d</w:t>
      </w:r>
      <w:r w:rsidRPr="00475549">
        <w:rPr>
          <w:rFonts w:ascii="Calibri" w:hAnsi="Calibri" w:cs="Calibri"/>
          <w:b/>
          <w:bCs/>
        </w:rPr>
        <w:t xml:space="preserve">  do SWZ</w:t>
      </w:r>
      <w:bookmarkEnd w:id="201"/>
      <w:bookmarkEnd w:id="202"/>
      <w:r w:rsidRPr="00475549">
        <w:rPr>
          <w:rFonts w:ascii="Calibri" w:hAnsi="Calibri" w:cs="Calibri"/>
          <w:b/>
          <w:bCs/>
        </w:rPr>
        <w:t xml:space="preserve"> </w:t>
      </w:r>
    </w:p>
    <w:p w14:paraId="0B20F78B" w14:textId="7B7843F1" w:rsidR="004820DC" w:rsidRPr="00475549" w:rsidRDefault="004820DC" w:rsidP="000B3CFA">
      <w:pPr>
        <w:widowControl w:val="0"/>
        <w:suppressAutoHyphens w:val="0"/>
        <w:spacing w:before="120" w:line="276" w:lineRule="auto"/>
        <w:jc w:val="both"/>
        <w:rPr>
          <w:rFonts w:ascii="Calibri" w:hAnsi="Calibri" w:cs="Calibri"/>
        </w:rPr>
      </w:pPr>
      <w:r w:rsidRPr="00475549">
        <w:rPr>
          <w:rFonts w:ascii="Calibri" w:hAnsi="Calibri" w:cs="Calibri"/>
        </w:rPr>
        <w:t>Szczegółowy opis przedmiotu zamówienia zawarty został w dwóch odrębnych dokumentach: załączniki nr 1, 1a, 1b, 1</w:t>
      </w:r>
      <w:r w:rsidR="002478B9">
        <w:rPr>
          <w:rFonts w:ascii="Calibri" w:hAnsi="Calibri" w:cs="Calibri"/>
        </w:rPr>
        <w:t>c</w:t>
      </w:r>
      <w:r w:rsidRPr="00475549">
        <w:rPr>
          <w:rFonts w:ascii="Calibri" w:hAnsi="Calibri" w:cs="Calibri"/>
        </w:rPr>
        <w:t xml:space="preserve">  do SWZ w jednym, załącznik nr 1</w:t>
      </w:r>
      <w:r w:rsidR="0071540F">
        <w:rPr>
          <w:rFonts w:ascii="Calibri" w:hAnsi="Calibri" w:cs="Calibri"/>
        </w:rPr>
        <w:t>d</w:t>
      </w:r>
      <w:r w:rsidRPr="00475549">
        <w:rPr>
          <w:rFonts w:ascii="Calibri" w:hAnsi="Calibri" w:cs="Calibri"/>
        </w:rPr>
        <w:t xml:space="preserve"> z wykazem majątku w drugim </w:t>
      </w:r>
      <w:r w:rsidR="00F26AA6" w:rsidRPr="00475549">
        <w:rPr>
          <w:rFonts w:ascii="Calibri" w:hAnsi="Calibri" w:cs="Calibri"/>
        </w:rPr>
        <w:br/>
      </w:r>
      <w:r w:rsidRPr="00475549">
        <w:rPr>
          <w:rFonts w:ascii="Calibri" w:hAnsi="Calibri" w:cs="Calibri"/>
        </w:rPr>
        <w:t xml:space="preserve">(w formacie </w:t>
      </w:r>
      <w:proofErr w:type="spellStart"/>
      <w:r w:rsidRPr="00475549">
        <w:rPr>
          <w:rFonts w:ascii="Calibri" w:hAnsi="Calibri" w:cs="Calibri"/>
        </w:rPr>
        <w:t>excel</w:t>
      </w:r>
      <w:proofErr w:type="spellEnd"/>
      <w:r w:rsidRPr="00475549">
        <w:rPr>
          <w:rFonts w:ascii="Calibri" w:hAnsi="Calibri" w:cs="Calibri"/>
        </w:rPr>
        <w:t>).</w:t>
      </w:r>
      <w:r w:rsidR="000E7975" w:rsidRPr="000E7975">
        <w:rPr>
          <w:rFonts w:asciiTheme="minorHAnsi" w:hAnsiTheme="minorHAnsi" w:cstheme="minorHAnsi"/>
        </w:rPr>
        <w:t xml:space="preserve"> </w:t>
      </w:r>
    </w:p>
    <w:p w14:paraId="0AC538EF" w14:textId="77777777" w:rsidR="00860EAC" w:rsidRPr="00475549" w:rsidRDefault="00860EAC" w:rsidP="000B3CFA">
      <w:pPr>
        <w:widowControl w:val="0"/>
        <w:tabs>
          <w:tab w:val="left" w:pos="0"/>
        </w:tabs>
        <w:suppressAutoHyphens w:val="0"/>
        <w:spacing w:line="276" w:lineRule="auto"/>
        <w:jc w:val="both"/>
        <w:rPr>
          <w:rFonts w:ascii="Calibri" w:hAnsi="Calibri" w:cs="Calibri"/>
        </w:rPr>
      </w:pPr>
    </w:p>
    <w:p w14:paraId="4B25ED75" w14:textId="77777777" w:rsidR="001C529A" w:rsidRPr="00475549" w:rsidRDefault="001C529A" w:rsidP="000B3CFA">
      <w:pPr>
        <w:widowControl w:val="0"/>
        <w:suppressAutoHyphens w:val="0"/>
        <w:spacing w:line="276" w:lineRule="auto"/>
        <w:jc w:val="right"/>
        <w:rPr>
          <w:rFonts w:ascii="Calibri" w:hAnsi="Calibri" w:cs="Calibri"/>
          <w:bCs/>
        </w:rPr>
        <w:sectPr w:rsidR="001C529A"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9138A08" w14:textId="77777777" w:rsidR="00243373" w:rsidRPr="00475549" w:rsidRDefault="00243373" w:rsidP="000B3CFA">
      <w:pPr>
        <w:widowControl w:val="0"/>
        <w:suppressAutoHyphens w:val="0"/>
        <w:spacing w:line="276" w:lineRule="auto"/>
        <w:outlineLvl w:val="0"/>
        <w:rPr>
          <w:rFonts w:ascii="Calibri" w:hAnsi="Calibri" w:cs="Calibri"/>
          <w:b/>
          <w:bCs/>
        </w:rPr>
      </w:pPr>
      <w:bookmarkStart w:id="203" w:name="_Toc458156844"/>
      <w:bookmarkStart w:id="204" w:name="_Toc111672414"/>
      <w:r w:rsidRPr="00475549">
        <w:rPr>
          <w:rFonts w:ascii="Calibri" w:hAnsi="Calibri" w:cs="Calibri"/>
          <w:b/>
          <w:bCs/>
        </w:rPr>
        <w:lastRenderedPageBreak/>
        <w:t xml:space="preserve">Załącznik </w:t>
      </w:r>
      <w:r w:rsidR="001E01F3" w:rsidRPr="00475549">
        <w:rPr>
          <w:rFonts w:ascii="Calibri" w:hAnsi="Calibri" w:cs="Calibri"/>
          <w:b/>
          <w:bCs/>
        </w:rPr>
        <w:t>n</w:t>
      </w:r>
      <w:r w:rsidRPr="00475549">
        <w:rPr>
          <w:rFonts w:ascii="Calibri" w:hAnsi="Calibri" w:cs="Calibri"/>
          <w:b/>
          <w:bCs/>
        </w:rPr>
        <w:t>r 2 do SWZ</w:t>
      </w:r>
      <w:bookmarkEnd w:id="203"/>
      <w:r w:rsidR="00E2175C" w:rsidRPr="00475549">
        <w:rPr>
          <w:rFonts w:ascii="Calibri" w:hAnsi="Calibri" w:cs="Calibri"/>
          <w:b/>
          <w:bCs/>
        </w:rPr>
        <w:t>:</w:t>
      </w:r>
      <w:r w:rsidR="00A711BC" w:rsidRPr="00475549">
        <w:rPr>
          <w:rFonts w:ascii="Calibri" w:hAnsi="Calibri" w:cs="Calibri"/>
          <w:b/>
          <w:bCs/>
        </w:rPr>
        <w:t xml:space="preserve"> Formularz oferta</w:t>
      </w:r>
      <w:bookmarkEnd w:id="204"/>
    </w:p>
    <w:p w14:paraId="00FEF343" w14:textId="77777777" w:rsidR="00F26AA6" w:rsidRPr="00475549" w:rsidRDefault="00F26AA6" w:rsidP="000B3CFA">
      <w:pPr>
        <w:widowControl w:val="0"/>
        <w:suppressAutoHyphens w:val="0"/>
        <w:spacing w:before="360" w:after="120" w:line="276" w:lineRule="auto"/>
        <w:jc w:val="center"/>
        <w:rPr>
          <w:rFonts w:ascii="Calibri" w:hAnsi="Calibri" w:cs="Calibri"/>
          <w:b/>
          <w:lang w:eastAsia="en-US"/>
        </w:rPr>
      </w:pPr>
      <w:r w:rsidRPr="00475549">
        <w:rPr>
          <w:rFonts w:ascii="Calibri" w:hAnsi="Calibri" w:cs="Calibri"/>
          <w:b/>
          <w:lang w:eastAsia="en-US"/>
        </w:rPr>
        <w:t>OFERTA</w:t>
      </w:r>
    </w:p>
    <w:p w14:paraId="4FC6FF7F" w14:textId="77777777" w:rsidR="00F26AA6" w:rsidRPr="00475549" w:rsidRDefault="00F26AA6" w:rsidP="00E14538">
      <w:pPr>
        <w:widowControl w:val="0"/>
        <w:numPr>
          <w:ilvl w:val="0"/>
          <w:numId w:val="74"/>
        </w:numPr>
        <w:tabs>
          <w:tab w:val="left" w:pos="426"/>
        </w:tabs>
        <w:suppressAutoHyphens w:val="0"/>
        <w:spacing w:before="120" w:after="120" w:line="276" w:lineRule="auto"/>
        <w:ind w:left="426" w:hanging="426"/>
        <w:jc w:val="both"/>
        <w:rPr>
          <w:rFonts w:ascii="Calibri" w:hAnsi="Calibri" w:cs="Calibri"/>
          <w:b/>
          <w:lang w:eastAsia="en-US"/>
        </w:rPr>
      </w:pPr>
      <w:r w:rsidRPr="00475549">
        <w:rPr>
          <w:rFonts w:ascii="Calibri" w:hAnsi="Calibri" w:cs="Calibri"/>
          <w:b/>
          <w:lang w:eastAsia="en-US"/>
        </w:rPr>
        <w:t xml:space="preserve">Dane dotyczące wykonawcy </w:t>
      </w:r>
    </w:p>
    <w:p w14:paraId="204480C8" w14:textId="77777777" w:rsidR="00F26AA6" w:rsidRPr="00475549" w:rsidRDefault="00F26AA6" w:rsidP="00E14538">
      <w:pPr>
        <w:widowControl w:val="0"/>
        <w:numPr>
          <w:ilvl w:val="0"/>
          <w:numId w:val="73"/>
        </w:numPr>
        <w:tabs>
          <w:tab w:val="left" w:pos="426"/>
        </w:tabs>
        <w:suppressAutoHyphens w:val="0"/>
        <w:spacing w:before="240" w:line="276" w:lineRule="auto"/>
        <w:ind w:left="426" w:hanging="426"/>
        <w:jc w:val="both"/>
        <w:rPr>
          <w:rFonts w:ascii="Calibri" w:hAnsi="Calibri" w:cs="Calibri"/>
          <w:lang w:eastAsia="en-US"/>
        </w:rPr>
      </w:pPr>
      <w:r w:rsidRPr="00475549">
        <w:rPr>
          <w:rFonts w:ascii="Calibri" w:hAnsi="Calibri" w:cs="Calibri"/>
          <w:b/>
          <w:lang w:eastAsia="en-US"/>
        </w:rPr>
        <w:t>Firma wykonawcy</w:t>
      </w:r>
      <w:r w:rsidRPr="00475549">
        <w:rPr>
          <w:rFonts w:ascii="Calibri" w:hAnsi="Calibri" w:cs="Calibri"/>
          <w:lang w:eastAsia="en-US"/>
        </w:rPr>
        <w:t xml:space="preserve"> </w:t>
      </w:r>
      <w:r w:rsidRPr="00475549">
        <w:rPr>
          <w:rFonts w:ascii="Calibri" w:hAnsi="Calibri" w:cs="Calibri"/>
          <w:i/>
          <w:lang w:eastAsia="en-US"/>
        </w:rPr>
        <w:t>(należy wpisać dane wykonawcy, który posiada uprawnienia do wykonywania działalności ubezpieczeniowej, tzn. centralę zakładu ubezpieczeń lub główny oddział w Polsce w przypadku zagranicznego zakładu ubezpieczeń):</w:t>
      </w:r>
    </w:p>
    <w:p w14:paraId="7F0D4F32" w14:textId="2AEF7D71"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3CA42980" w14:textId="28BDCC9B"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00D8E28E" w14:textId="145F1F8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1B7806E7" w14:textId="2048D030"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NIP:</w:t>
      </w:r>
      <w:r w:rsidRPr="009B4C73">
        <w:rPr>
          <w:rFonts w:ascii="Calibri" w:hAnsi="Calibri" w:cs="Calibri"/>
          <w:lang w:val="en-US" w:eastAsia="en-US"/>
        </w:rPr>
        <w:tab/>
        <w:t>...........................................................................................................................</w:t>
      </w:r>
    </w:p>
    <w:p w14:paraId="66AD90ED" w14:textId="34CB4F54"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bookmarkStart w:id="205" w:name="_Hlk47298905"/>
      <w:r w:rsidRPr="009B4C73">
        <w:rPr>
          <w:rFonts w:ascii="Calibri" w:hAnsi="Calibri" w:cs="Calibri"/>
          <w:lang w:val="en-US" w:eastAsia="en-US"/>
        </w:rPr>
        <w:t>REGON:</w:t>
      </w:r>
      <w:r w:rsidRPr="009B4C73">
        <w:rPr>
          <w:rFonts w:ascii="Calibri" w:hAnsi="Calibri" w:cs="Calibri"/>
          <w:lang w:val="en-US" w:eastAsia="en-US"/>
        </w:rPr>
        <w:tab/>
        <w:t>...........................................................................................................................</w:t>
      </w:r>
    </w:p>
    <w:bookmarkEnd w:id="205"/>
    <w:p w14:paraId="2B9DC49B" w14:textId="37FD6AF5"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KRS:</w:t>
      </w:r>
      <w:r w:rsidRPr="009B4C73">
        <w:rPr>
          <w:rFonts w:ascii="Calibri" w:hAnsi="Calibri" w:cs="Calibri"/>
          <w:lang w:val="en-US" w:eastAsia="en-US"/>
        </w:rPr>
        <w:tab/>
        <w:t>...........................................................................................................................</w:t>
      </w:r>
    </w:p>
    <w:p w14:paraId="5E8C2AB3" w14:textId="0FFCF9AC" w:rsidR="00F26AA6" w:rsidRPr="009B4C73" w:rsidRDefault="00F26AA6" w:rsidP="000B3CFA">
      <w:pPr>
        <w:widowControl w:val="0"/>
        <w:tabs>
          <w:tab w:val="left" w:pos="2127"/>
        </w:tabs>
        <w:suppressAutoHyphens w:val="0"/>
        <w:spacing w:before="120" w:line="276" w:lineRule="auto"/>
        <w:ind w:left="426"/>
        <w:rPr>
          <w:rFonts w:ascii="Calibri" w:hAnsi="Calibri" w:cs="Calibri"/>
          <w:lang w:val="en-US" w:eastAsia="en-US"/>
        </w:rPr>
      </w:pPr>
      <w:r w:rsidRPr="009B4C73">
        <w:rPr>
          <w:rFonts w:ascii="Calibri" w:hAnsi="Calibri" w:cs="Calibri"/>
          <w:lang w:val="en-US" w:eastAsia="en-US"/>
        </w:rPr>
        <w:t>e-mail:</w:t>
      </w:r>
      <w:r w:rsidRPr="009B4C73">
        <w:rPr>
          <w:rFonts w:ascii="Calibri" w:hAnsi="Calibri" w:cs="Calibri"/>
          <w:lang w:val="en-US" w:eastAsia="en-US"/>
        </w:rPr>
        <w:tab/>
        <w:t>...........................................................................................................................</w:t>
      </w:r>
    </w:p>
    <w:p w14:paraId="424EFE4D" w14:textId="77777777" w:rsidR="00F26AA6" w:rsidRPr="00475549" w:rsidRDefault="00F26AA6" w:rsidP="000B3CFA">
      <w:pPr>
        <w:widowControl w:val="0"/>
        <w:suppressAutoHyphens w:val="0"/>
        <w:spacing w:before="120" w:after="120" w:line="276" w:lineRule="auto"/>
        <w:ind w:left="426"/>
        <w:jc w:val="both"/>
        <w:rPr>
          <w:rFonts w:ascii="Calibri" w:hAnsi="Calibri" w:cs="Calibri"/>
          <w:i/>
          <w:lang w:eastAsia="en-US"/>
        </w:rPr>
      </w:pPr>
      <w:r w:rsidRPr="00475549">
        <w:rPr>
          <w:rFonts w:ascii="Calibri" w:hAnsi="Calibri" w:cs="Calibri"/>
          <w:i/>
          <w:lang w:eastAsia="en-US"/>
        </w:rPr>
        <w:t>*w przypadku składania oferty przez Wykonawców wspólnie ubiegających się o udzielenie zamówienia należy podać nazwy (firmy) oraz dokładne adresy wszystkich Wykonawców</w:t>
      </w:r>
    </w:p>
    <w:p w14:paraId="6B7EB1AD" w14:textId="77777777" w:rsidR="00F26AA6" w:rsidRPr="00475549" w:rsidRDefault="00F26AA6" w:rsidP="00E14538">
      <w:pPr>
        <w:widowControl w:val="0"/>
        <w:numPr>
          <w:ilvl w:val="0"/>
          <w:numId w:val="73"/>
        </w:numPr>
        <w:tabs>
          <w:tab w:val="left" w:pos="426"/>
        </w:tabs>
        <w:suppressAutoHyphens w:val="0"/>
        <w:spacing w:before="240" w:after="120" w:line="276" w:lineRule="auto"/>
        <w:ind w:left="426" w:hanging="426"/>
        <w:jc w:val="both"/>
        <w:rPr>
          <w:rFonts w:ascii="Calibri" w:hAnsi="Calibri" w:cs="Calibri"/>
          <w:lang w:eastAsia="en-US"/>
        </w:rPr>
      </w:pPr>
      <w:r w:rsidRPr="00475549">
        <w:rPr>
          <w:rFonts w:ascii="Calibri" w:hAnsi="Calibri" w:cs="Calibri"/>
          <w:b/>
          <w:lang w:eastAsia="en-US"/>
        </w:rPr>
        <w:t>Jednostka wykonawcy, która będzie brała udział w realizacji zamówienia</w:t>
      </w:r>
      <w:r w:rsidRPr="00475549">
        <w:rPr>
          <w:rFonts w:ascii="Calibri" w:hAnsi="Calibri" w:cs="Calibri"/>
          <w:lang w:eastAsia="en-US"/>
        </w:rPr>
        <w:t xml:space="preserve"> </w:t>
      </w:r>
      <w:r w:rsidRPr="00475549">
        <w:rPr>
          <w:rFonts w:ascii="Calibri" w:hAnsi="Calibri" w:cs="Calibri"/>
          <w:i/>
          <w:lang w:eastAsia="en-US"/>
        </w:rPr>
        <w:t>(należy wpisać dane oddziału, przedstawicielstwa, innej jednostki organizacyjnej wykonawcy lub przedsiębiorcy wykonującego czynności na rzecz wykonawcy w formie podobnej do przedstawicielstwa - jeśli dotyczy):</w:t>
      </w:r>
    </w:p>
    <w:p w14:paraId="767334A7" w14:textId="7702E597"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3CB7DFC8" w14:textId="452ED53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7510D1E5" w14:textId="30B615C4"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21514105" w14:textId="77777777" w:rsidR="00F26AA6" w:rsidRPr="00475549" w:rsidRDefault="00F26AA6" w:rsidP="00E14538">
      <w:pPr>
        <w:widowControl w:val="0"/>
        <w:numPr>
          <w:ilvl w:val="0"/>
          <w:numId w:val="73"/>
        </w:numPr>
        <w:tabs>
          <w:tab w:val="left" w:pos="426"/>
        </w:tabs>
        <w:suppressAutoHyphens w:val="0"/>
        <w:spacing w:before="240" w:after="120" w:line="276" w:lineRule="auto"/>
        <w:ind w:left="426" w:hanging="426"/>
        <w:jc w:val="both"/>
        <w:rPr>
          <w:rFonts w:ascii="Calibri" w:hAnsi="Calibri" w:cs="Calibri"/>
          <w:lang w:eastAsia="en-US"/>
        </w:rPr>
      </w:pPr>
      <w:r w:rsidRPr="00475549">
        <w:rPr>
          <w:rFonts w:ascii="Calibri" w:hAnsi="Calibri" w:cs="Calibri"/>
          <w:b/>
          <w:lang w:eastAsia="en-US"/>
        </w:rPr>
        <w:t>Osoba uprawniona przez wykonawcę do podpisania i złożenia niniejszej oferty</w:t>
      </w:r>
      <w:r w:rsidRPr="00475549">
        <w:rPr>
          <w:rFonts w:ascii="Calibri" w:hAnsi="Calibri" w:cs="Calibri"/>
          <w:lang w:eastAsia="en-US"/>
        </w:rPr>
        <w:t xml:space="preserve"> </w:t>
      </w:r>
      <w:r w:rsidRPr="00475549">
        <w:rPr>
          <w:rFonts w:ascii="Calibri" w:hAnsi="Calibri" w:cs="Calibri"/>
          <w:i/>
          <w:lang w:eastAsia="en-US"/>
        </w:rPr>
        <w:t>(jeśli dotyczy):</w:t>
      </w:r>
    </w:p>
    <w:p w14:paraId="453815FD" w14:textId="546DCCEE"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Imię i nazwisko:</w:t>
      </w:r>
      <w:r w:rsidRPr="00475549">
        <w:rPr>
          <w:rFonts w:ascii="Calibri" w:hAnsi="Calibri" w:cs="Calibri"/>
          <w:lang w:eastAsia="en-US"/>
        </w:rPr>
        <w:tab/>
        <w:t>...........................................................................................................................</w:t>
      </w:r>
    </w:p>
    <w:p w14:paraId="13B05518" w14:textId="135BA04E"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Stanowisko:</w:t>
      </w:r>
      <w:r w:rsidRPr="00475549">
        <w:rPr>
          <w:rFonts w:ascii="Calibri" w:hAnsi="Calibri" w:cs="Calibri"/>
          <w:lang w:eastAsia="en-US"/>
        </w:rPr>
        <w:tab/>
        <w:t>...........................................................................................................................</w:t>
      </w:r>
    </w:p>
    <w:p w14:paraId="6EBD2673" w14:textId="3D217BA5"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6978F479" w14:textId="48914255" w:rsidR="00F26AA6" w:rsidRPr="00475549" w:rsidRDefault="00F26AA6" w:rsidP="000B3CFA">
      <w:pPr>
        <w:widowControl w:val="0"/>
        <w:tabs>
          <w:tab w:val="left" w:pos="2127"/>
        </w:tabs>
        <w:suppressAutoHyphens w:val="0"/>
        <w:spacing w:before="120" w:line="276" w:lineRule="auto"/>
        <w:ind w:left="426"/>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6047B8F8" w14:textId="77777777" w:rsidR="00F26AA6" w:rsidRPr="00475549" w:rsidRDefault="00F26AA6" w:rsidP="000B3CFA">
      <w:pPr>
        <w:widowControl w:val="0"/>
        <w:tabs>
          <w:tab w:val="left" w:pos="2127"/>
        </w:tabs>
        <w:suppressAutoHyphens w:val="0"/>
        <w:spacing w:line="276" w:lineRule="auto"/>
        <w:ind w:left="426"/>
        <w:rPr>
          <w:rFonts w:ascii="Calibri" w:hAnsi="Calibri" w:cs="Calibri"/>
          <w:lang w:eastAsia="en-US"/>
        </w:rPr>
      </w:pPr>
    </w:p>
    <w:p w14:paraId="3A8FFB54"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hAnsi="Calibri" w:cs="Calibri"/>
          <w:b/>
          <w:lang w:eastAsia="en-US"/>
        </w:rPr>
      </w:pPr>
      <w:r w:rsidRPr="00475549">
        <w:rPr>
          <w:rFonts w:ascii="Calibri" w:hAnsi="Calibri" w:cs="Calibri"/>
          <w:b/>
          <w:lang w:eastAsia="en-US"/>
        </w:rPr>
        <w:t>Dane dotyczące zamawiającego:</w:t>
      </w:r>
    </w:p>
    <w:p w14:paraId="04CAC15A" w14:textId="17629BD6" w:rsidR="002478B9"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Zakład Wod</w:t>
      </w:r>
      <w:r w:rsidR="003F0268">
        <w:rPr>
          <w:rFonts w:eastAsia="Calibri" w:cs="Calibri"/>
          <w:b/>
          <w:sz w:val="24"/>
          <w:szCs w:val="24"/>
          <w:lang w:eastAsia="en-US"/>
        </w:rPr>
        <w:t xml:space="preserve">ociągów i Kanalizacji </w:t>
      </w:r>
      <w:r w:rsidR="003F0268" w:rsidRPr="003F0268">
        <w:rPr>
          <w:rFonts w:eastAsia="Calibri" w:cs="Calibri"/>
          <w:b/>
          <w:lang w:eastAsia="en-US"/>
        </w:rPr>
        <w:t>Spółka z ograniczoną odpowiedzialnością</w:t>
      </w:r>
      <w:r w:rsidRPr="002478B9">
        <w:rPr>
          <w:rFonts w:eastAsia="Calibri" w:cs="Calibri"/>
          <w:b/>
          <w:sz w:val="24"/>
          <w:szCs w:val="24"/>
          <w:lang w:eastAsia="en-US"/>
        </w:rPr>
        <w:t xml:space="preserve"> w Bystrzycy Kłodzkiej </w:t>
      </w:r>
    </w:p>
    <w:p w14:paraId="41A9B404" w14:textId="147C6F69" w:rsidR="002478B9" w:rsidRPr="002478B9"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Ul. Młynarska 4</w:t>
      </w:r>
    </w:p>
    <w:p w14:paraId="795F4F92" w14:textId="43A0748B" w:rsidR="00CF3D85" w:rsidRDefault="002478B9" w:rsidP="002478B9">
      <w:pPr>
        <w:pStyle w:val="Akapitzlist10"/>
        <w:widowControl w:val="0"/>
        <w:tabs>
          <w:tab w:val="left" w:pos="426"/>
        </w:tabs>
        <w:suppressAutoHyphens w:val="0"/>
        <w:spacing w:after="0"/>
        <w:ind w:left="426"/>
        <w:jc w:val="both"/>
        <w:rPr>
          <w:rFonts w:eastAsia="Calibri" w:cs="Calibri"/>
          <w:b/>
          <w:sz w:val="24"/>
          <w:szCs w:val="24"/>
          <w:lang w:eastAsia="en-US"/>
        </w:rPr>
      </w:pPr>
      <w:r w:rsidRPr="002478B9">
        <w:rPr>
          <w:rFonts w:eastAsia="Calibri" w:cs="Calibri"/>
          <w:b/>
          <w:sz w:val="24"/>
          <w:szCs w:val="24"/>
          <w:lang w:eastAsia="en-US"/>
        </w:rPr>
        <w:t>57-500 Bystrzyca Kłodzka</w:t>
      </w:r>
    </w:p>
    <w:p w14:paraId="7DA3DEC5" w14:textId="77777777" w:rsidR="002478B9" w:rsidRPr="002478B9" w:rsidRDefault="002478B9" w:rsidP="002478B9">
      <w:pPr>
        <w:pStyle w:val="Akapitzlist10"/>
        <w:widowControl w:val="0"/>
        <w:tabs>
          <w:tab w:val="left" w:pos="426"/>
        </w:tabs>
        <w:suppressAutoHyphens w:val="0"/>
        <w:spacing w:after="0"/>
        <w:ind w:left="426"/>
        <w:jc w:val="both"/>
        <w:rPr>
          <w:rFonts w:eastAsia="Calibri" w:cs="Calibri"/>
          <w:bCs/>
          <w:sz w:val="24"/>
          <w:szCs w:val="24"/>
          <w:lang w:eastAsia="en-US"/>
        </w:rPr>
      </w:pPr>
    </w:p>
    <w:p w14:paraId="07E4856F" w14:textId="119E661F" w:rsidR="00F26AA6" w:rsidRPr="0071540F" w:rsidRDefault="00F26AA6" w:rsidP="00E14538">
      <w:pPr>
        <w:widowControl w:val="0"/>
        <w:numPr>
          <w:ilvl w:val="0"/>
          <w:numId w:val="74"/>
        </w:numPr>
        <w:suppressAutoHyphens w:val="0"/>
        <w:spacing w:after="240" w:line="276" w:lineRule="auto"/>
        <w:ind w:left="426" w:hanging="426"/>
        <w:contextualSpacing/>
        <w:jc w:val="both"/>
        <w:rPr>
          <w:rFonts w:ascii="Calibri" w:eastAsia="Calibri" w:hAnsi="Calibri" w:cs="Calibri"/>
          <w:lang w:eastAsia="en-US"/>
        </w:rPr>
      </w:pPr>
      <w:r w:rsidRPr="00475549">
        <w:rPr>
          <w:rFonts w:ascii="Calibri" w:eastAsia="Calibri" w:hAnsi="Calibri" w:cs="Calibri"/>
          <w:lang w:eastAsia="en-US"/>
        </w:rPr>
        <w:t>Składając ofertę w</w:t>
      </w:r>
      <w:r w:rsidR="006543BE" w:rsidRPr="00475549">
        <w:rPr>
          <w:rFonts w:ascii="Calibri" w:eastAsia="Calibri" w:hAnsi="Calibri" w:cs="Calibri"/>
          <w:lang w:eastAsia="en-US"/>
        </w:rPr>
        <w:t xml:space="preserve"> </w:t>
      </w:r>
      <w:r w:rsidRPr="00475549">
        <w:rPr>
          <w:rFonts w:ascii="Calibri" w:eastAsia="Calibri" w:hAnsi="Calibri" w:cs="Calibri"/>
          <w:lang w:eastAsia="en-US"/>
        </w:rPr>
        <w:t xml:space="preserve">postępowaniu o zamówienie publiczne, prowadzonym w trybie </w:t>
      </w:r>
      <w:r w:rsidRPr="00475549">
        <w:rPr>
          <w:rFonts w:ascii="Calibri" w:eastAsia="Calibri" w:hAnsi="Calibri" w:cs="Calibri"/>
          <w:lang w:eastAsia="en-US"/>
        </w:rPr>
        <w:lastRenderedPageBreak/>
        <w:t xml:space="preserve">podstawowym na </w:t>
      </w:r>
      <w:r w:rsidRPr="00475549">
        <w:rPr>
          <w:rFonts w:ascii="Calibri" w:eastAsia="Calibri" w:hAnsi="Calibri" w:cs="Calibri"/>
          <w:b/>
          <w:lang w:eastAsia="en-US"/>
        </w:rPr>
        <w:t>,,</w:t>
      </w:r>
      <w:r w:rsidR="0071540F" w:rsidRPr="0071540F">
        <w:rPr>
          <w:rFonts w:cs="Calibri"/>
          <w:b/>
        </w:rPr>
        <w:t xml:space="preserve"> </w:t>
      </w:r>
      <w:r w:rsidR="0071540F" w:rsidRPr="00475549">
        <w:rPr>
          <w:rFonts w:cs="Calibri"/>
          <w:b/>
        </w:rPr>
        <w:t xml:space="preserve">Ubezpieczenie majątku, odpowiedzialności cywilnej </w:t>
      </w:r>
      <w:r w:rsidR="0071540F" w:rsidRPr="003F29DA">
        <w:rPr>
          <w:rFonts w:cs="Calibri"/>
          <w:b/>
        </w:rPr>
        <w:t>Zakład</w:t>
      </w:r>
      <w:r w:rsidR="0071540F">
        <w:rPr>
          <w:rFonts w:cs="Calibri"/>
          <w:b/>
        </w:rPr>
        <w:t>u</w:t>
      </w:r>
      <w:r w:rsidR="0071540F" w:rsidRPr="003F29DA">
        <w:rPr>
          <w:rFonts w:cs="Calibri"/>
          <w:b/>
        </w:rPr>
        <w:t xml:space="preserve"> Wod</w:t>
      </w:r>
      <w:r w:rsidR="0071540F">
        <w:rPr>
          <w:rFonts w:cs="Calibri"/>
          <w:b/>
        </w:rPr>
        <w:t xml:space="preserve">ociągów i Kanalizacji </w:t>
      </w:r>
      <w:r w:rsidR="0071540F" w:rsidRPr="003F0268">
        <w:rPr>
          <w:rFonts w:eastAsia="Calibri" w:cs="Calibri"/>
          <w:b/>
          <w:lang w:eastAsia="en-US"/>
        </w:rPr>
        <w:t>Spółka z ograniczoną odpowiedzialnością</w:t>
      </w:r>
      <w:r w:rsidR="0071540F" w:rsidRPr="003F0268">
        <w:rPr>
          <w:rFonts w:cs="Calibri"/>
          <w:b/>
        </w:rPr>
        <w:t xml:space="preserve"> </w:t>
      </w:r>
      <w:r w:rsidR="0071540F" w:rsidRPr="003F29DA">
        <w:rPr>
          <w:rFonts w:cs="Calibri"/>
          <w:b/>
        </w:rPr>
        <w:t>w Bystrzycy Kłodzkiej</w:t>
      </w:r>
      <w:r w:rsidRPr="00475549">
        <w:rPr>
          <w:rFonts w:ascii="Calibri" w:eastAsia="Calibri" w:hAnsi="Calibri" w:cs="Calibri"/>
          <w:b/>
          <w:lang w:eastAsia="en-US"/>
        </w:rPr>
        <w:t>”</w:t>
      </w:r>
      <w:r w:rsidRPr="00475549">
        <w:rPr>
          <w:rFonts w:ascii="Calibri" w:eastAsia="Calibri" w:hAnsi="Calibri" w:cs="Calibri"/>
          <w:lang w:eastAsia="en-US"/>
        </w:rPr>
        <w:t xml:space="preserve">, </w:t>
      </w:r>
      <w:r w:rsidRPr="00475549">
        <w:rPr>
          <w:rFonts w:ascii="Calibri" w:eastAsia="Calibri" w:hAnsi="Calibri" w:cs="Calibri"/>
          <w:bCs/>
          <w:lang w:eastAsia="en-US"/>
        </w:rPr>
        <w:t>oferujemy wykonanie zamówienia, zgodnie z wymogami specyfikacji warunków zamówienia, za cenę:</w:t>
      </w:r>
    </w:p>
    <w:p w14:paraId="04C06B16" w14:textId="77777777" w:rsidR="0071540F" w:rsidRPr="00475549" w:rsidRDefault="0071540F" w:rsidP="0071540F">
      <w:pPr>
        <w:widowControl w:val="0"/>
        <w:suppressAutoHyphens w:val="0"/>
        <w:spacing w:after="240" w:line="276" w:lineRule="auto"/>
        <w:ind w:left="426"/>
        <w:contextualSpacing/>
        <w:jc w:val="both"/>
        <w:rPr>
          <w:rFonts w:ascii="Calibri" w:eastAsia="Calibri" w:hAnsi="Calibri" w:cs="Calibri"/>
          <w:lang w:eastAsia="en-US"/>
        </w:rPr>
      </w:pPr>
    </w:p>
    <w:p w14:paraId="70B3334D" w14:textId="77777777" w:rsidR="00F26AA6" w:rsidRPr="00475549" w:rsidRDefault="00F26AA6" w:rsidP="000B3CFA">
      <w:pPr>
        <w:widowControl w:val="0"/>
        <w:suppressAutoHyphens w:val="0"/>
        <w:spacing w:before="120" w:line="276" w:lineRule="auto"/>
        <w:jc w:val="center"/>
        <w:rPr>
          <w:rFonts w:ascii="Calibri" w:hAnsi="Calibri" w:cs="Calibri"/>
          <w:b/>
          <w:bCs/>
        </w:rPr>
      </w:pPr>
      <w:r w:rsidRPr="00475549">
        <w:rPr>
          <w:rFonts w:ascii="Calibri" w:hAnsi="Calibri" w:cs="Calibri"/>
          <w:b/>
          <w:bCs/>
        </w:rPr>
        <w:t>........................................................................................................................ złotych</w:t>
      </w:r>
    </w:p>
    <w:p w14:paraId="7A6791DB" w14:textId="77777777" w:rsidR="004504DC" w:rsidRDefault="00F26AA6" w:rsidP="004504DC">
      <w:pPr>
        <w:widowControl w:val="0"/>
        <w:suppressAutoHyphens w:val="0"/>
        <w:spacing w:line="276" w:lineRule="auto"/>
        <w:jc w:val="center"/>
        <w:rPr>
          <w:rFonts w:ascii="Calibri" w:hAnsi="Calibri" w:cs="Calibri"/>
        </w:rPr>
      </w:pPr>
      <w:r w:rsidRPr="00475549">
        <w:rPr>
          <w:rFonts w:ascii="Calibri" w:hAnsi="Calibri" w:cs="Calibri"/>
        </w:rPr>
        <w:t xml:space="preserve">/usługa zwolniona z podatku VAT zgodnie z art. 43 ust. 1 pkt 37 </w:t>
      </w:r>
    </w:p>
    <w:p w14:paraId="6B38DB19" w14:textId="2EB54011" w:rsidR="00F26AA6" w:rsidRPr="00475549" w:rsidRDefault="00F26AA6" w:rsidP="004504DC">
      <w:pPr>
        <w:widowControl w:val="0"/>
        <w:suppressAutoHyphens w:val="0"/>
        <w:spacing w:line="276" w:lineRule="auto"/>
        <w:jc w:val="center"/>
        <w:rPr>
          <w:rFonts w:ascii="Calibri" w:hAnsi="Calibri" w:cs="Calibri"/>
        </w:rPr>
      </w:pPr>
      <w:r w:rsidRPr="00475549">
        <w:rPr>
          <w:rFonts w:ascii="Calibri" w:hAnsi="Calibri" w:cs="Calibri"/>
        </w:rPr>
        <w:t>ustawy z dnia</w:t>
      </w:r>
      <w:r w:rsidR="006B77AF" w:rsidRPr="00475549">
        <w:rPr>
          <w:rFonts w:ascii="Calibri" w:hAnsi="Calibri" w:cs="Calibri"/>
        </w:rPr>
        <w:t xml:space="preserve"> </w:t>
      </w:r>
      <w:r w:rsidRPr="00475549">
        <w:rPr>
          <w:rFonts w:ascii="Calibri" w:hAnsi="Calibri" w:cs="Calibri"/>
        </w:rPr>
        <w:t>11 marca</w:t>
      </w:r>
      <w:r w:rsidR="006B77AF" w:rsidRPr="00475549">
        <w:rPr>
          <w:rFonts w:ascii="Calibri" w:hAnsi="Calibri" w:cs="Calibri"/>
        </w:rPr>
        <w:t xml:space="preserve"> </w:t>
      </w:r>
      <w:r w:rsidRPr="00475549">
        <w:rPr>
          <w:rFonts w:ascii="Calibri" w:hAnsi="Calibri" w:cs="Calibri"/>
        </w:rPr>
        <w:t>2004 r.</w:t>
      </w:r>
      <w:r w:rsidR="006B77AF" w:rsidRPr="00475549">
        <w:rPr>
          <w:rFonts w:ascii="Calibri" w:hAnsi="Calibri" w:cs="Calibri"/>
        </w:rPr>
        <w:t xml:space="preserve"> </w:t>
      </w:r>
      <w:r w:rsidRPr="00475549">
        <w:rPr>
          <w:rFonts w:ascii="Calibri" w:hAnsi="Calibri" w:cs="Calibri"/>
        </w:rPr>
        <w:t>o podatku od towarów i usług/</w:t>
      </w:r>
    </w:p>
    <w:p w14:paraId="7F3A2B70" w14:textId="77777777" w:rsidR="00F26AA6" w:rsidRPr="00475549" w:rsidRDefault="00F26AA6" w:rsidP="000B3CFA">
      <w:pPr>
        <w:widowControl w:val="0"/>
        <w:suppressAutoHyphens w:val="0"/>
        <w:spacing w:before="120" w:after="120" w:line="276" w:lineRule="auto"/>
        <w:jc w:val="both"/>
        <w:rPr>
          <w:rFonts w:ascii="Calibri" w:hAnsi="Calibri" w:cs="Calibri"/>
          <w:lang w:eastAsia="en-US"/>
        </w:rPr>
      </w:pPr>
      <w:r w:rsidRPr="00475549">
        <w:rPr>
          <w:rFonts w:ascii="Calibri" w:hAnsi="Calibri" w:cs="Calibri"/>
          <w:lang w:eastAsia="en-US"/>
        </w:rPr>
        <w:t>wynikającą z wypełnionego formularza cenowego, zawartego poniżej.</w:t>
      </w:r>
    </w:p>
    <w:p w14:paraId="75A1747A" w14:textId="0ED20175" w:rsidR="00F26AA6" w:rsidRPr="00475549" w:rsidRDefault="00F26AA6" w:rsidP="000B3CFA">
      <w:pPr>
        <w:widowControl w:val="0"/>
        <w:suppressAutoHyphens w:val="0"/>
        <w:spacing w:before="120" w:line="276" w:lineRule="auto"/>
        <w:jc w:val="both"/>
        <w:rPr>
          <w:rFonts w:ascii="Calibri" w:hAnsi="Calibri" w:cs="Calibri"/>
          <w:lang w:eastAsia="en-US"/>
        </w:rPr>
      </w:pPr>
      <w:r w:rsidRPr="00475549">
        <w:rPr>
          <w:rFonts w:ascii="Calibri" w:hAnsi="Calibri" w:cs="Calibri"/>
          <w:lang w:eastAsia="en-US"/>
        </w:rPr>
        <w:t xml:space="preserve">Termin wykonania zamówienia: </w:t>
      </w:r>
      <w:r w:rsidR="00C84E81">
        <w:rPr>
          <w:rFonts w:ascii="Calibri" w:hAnsi="Calibri" w:cs="Calibri"/>
          <w:b/>
          <w:lang w:eastAsia="en-US"/>
        </w:rPr>
        <w:t>24 miesiące</w:t>
      </w:r>
      <w:r w:rsidRPr="00475549">
        <w:rPr>
          <w:rFonts w:ascii="Calibri" w:hAnsi="Calibri" w:cs="Calibri"/>
          <w:b/>
          <w:lang w:eastAsia="en-US"/>
        </w:rPr>
        <w:t xml:space="preserve">, od </w:t>
      </w:r>
      <w:r w:rsidR="006A6F68">
        <w:rPr>
          <w:rFonts w:ascii="Calibri" w:hAnsi="Calibri" w:cs="Calibri"/>
          <w:b/>
          <w:lang w:eastAsia="en-US"/>
        </w:rPr>
        <w:t>01.01.</w:t>
      </w:r>
      <w:r w:rsidRPr="00475549">
        <w:rPr>
          <w:rFonts w:ascii="Calibri" w:hAnsi="Calibri" w:cs="Calibri"/>
          <w:b/>
          <w:lang w:eastAsia="en-US"/>
        </w:rPr>
        <w:t>202</w:t>
      </w:r>
      <w:r w:rsidR="003F29DA">
        <w:rPr>
          <w:rFonts w:ascii="Calibri" w:hAnsi="Calibri" w:cs="Calibri"/>
          <w:b/>
          <w:lang w:eastAsia="en-US"/>
        </w:rPr>
        <w:t>3</w:t>
      </w:r>
      <w:r w:rsidRPr="00475549">
        <w:rPr>
          <w:rFonts w:ascii="Calibri" w:hAnsi="Calibri" w:cs="Calibri"/>
          <w:b/>
          <w:lang w:eastAsia="en-US"/>
        </w:rPr>
        <w:t xml:space="preserve"> r. do </w:t>
      </w:r>
      <w:r w:rsidR="006A6F68">
        <w:rPr>
          <w:rFonts w:ascii="Calibri" w:hAnsi="Calibri" w:cs="Calibri"/>
          <w:b/>
          <w:lang w:eastAsia="en-US"/>
        </w:rPr>
        <w:t>31.12.</w:t>
      </w:r>
      <w:r w:rsidRPr="00475549">
        <w:rPr>
          <w:rFonts w:ascii="Calibri" w:hAnsi="Calibri" w:cs="Calibri"/>
          <w:b/>
          <w:lang w:eastAsia="en-US"/>
        </w:rPr>
        <w:t>202</w:t>
      </w:r>
      <w:r w:rsidR="00C84E81">
        <w:rPr>
          <w:rFonts w:ascii="Calibri" w:hAnsi="Calibri" w:cs="Calibri"/>
          <w:b/>
          <w:lang w:eastAsia="en-US"/>
        </w:rPr>
        <w:t>4</w:t>
      </w:r>
      <w:r w:rsidRPr="00475549">
        <w:rPr>
          <w:rFonts w:ascii="Calibri" w:hAnsi="Calibri" w:cs="Calibri"/>
          <w:b/>
          <w:lang w:eastAsia="en-US"/>
        </w:rPr>
        <w:t xml:space="preserve"> r.</w:t>
      </w:r>
    </w:p>
    <w:p w14:paraId="4DFE51D9" w14:textId="77777777" w:rsidR="00F26AA6" w:rsidRPr="00475549" w:rsidRDefault="00F26AA6" w:rsidP="000B3CFA">
      <w:pPr>
        <w:widowControl w:val="0"/>
        <w:suppressAutoHyphens w:val="0"/>
        <w:spacing w:after="60" w:line="276" w:lineRule="auto"/>
        <w:jc w:val="both"/>
        <w:rPr>
          <w:rFonts w:ascii="Calibri" w:hAnsi="Calibri" w:cs="Calibri"/>
          <w:lang w:eastAsia="en-US"/>
        </w:rPr>
      </w:pPr>
      <w:r w:rsidRPr="00475549">
        <w:rPr>
          <w:rFonts w:ascii="Calibri" w:hAnsi="Calibri" w:cs="Calibri"/>
          <w:lang w:eastAsia="en-US"/>
        </w:rPr>
        <w:t xml:space="preserve">Termin związania ofertą i warunki płatności: </w:t>
      </w:r>
      <w:r w:rsidRPr="00475549">
        <w:rPr>
          <w:rFonts w:ascii="Calibri" w:hAnsi="Calibri" w:cs="Calibri"/>
          <w:b/>
          <w:lang w:eastAsia="en-US"/>
        </w:rPr>
        <w:t>zgodne z postanowieniami specyfikacji warunków zamówienia</w:t>
      </w:r>
      <w:r w:rsidRPr="00475549">
        <w:rPr>
          <w:rFonts w:ascii="Calibri" w:hAnsi="Calibri" w:cs="Calibri"/>
          <w:lang w:eastAsia="en-US"/>
        </w:rPr>
        <w:t>.</w:t>
      </w:r>
    </w:p>
    <w:p w14:paraId="3096D078" w14:textId="77777777" w:rsidR="00F26AA6" w:rsidRPr="00475549" w:rsidRDefault="00F26AA6" w:rsidP="000B3CFA">
      <w:pPr>
        <w:widowControl w:val="0"/>
        <w:suppressAutoHyphens w:val="0"/>
        <w:spacing w:after="120" w:line="276" w:lineRule="auto"/>
        <w:jc w:val="center"/>
        <w:rPr>
          <w:rFonts w:ascii="Calibri" w:hAnsi="Calibri" w:cs="Calibri"/>
          <w:b/>
          <w:i/>
          <w:lang w:eastAsia="en-US"/>
        </w:rPr>
      </w:pPr>
      <w:r w:rsidRPr="00475549">
        <w:rPr>
          <w:rFonts w:ascii="Calibri" w:hAnsi="Calibri" w:cs="Calibri"/>
          <w:b/>
          <w:i/>
          <w:lang w:eastAsia="en-US"/>
        </w:rPr>
        <w:t xml:space="preserve">Uwaga - jeśli Wykonawca nie składa oferty na niniejszą część zamówienia należy </w:t>
      </w:r>
      <w:r w:rsidRPr="00475549">
        <w:rPr>
          <w:rFonts w:ascii="Calibri" w:hAnsi="Calibri" w:cs="Calibri"/>
          <w:b/>
          <w:i/>
          <w:u w:val="single"/>
          <w:lang w:eastAsia="en-US"/>
        </w:rPr>
        <w:t>postawić kreskę</w:t>
      </w:r>
      <w:r w:rsidRPr="00475549">
        <w:rPr>
          <w:rFonts w:ascii="Calibri" w:hAnsi="Calibri" w:cs="Calibri"/>
          <w:b/>
          <w:i/>
          <w:lang w:eastAsia="en-US"/>
        </w:rPr>
        <w:t xml:space="preserve"> lub wprowadzić zapis: </w:t>
      </w:r>
      <w:r w:rsidRPr="00475549">
        <w:rPr>
          <w:rFonts w:ascii="Calibri" w:hAnsi="Calibri" w:cs="Calibri"/>
          <w:b/>
          <w:i/>
          <w:u w:val="single"/>
          <w:lang w:eastAsia="en-US"/>
        </w:rPr>
        <w:t>Nie dotyczy</w:t>
      </w:r>
      <w:r w:rsidRPr="00475549">
        <w:rPr>
          <w:rFonts w:ascii="Calibri" w:hAnsi="Calibri" w:cs="Calibri"/>
          <w:b/>
          <w:i/>
          <w:lang w:eastAsia="en-US"/>
        </w:rPr>
        <w:t>.</w:t>
      </w:r>
    </w:p>
    <w:p w14:paraId="24C84EE2" w14:textId="06868624" w:rsidR="00F26AA6" w:rsidRPr="00475549" w:rsidRDefault="00F26AA6" w:rsidP="000B3CFA">
      <w:pPr>
        <w:widowControl w:val="0"/>
        <w:suppressAutoHyphens w:val="0"/>
        <w:spacing w:after="120" w:line="276" w:lineRule="auto"/>
        <w:jc w:val="both"/>
        <w:rPr>
          <w:rFonts w:ascii="Calibri" w:hAnsi="Calibri" w:cs="Calibri"/>
          <w:b/>
          <w:bCs/>
          <w:i/>
          <w:lang w:eastAsia="en-US"/>
        </w:rPr>
      </w:pPr>
      <w:r w:rsidRPr="00475549">
        <w:rPr>
          <w:rFonts w:ascii="Calibri" w:hAnsi="Calibri" w:cs="Calibri"/>
          <w:b/>
          <w:i/>
          <w:lang w:eastAsia="en-US"/>
        </w:rPr>
        <w:t xml:space="preserve">Tabela nr 1: </w:t>
      </w:r>
      <w:r w:rsidRPr="00475549">
        <w:rPr>
          <w:rFonts w:ascii="Calibri" w:hAnsi="Calibri" w:cs="Calibri"/>
          <w:b/>
          <w:bCs/>
          <w:i/>
          <w:lang w:eastAsia="en-US"/>
        </w:rPr>
        <w:t>Formularz cenowy dotyczący części pierwszej zamówienia</w:t>
      </w:r>
      <w:r w:rsidR="003B75BB" w:rsidRPr="00475549">
        <w:rPr>
          <w:rFonts w:ascii="Calibri" w:hAnsi="Calibri" w:cs="Calibri"/>
          <w:b/>
          <w:bCs/>
          <w:i/>
          <w:lang w:eastAsia="en-US"/>
        </w:rPr>
        <w:t>.</w:t>
      </w:r>
    </w:p>
    <w:p w14:paraId="791909EF" w14:textId="77777777" w:rsidR="00C84E81" w:rsidRPr="001F5869" w:rsidRDefault="00C84E81" w:rsidP="00C84E81">
      <w:pPr>
        <w:widowControl w:val="0"/>
        <w:suppressAutoHyphens w:val="0"/>
        <w:spacing w:after="120" w:line="276" w:lineRule="auto"/>
        <w:jc w:val="both"/>
        <w:rPr>
          <w:rFonts w:ascii="Calibri" w:hAnsi="Calibri" w:cs="Calibri"/>
          <w:b/>
          <w:bCs/>
          <w:i/>
          <w:lang w:eastAsia="en-US"/>
        </w:rPr>
      </w:pPr>
      <w:r w:rsidRPr="001F5869">
        <w:rPr>
          <w:rFonts w:ascii="Calibri" w:hAnsi="Calibri" w:cs="Calibri"/>
          <w:b/>
          <w:bCs/>
          <w:i/>
          <w:lang w:eastAsia="en-US"/>
        </w:rPr>
        <w:t>Opis tabeli</w:t>
      </w:r>
      <w:r w:rsidRPr="001F5869">
        <w:rPr>
          <w:rFonts w:ascii="Calibri" w:hAnsi="Calibri" w:cs="Calibri"/>
          <w:i/>
          <w:lang w:eastAsia="en-US"/>
        </w:rPr>
        <w:t xml:space="preserve">: tabela składa się z trzech kolumn. W kolumnie pierwszej od lewej strony określono liczbę porządkową, w kolumnie drugiej zakres zamówienia poprzez wskazanie rodzaju ubezpieczenia, </w:t>
      </w:r>
      <w:r w:rsidRPr="001F5869">
        <w:rPr>
          <w:rFonts w:ascii="Calibri" w:hAnsi="Calibri" w:cs="Calibr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1F5869">
        <w:rPr>
          <w:rFonts w:ascii="Calibri" w:hAnsi="Calibri" w:cs="Calibri"/>
          <w:b/>
          <w:bCs/>
          <w:i/>
          <w:lang w:eastAsia="en-US"/>
        </w:rPr>
        <w:t xml:space="preserve"> </w:t>
      </w:r>
    </w:p>
    <w:tbl>
      <w:tblPr>
        <w:tblW w:w="486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60"/>
        <w:gridCol w:w="7508"/>
        <w:gridCol w:w="1373"/>
      </w:tblGrid>
      <w:tr w:rsidR="00C84E81" w:rsidRPr="001F5869" w14:paraId="02285BC7" w14:textId="77777777" w:rsidTr="00C84E81">
        <w:trPr>
          <w:trHeight w:val="468"/>
          <w:jc w:val="center"/>
        </w:trPr>
        <w:tc>
          <w:tcPr>
            <w:tcW w:w="5000" w:type="pct"/>
            <w:gridSpan w:val="3"/>
            <w:shd w:val="clear" w:color="auto" w:fill="auto"/>
            <w:vAlign w:val="center"/>
          </w:tcPr>
          <w:p w14:paraId="509F1653"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FORMULARZ CENOWY</w:t>
            </w:r>
          </w:p>
        </w:tc>
      </w:tr>
      <w:tr w:rsidR="00C84E81" w:rsidRPr="001F5869" w14:paraId="403ED8C7" w14:textId="77777777" w:rsidTr="00C84E81">
        <w:trPr>
          <w:trHeight w:val="468"/>
          <w:jc w:val="center"/>
        </w:trPr>
        <w:tc>
          <w:tcPr>
            <w:tcW w:w="246" w:type="pct"/>
            <w:shd w:val="clear" w:color="auto" w:fill="auto"/>
            <w:vAlign w:val="center"/>
          </w:tcPr>
          <w:p w14:paraId="61558ACD"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lp.</w:t>
            </w:r>
          </w:p>
        </w:tc>
        <w:tc>
          <w:tcPr>
            <w:tcW w:w="4019" w:type="pct"/>
            <w:shd w:val="clear" w:color="auto" w:fill="auto"/>
            <w:vAlign w:val="center"/>
          </w:tcPr>
          <w:p w14:paraId="29BACC71" w14:textId="77777777"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Zakres zamówienia</w:t>
            </w:r>
          </w:p>
        </w:tc>
        <w:tc>
          <w:tcPr>
            <w:tcW w:w="735" w:type="pct"/>
            <w:shd w:val="clear" w:color="auto" w:fill="auto"/>
            <w:vAlign w:val="center"/>
          </w:tcPr>
          <w:p w14:paraId="7E41E017" w14:textId="32010914" w:rsidR="00C84E81" w:rsidRPr="001F5869" w:rsidRDefault="00C84E81" w:rsidP="003F0268">
            <w:pPr>
              <w:widowControl w:val="0"/>
              <w:suppressAutoHyphens w:val="0"/>
              <w:spacing w:line="276" w:lineRule="auto"/>
              <w:jc w:val="center"/>
              <w:rPr>
                <w:rFonts w:ascii="Calibri" w:hAnsi="Calibri" w:cs="Calibri"/>
                <w:b/>
                <w:spacing w:val="-6"/>
                <w:lang w:eastAsia="pl-PL"/>
              </w:rPr>
            </w:pPr>
            <w:r w:rsidRPr="001F5869">
              <w:rPr>
                <w:rFonts w:ascii="Calibri" w:hAnsi="Calibri" w:cs="Calibri"/>
                <w:b/>
                <w:spacing w:val="-6"/>
                <w:lang w:eastAsia="pl-PL"/>
              </w:rPr>
              <w:t xml:space="preserve">Składka za </w:t>
            </w:r>
            <w:r w:rsidR="005515D0">
              <w:rPr>
                <w:rFonts w:ascii="Calibri" w:hAnsi="Calibri" w:cs="Calibri"/>
                <w:b/>
                <w:spacing w:val="-6"/>
                <w:lang w:eastAsia="pl-PL"/>
              </w:rPr>
              <w:t xml:space="preserve">24 </w:t>
            </w:r>
            <w:proofErr w:type="spellStart"/>
            <w:r w:rsidR="005515D0">
              <w:rPr>
                <w:rFonts w:ascii="Calibri" w:hAnsi="Calibri" w:cs="Calibri"/>
                <w:b/>
                <w:spacing w:val="-6"/>
                <w:lang w:eastAsia="pl-PL"/>
              </w:rPr>
              <w:t>miesiace</w:t>
            </w:r>
            <w:proofErr w:type="spellEnd"/>
            <w:r w:rsidRPr="001F5869">
              <w:rPr>
                <w:rFonts w:ascii="Calibri" w:hAnsi="Calibri" w:cs="Calibri"/>
                <w:b/>
                <w:spacing w:val="-6"/>
                <w:lang w:eastAsia="pl-PL"/>
              </w:rPr>
              <w:t xml:space="preserve"> </w:t>
            </w:r>
          </w:p>
        </w:tc>
      </w:tr>
      <w:tr w:rsidR="00C84E81" w:rsidRPr="001F5869" w14:paraId="0874327B" w14:textId="77777777" w:rsidTr="00C84E81">
        <w:trPr>
          <w:trHeight w:val="454"/>
          <w:jc w:val="center"/>
        </w:trPr>
        <w:tc>
          <w:tcPr>
            <w:tcW w:w="246" w:type="pct"/>
            <w:shd w:val="clear" w:color="auto" w:fill="auto"/>
            <w:vAlign w:val="center"/>
          </w:tcPr>
          <w:p w14:paraId="460F1F09"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1</w:t>
            </w:r>
          </w:p>
        </w:tc>
        <w:tc>
          <w:tcPr>
            <w:tcW w:w="4019" w:type="pct"/>
            <w:shd w:val="clear" w:color="auto" w:fill="auto"/>
            <w:vAlign w:val="center"/>
          </w:tcPr>
          <w:p w14:paraId="4D2686D1"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mienia od wszystkich </w:t>
            </w:r>
            <w:proofErr w:type="spellStart"/>
            <w:r w:rsidRPr="001F5869">
              <w:rPr>
                <w:rFonts w:ascii="Calibri" w:hAnsi="Calibri" w:cs="Calibri"/>
                <w:bCs/>
                <w:spacing w:val="-6"/>
                <w:lang w:eastAsia="pl-PL"/>
              </w:rPr>
              <w:t>ryzyk</w:t>
            </w:r>
            <w:proofErr w:type="spellEnd"/>
          </w:p>
        </w:tc>
        <w:tc>
          <w:tcPr>
            <w:tcW w:w="735" w:type="pct"/>
            <w:shd w:val="clear" w:color="auto" w:fill="auto"/>
            <w:vAlign w:val="center"/>
          </w:tcPr>
          <w:p w14:paraId="5A0EE501"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5830732A" w14:textId="77777777" w:rsidTr="00C84E81">
        <w:trPr>
          <w:trHeight w:val="454"/>
          <w:jc w:val="center"/>
        </w:trPr>
        <w:tc>
          <w:tcPr>
            <w:tcW w:w="246" w:type="pct"/>
            <w:tcBorders>
              <w:bottom w:val="single" w:sz="6" w:space="0" w:color="auto"/>
            </w:tcBorders>
            <w:shd w:val="clear" w:color="auto" w:fill="auto"/>
            <w:vAlign w:val="center"/>
          </w:tcPr>
          <w:p w14:paraId="6CC1475D"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2</w:t>
            </w:r>
          </w:p>
        </w:tc>
        <w:tc>
          <w:tcPr>
            <w:tcW w:w="4019" w:type="pct"/>
            <w:tcBorders>
              <w:bottom w:val="single" w:sz="6" w:space="0" w:color="auto"/>
            </w:tcBorders>
            <w:shd w:val="clear" w:color="auto" w:fill="auto"/>
            <w:vAlign w:val="center"/>
          </w:tcPr>
          <w:p w14:paraId="4DDB9AD8"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sprzętu elektronicznego od wszystkich </w:t>
            </w:r>
            <w:proofErr w:type="spellStart"/>
            <w:r w:rsidRPr="001F5869">
              <w:rPr>
                <w:rFonts w:ascii="Calibri" w:hAnsi="Calibri" w:cs="Calibri"/>
                <w:bCs/>
                <w:spacing w:val="-6"/>
                <w:lang w:eastAsia="pl-PL"/>
              </w:rPr>
              <w:t>ryzyk</w:t>
            </w:r>
            <w:proofErr w:type="spellEnd"/>
          </w:p>
        </w:tc>
        <w:tc>
          <w:tcPr>
            <w:tcW w:w="735" w:type="pct"/>
            <w:tcBorders>
              <w:bottom w:val="single" w:sz="6" w:space="0" w:color="auto"/>
            </w:tcBorders>
            <w:shd w:val="clear" w:color="auto" w:fill="auto"/>
            <w:vAlign w:val="center"/>
          </w:tcPr>
          <w:p w14:paraId="7CD02536"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6545FEE8" w14:textId="77777777" w:rsidTr="00C84E81">
        <w:trPr>
          <w:trHeight w:val="454"/>
          <w:jc w:val="center"/>
        </w:trPr>
        <w:tc>
          <w:tcPr>
            <w:tcW w:w="246" w:type="pct"/>
            <w:tcBorders>
              <w:top w:val="single" w:sz="6" w:space="0" w:color="auto"/>
              <w:bottom w:val="single" w:sz="6" w:space="0" w:color="auto"/>
            </w:tcBorders>
            <w:shd w:val="clear" w:color="auto" w:fill="auto"/>
            <w:vAlign w:val="center"/>
          </w:tcPr>
          <w:p w14:paraId="55BEF77C" w14:textId="77777777" w:rsidR="00C84E81" w:rsidRPr="001F5869" w:rsidRDefault="00C84E81" w:rsidP="003F0268">
            <w:pPr>
              <w:widowControl w:val="0"/>
              <w:suppressAutoHyphens w:val="0"/>
              <w:spacing w:line="276" w:lineRule="auto"/>
              <w:jc w:val="center"/>
              <w:rPr>
                <w:rFonts w:ascii="Calibri" w:hAnsi="Calibri" w:cs="Calibri"/>
                <w:bCs/>
                <w:spacing w:val="-6"/>
                <w:lang w:eastAsia="pl-PL"/>
              </w:rPr>
            </w:pPr>
            <w:r w:rsidRPr="001F5869">
              <w:rPr>
                <w:rFonts w:ascii="Calibri" w:hAnsi="Calibri" w:cs="Calibri"/>
                <w:bCs/>
                <w:spacing w:val="-6"/>
                <w:lang w:eastAsia="pl-PL"/>
              </w:rPr>
              <w:t>3</w:t>
            </w:r>
          </w:p>
        </w:tc>
        <w:tc>
          <w:tcPr>
            <w:tcW w:w="4019" w:type="pct"/>
            <w:tcBorders>
              <w:top w:val="single" w:sz="6" w:space="0" w:color="auto"/>
            </w:tcBorders>
            <w:shd w:val="clear" w:color="auto" w:fill="auto"/>
            <w:vAlign w:val="center"/>
          </w:tcPr>
          <w:p w14:paraId="1A293919" w14:textId="77777777" w:rsidR="00C84E81" w:rsidRPr="001F5869" w:rsidRDefault="00C84E81" w:rsidP="003F0268">
            <w:pPr>
              <w:widowControl w:val="0"/>
              <w:suppressAutoHyphens w:val="0"/>
              <w:spacing w:line="276" w:lineRule="auto"/>
              <w:rPr>
                <w:rFonts w:ascii="Calibri" w:hAnsi="Calibri" w:cs="Calibri"/>
                <w:bCs/>
                <w:spacing w:val="-6"/>
                <w:lang w:eastAsia="pl-PL"/>
              </w:rPr>
            </w:pPr>
            <w:r w:rsidRPr="001F5869">
              <w:rPr>
                <w:rFonts w:ascii="Calibri" w:hAnsi="Calibri" w:cs="Calibri"/>
                <w:bCs/>
                <w:spacing w:val="-6"/>
                <w:lang w:eastAsia="pl-PL"/>
              </w:rPr>
              <w:t xml:space="preserve">Ubezpieczenie odpowiedzialności cywilnej </w:t>
            </w:r>
          </w:p>
        </w:tc>
        <w:tc>
          <w:tcPr>
            <w:tcW w:w="735" w:type="pct"/>
            <w:tcBorders>
              <w:top w:val="single" w:sz="6" w:space="0" w:color="auto"/>
              <w:bottom w:val="single" w:sz="6" w:space="0" w:color="auto"/>
            </w:tcBorders>
            <w:shd w:val="clear" w:color="auto" w:fill="auto"/>
            <w:vAlign w:val="center"/>
          </w:tcPr>
          <w:p w14:paraId="3A8040E2" w14:textId="77777777"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zł</w:t>
            </w:r>
          </w:p>
        </w:tc>
      </w:tr>
      <w:tr w:rsidR="00C84E81" w:rsidRPr="001F5869" w14:paraId="166594E6" w14:textId="77777777" w:rsidTr="00C84E81">
        <w:trPr>
          <w:trHeight w:val="454"/>
          <w:jc w:val="center"/>
        </w:trPr>
        <w:tc>
          <w:tcPr>
            <w:tcW w:w="4265" w:type="pct"/>
            <w:gridSpan w:val="2"/>
            <w:shd w:val="clear" w:color="auto" w:fill="auto"/>
            <w:vAlign w:val="center"/>
          </w:tcPr>
          <w:p w14:paraId="052BC96C" w14:textId="5B49DE04" w:rsidR="00C84E81" w:rsidRPr="001F5869" w:rsidRDefault="00C84E81" w:rsidP="003F0268">
            <w:pPr>
              <w:widowControl w:val="0"/>
              <w:suppressAutoHyphens w:val="0"/>
              <w:spacing w:line="276" w:lineRule="auto"/>
              <w:jc w:val="right"/>
              <w:rPr>
                <w:rFonts w:ascii="Calibri" w:hAnsi="Calibri" w:cs="Calibri"/>
                <w:bCs/>
                <w:spacing w:val="-6"/>
                <w:lang w:eastAsia="pl-PL"/>
              </w:rPr>
            </w:pPr>
            <w:r w:rsidRPr="001F5869">
              <w:rPr>
                <w:rFonts w:ascii="Calibri" w:hAnsi="Calibri" w:cs="Calibri"/>
                <w:bCs/>
                <w:spacing w:val="-6"/>
                <w:lang w:eastAsia="pl-PL"/>
              </w:rPr>
              <w:t>Razem składka do zapłaty za I część zamówienia (suma składek z wierszy 1,2,3 ):</w:t>
            </w:r>
          </w:p>
        </w:tc>
        <w:tc>
          <w:tcPr>
            <w:tcW w:w="735" w:type="pct"/>
            <w:shd w:val="clear" w:color="auto" w:fill="auto"/>
            <w:vAlign w:val="center"/>
          </w:tcPr>
          <w:p w14:paraId="7BDADD38" w14:textId="77777777" w:rsidR="00C84E81" w:rsidRPr="001F5869" w:rsidRDefault="00C84E81" w:rsidP="003F0268">
            <w:pPr>
              <w:widowControl w:val="0"/>
              <w:suppressAutoHyphens w:val="0"/>
              <w:spacing w:line="276" w:lineRule="auto"/>
              <w:jc w:val="right"/>
              <w:rPr>
                <w:rFonts w:ascii="Calibri" w:hAnsi="Calibri" w:cs="Calibri"/>
                <w:b/>
                <w:spacing w:val="-6"/>
                <w:lang w:eastAsia="pl-PL"/>
              </w:rPr>
            </w:pPr>
            <w:r w:rsidRPr="001F5869">
              <w:rPr>
                <w:rFonts w:ascii="Calibri" w:hAnsi="Calibri" w:cs="Calibri"/>
                <w:b/>
                <w:spacing w:val="-6"/>
                <w:lang w:eastAsia="pl-PL"/>
              </w:rPr>
              <w:t>zł</w:t>
            </w:r>
          </w:p>
        </w:tc>
      </w:tr>
    </w:tbl>
    <w:p w14:paraId="14D20B3B" w14:textId="77CCCAA1" w:rsidR="00F26AA6" w:rsidRPr="00475549" w:rsidRDefault="00F26AA6" w:rsidP="000B3CFA">
      <w:pPr>
        <w:widowControl w:val="0"/>
        <w:suppressAutoHyphens w:val="0"/>
        <w:spacing w:before="240" w:after="120" w:line="276" w:lineRule="auto"/>
        <w:jc w:val="both"/>
        <w:rPr>
          <w:rFonts w:ascii="Calibri" w:hAnsi="Calibri" w:cs="Calibri"/>
          <w:b/>
          <w:bCs/>
          <w:i/>
          <w:lang w:eastAsia="en-US"/>
        </w:rPr>
      </w:pPr>
      <w:r w:rsidRPr="00475549">
        <w:rPr>
          <w:rFonts w:ascii="Calibri" w:hAnsi="Calibri" w:cs="Calibri"/>
          <w:b/>
          <w:i/>
          <w:lang w:eastAsia="en-US"/>
        </w:rPr>
        <w:t xml:space="preserve">Tabela nr 2: </w:t>
      </w:r>
      <w:r w:rsidRPr="00475549">
        <w:rPr>
          <w:rFonts w:ascii="Calibri" w:hAnsi="Calibri" w:cs="Calibri"/>
          <w:b/>
          <w:bCs/>
          <w:i/>
          <w:lang w:eastAsia="en-US"/>
        </w:rPr>
        <w:t>Klauzule dodatkowe i inne postanowienia szczególne fakultatywne, dotyczące części pierwszej zamówienia</w:t>
      </w:r>
      <w:r w:rsidR="003B75BB" w:rsidRPr="00475549">
        <w:rPr>
          <w:rFonts w:ascii="Calibri" w:hAnsi="Calibri" w:cs="Calibri"/>
          <w:b/>
          <w:bCs/>
          <w:i/>
          <w:lang w:eastAsia="en-US"/>
        </w:rPr>
        <w:t>.</w:t>
      </w:r>
    </w:p>
    <w:p w14:paraId="59058B72" w14:textId="77777777" w:rsidR="00F26AA6" w:rsidRPr="00475549" w:rsidRDefault="00F26AA6" w:rsidP="000B3CFA">
      <w:pPr>
        <w:widowControl w:val="0"/>
        <w:suppressAutoHyphens w:val="0"/>
        <w:spacing w:before="120" w:after="120" w:line="276" w:lineRule="auto"/>
        <w:jc w:val="both"/>
        <w:rPr>
          <w:rFonts w:ascii="Calibri" w:hAnsi="Calibri" w:cs="Calibri"/>
          <w:b/>
          <w:bCs/>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337"/>
        <w:gridCol w:w="1233"/>
      </w:tblGrid>
      <w:tr w:rsidR="00434096" w:rsidRPr="00475549" w14:paraId="01AFD13F" w14:textId="77777777" w:rsidTr="006A6F68">
        <w:trPr>
          <w:cantSplit/>
          <w:trHeight w:val="654"/>
          <w:jc w:val="center"/>
        </w:trPr>
        <w:tc>
          <w:tcPr>
            <w:tcW w:w="4356" w:type="pct"/>
            <w:tcBorders>
              <w:bottom w:val="single" w:sz="6" w:space="0" w:color="000000"/>
            </w:tcBorders>
            <w:shd w:val="clear" w:color="auto" w:fill="auto"/>
            <w:vAlign w:val="center"/>
          </w:tcPr>
          <w:p w14:paraId="44C36EAA"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bookmarkStart w:id="206" w:name="_Hlk18230264"/>
            <w:r w:rsidRPr="00475549">
              <w:rPr>
                <w:rFonts w:ascii="Calibri" w:hAnsi="Calibri" w:cs="Calibri"/>
                <w:b/>
                <w:bCs/>
                <w:lang w:eastAsia="pl-PL"/>
              </w:rPr>
              <w:t>Wykaz klauzul</w:t>
            </w:r>
          </w:p>
        </w:tc>
        <w:tc>
          <w:tcPr>
            <w:tcW w:w="644" w:type="pct"/>
            <w:tcBorders>
              <w:bottom w:val="single" w:sz="6" w:space="0" w:color="000000"/>
            </w:tcBorders>
            <w:shd w:val="clear" w:color="auto" w:fill="auto"/>
            <w:vAlign w:val="center"/>
          </w:tcPr>
          <w:p w14:paraId="1879549D"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Akceptacja</w:t>
            </w:r>
          </w:p>
        </w:tc>
      </w:tr>
      <w:tr w:rsidR="00434096" w:rsidRPr="00475549" w14:paraId="4BF84166"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50FB18E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 xml:space="preserve">Ubezpieczenie mienia od wszystkich </w:t>
            </w:r>
            <w:proofErr w:type="spellStart"/>
            <w:r w:rsidRPr="00475549">
              <w:rPr>
                <w:rFonts w:ascii="Calibri" w:hAnsi="Calibri" w:cs="Calibri"/>
                <w:b/>
                <w:bCs/>
                <w:lang w:eastAsia="pl-PL"/>
              </w:rPr>
              <w:t>ryzyk</w:t>
            </w:r>
            <w:proofErr w:type="spellEnd"/>
          </w:p>
        </w:tc>
      </w:tr>
      <w:tr w:rsidR="00E14538" w:rsidRPr="00475549" w14:paraId="2F4FDB54" w14:textId="77777777" w:rsidTr="003F0268">
        <w:trPr>
          <w:cantSplit/>
          <w:trHeight w:val="340"/>
          <w:jc w:val="center"/>
        </w:trPr>
        <w:tc>
          <w:tcPr>
            <w:tcW w:w="4356" w:type="pct"/>
            <w:tcBorders>
              <w:top w:val="single" w:sz="6" w:space="0" w:color="000000"/>
            </w:tcBorders>
            <w:shd w:val="clear" w:color="auto" w:fill="auto"/>
          </w:tcPr>
          <w:p w14:paraId="0DF1B5DB" w14:textId="6D93E0FE"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ubezpieczenia mienia wyłączonego z eksploatacji – 3 punkty</w:t>
            </w:r>
          </w:p>
        </w:tc>
        <w:tc>
          <w:tcPr>
            <w:tcW w:w="644" w:type="pct"/>
            <w:tcBorders>
              <w:top w:val="single" w:sz="6" w:space="0" w:color="000000"/>
            </w:tcBorders>
            <w:shd w:val="clear" w:color="auto" w:fill="auto"/>
          </w:tcPr>
          <w:p w14:paraId="0CDA573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135401D2" w14:textId="77777777" w:rsidTr="003F0268">
        <w:trPr>
          <w:cantSplit/>
          <w:trHeight w:val="340"/>
          <w:jc w:val="center"/>
        </w:trPr>
        <w:tc>
          <w:tcPr>
            <w:tcW w:w="4356" w:type="pct"/>
            <w:shd w:val="clear" w:color="auto" w:fill="auto"/>
          </w:tcPr>
          <w:p w14:paraId="19E93214" w14:textId="5D2B64B6"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lastRenderedPageBreak/>
              <w:t>Przyjęcie podanej klauzuli przezornej sumy ubezpieczenia – 5 punktów</w:t>
            </w:r>
          </w:p>
        </w:tc>
        <w:tc>
          <w:tcPr>
            <w:tcW w:w="644" w:type="pct"/>
            <w:shd w:val="clear" w:color="auto" w:fill="auto"/>
          </w:tcPr>
          <w:p w14:paraId="2232D64D"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0F629E16" w14:textId="77777777" w:rsidTr="003F0268">
        <w:trPr>
          <w:cantSplit/>
          <w:trHeight w:val="340"/>
          <w:jc w:val="center"/>
        </w:trPr>
        <w:tc>
          <w:tcPr>
            <w:tcW w:w="4356" w:type="pct"/>
            <w:shd w:val="clear" w:color="auto" w:fill="auto"/>
          </w:tcPr>
          <w:p w14:paraId="18D69176" w14:textId="64C37E72"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aktów terroryzmu – 5 punktów</w:t>
            </w:r>
          </w:p>
        </w:tc>
        <w:tc>
          <w:tcPr>
            <w:tcW w:w="644" w:type="pct"/>
            <w:shd w:val="clear" w:color="auto" w:fill="auto"/>
          </w:tcPr>
          <w:p w14:paraId="7A9709D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5E3D3D7E" w14:textId="77777777" w:rsidTr="003F0268">
        <w:trPr>
          <w:cantSplit/>
          <w:trHeight w:val="340"/>
          <w:jc w:val="center"/>
        </w:trPr>
        <w:tc>
          <w:tcPr>
            <w:tcW w:w="4356" w:type="pct"/>
            <w:shd w:val="clear" w:color="auto" w:fill="auto"/>
          </w:tcPr>
          <w:p w14:paraId="55575F06" w14:textId="3AD6BD92"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kosztów alarmu – 3 punkty</w:t>
            </w:r>
          </w:p>
        </w:tc>
        <w:tc>
          <w:tcPr>
            <w:tcW w:w="644" w:type="pct"/>
            <w:shd w:val="clear" w:color="auto" w:fill="auto"/>
          </w:tcPr>
          <w:p w14:paraId="13E54964"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2AFE8B39" w14:textId="77777777" w:rsidTr="003F0268">
        <w:trPr>
          <w:cantSplit/>
          <w:trHeight w:val="340"/>
          <w:jc w:val="center"/>
        </w:trPr>
        <w:tc>
          <w:tcPr>
            <w:tcW w:w="4356" w:type="pct"/>
            <w:shd w:val="clear" w:color="auto" w:fill="auto"/>
          </w:tcPr>
          <w:p w14:paraId="6E6D0581" w14:textId="5B3361EE"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naprawy szkód dodatkowych – 4 punkty</w:t>
            </w:r>
          </w:p>
        </w:tc>
        <w:tc>
          <w:tcPr>
            <w:tcW w:w="644" w:type="pct"/>
            <w:shd w:val="clear" w:color="auto" w:fill="auto"/>
          </w:tcPr>
          <w:p w14:paraId="677913EE"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7A6DF27B" w14:textId="77777777" w:rsidTr="003F0268">
        <w:trPr>
          <w:cantSplit/>
          <w:trHeight w:val="340"/>
          <w:jc w:val="center"/>
        </w:trPr>
        <w:tc>
          <w:tcPr>
            <w:tcW w:w="4356" w:type="pct"/>
            <w:shd w:val="clear" w:color="auto" w:fill="auto"/>
          </w:tcPr>
          <w:p w14:paraId="022FC38E" w14:textId="5D40C3C5"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zrównoważonej odbudowy – 4 punkty</w:t>
            </w:r>
          </w:p>
        </w:tc>
        <w:tc>
          <w:tcPr>
            <w:tcW w:w="644" w:type="pct"/>
            <w:shd w:val="clear" w:color="auto" w:fill="auto"/>
          </w:tcPr>
          <w:p w14:paraId="7D6DDAC0"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7C35C28B" w14:textId="77777777" w:rsidTr="003F0268">
        <w:trPr>
          <w:cantSplit/>
          <w:trHeight w:val="340"/>
          <w:jc w:val="center"/>
        </w:trPr>
        <w:tc>
          <w:tcPr>
            <w:tcW w:w="4356" w:type="pct"/>
            <w:shd w:val="clear" w:color="auto" w:fill="auto"/>
          </w:tcPr>
          <w:p w14:paraId="259DE7E7" w14:textId="18A35461" w:rsidR="00E14538" w:rsidRPr="00D82D33" w:rsidRDefault="00E14538" w:rsidP="00E14538">
            <w:pPr>
              <w:widowControl w:val="0"/>
              <w:suppressAutoHyphens w:val="0"/>
              <w:spacing w:line="276" w:lineRule="auto"/>
              <w:jc w:val="both"/>
              <w:rPr>
                <w:rFonts w:ascii="Calibri" w:eastAsia="Calibri" w:hAnsi="Calibri" w:cs="Calibri"/>
                <w:lang w:eastAsia="en-US"/>
              </w:rPr>
            </w:pPr>
            <w:r w:rsidRPr="00D4300F">
              <w:rPr>
                <w:rFonts w:ascii="Calibri" w:hAnsi="Calibri" w:cs="Calibri"/>
              </w:rPr>
              <w:t>Przyjęcie podanej klauzuli wyrównania sumy ubezpieczenia – 4 punkty</w:t>
            </w:r>
          </w:p>
        </w:tc>
        <w:tc>
          <w:tcPr>
            <w:tcW w:w="644" w:type="pct"/>
            <w:shd w:val="clear" w:color="auto" w:fill="auto"/>
          </w:tcPr>
          <w:p w14:paraId="35D66036"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5DFD4267" w14:textId="77777777" w:rsidTr="003F0268">
        <w:trPr>
          <w:cantSplit/>
          <w:trHeight w:val="340"/>
          <w:jc w:val="center"/>
        </w:trPr>
        <w:tc>
          <w:tcPr>
            <w:tcW w:w="4356" w:type="pct"/>
            <w:shd w:val="clear" w:color="auto" w:fill="auto"/>
          </w:tcPr>
          <w:p w14:paraId="357540EA" w14:textId="4CE8D1B9"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pokrycia kosztów naprawy uszkodzeń powstałych w mieniu otaczającym – 4 punkty</w:t>
            </w:r>
          </w:p>
        </w:tc>
        <w:tc>
          <w:tcPr>
            <w:tcW w:w="644" w:type="pct"/>
            <w:shd w:val="clear" w:color="auto" w:fill="auto"/>
          </w:tcPr>
          <w:p w14:paraId="6E48129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4B18D916" w14:textId="77777777" w:rsidTr="003F0268">
        <w:trPr>
          <w:cantSplit/>
          <w:trHeight w:val="340"/>
          <w:jc w:val="center"/>
        </w:trPr>
        <w:tc>
          <w:tcPr>
            <w:tcW w:w="4356" w:type="pct"/>
            <w:shd w:val="clear" w:color="auto" w:fill="auto"/>
          </w:tcPr>
          <w:p w14:paraId="57E961D4" w14:textId="1AC280CC"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Przyjęcie podanej klauzuli zmiany lokalizacji odbudowy – 4 punkty</w:t>
            </w:r>
          </w:p>
        </w:tc>
        <w:tc>
          <w:tcPr>
            <w:tcW w:w="644" w:type="pct"/>
            <w:shd w:val="clear" w:color="auto" w:fill="auto"/>
          </w:tcPr>
          <w:p w14:paraId="2F5AD7E3"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698A52EF" w14:textId="77777777" w:rsidTr="003F0268">
        <w:trPr>
          <w:cantSplit/>
          <w:trHeight w:val="340"/>
          <w:jc w:val="center"/>
        </w:trPr>
        <w:tc>
          <w:tcPr>
            <w:tcW w:w="4356" w:type="pct"/>
            <w:shd w:val="clear" w:color="auto" w:fill="auto"/>
          </w:tcPr>
          <w:p w14:paraId="134CEE9F" w14:textId="32D3DCBD"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 xml:space="preserve">Zwiększenie do kwoty 10 000 000,00 zł </w:t>
            </w:r>
            <w:proofErr w:type="spellStart"/>
            <w:r w:rsidRPr="00D4300F">
              <w:rPr>
                <w:rFonts w:ascii="Calibri" w:hAnsi="Calibri" w:cs="Calibri"/>
              </w:rPr>
              <w:t>bezskładkowego</w:t>
            </w:r>
            <w:proofErr w:type="spellEnd"/>
            <w:r w:rsidRPr="00D4300F">
              <w:rPr>
                <w:rFonts w:ascii="Calibri" w:hAnsi="Calibri" w:cs="Calibri"/>
              </w:rPr>
              <w:t xml:space="preserve"> limitu w klauzuli automatycznego pokrycia – 4 punkty</w:t>
            </w:r>
          </w:p>
        </w:tc>
        <w:tc>
          <w:tcPr>
            <w:tcW w:w="644" w:type="pct"/>
            <w:shd w:val="clear" w:color="auto" w:fill="auto"/>
          </w:tcPr>
          <w:p w14:paraId="096B042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E14538" w:rsidRPr="00475549" w14:paraId="3C7DFE72" w14:textId="77777777" w:rsidTr="003F0268">
        <w:trPr>
          <w:cantSplit/>
          <w:trHeight w:val="340"/>
          <w:jc w:val="center"/>
        </w:trPr>
        <w:tc>
          <w:tcPr>
            <w:tcW w:w="4356" w:type="pct"/>
            <w:shd w:val="clear" w:color="auto" w:fill="auto"/>
          </w:tcPr>
          <w:p w14:paraId="7A9C78B5" w14:textId="04C81535" w:rsidR="00E14538" w:rsidRPr="00D82D33" w:rsidRDefault="00E14538" w:rsidP="00E14538">
            <w:pPr>
              <w:widowControl w:val="0"/>
              <w:suppressAutoHyphens w:val="0"/>
              <w:spacing w:line="276" w:lineRule="auto"/>
              <w:jc w:val="both"/>
              <w:rPr>
                <w:rFonts w:ascii="Calibri" w:hAnsi="Calibri" w:cs="Calibri"/>
                <w:lang w:eastAsia="pl-PL"/>
              </w:rPr>
            </w:pPr>
            <w:r w:rsidRPr="00D4300F">
              <w:rPr>
                <w:rFonts w:ascii="Calibri" w:hAnsi="Calibri" w:cs="Calibri"/>
              </w:rPr>
              <w:t>Zniesienie franszyzy integralnej - 5 punktów</w:t>
            </w:r>
          </w:p>
        </w:tc>
        <w:tc>
          <w:tcPr>
            <w:tcW w:w="644" w:type="pct"/>
            <w:shd w:val="clear" w:color="auto" w:fill="auto"/>
          </w:tcPr>
          <w:p w14:paraId="5FCFA872"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b/>
                <w:bCs/>
                <w:lang w:eastAsia="pl-PL"/>
              </w:rPr>
            </w:pPr>
          </w:p>
        </w:tc>
      </w:tr>
      <w:tr w:rsidR="00434096" w:rsidRPr="00475549" w14:paraId="20FBCE0A"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2CFA7F8B"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 xml:space="preserve">Ubezpieczenie sprzętu elektronicznego od wszystkich </w:t>
            </w:r>
            <w:proofErr w:type="spellStart"/>
            <w:r w:rsidRPr="00475549">
              <w:rPr>
                <w:rFonts w:ascii="Calibri" w:hAnsi="Calibri" w:cs="Calibri"/>
                <w:b/>
                <w:bCs/>
                <w:lang w:eastAsia="pl-PL"/>
              </w:rPr>
              <w:t>ryzyk</w:t>
            </w:r>
            <w:proofErr w:type="spellEnd"/>
          </w:p>
        </w:tc>
      </w:tr>
      <w:tr w:rsidR="00E14538" w:rsidRPr="00475549" w14:paraId="3767B96F" w14:textId="77777777" w:rsidTr="003F0268">
        <w:trPr>
          <w:cantSplit/>
          <w:trHeight w:val="340"/>
          <w:jc w:val="center"/>
        </w:trPr>
        <w:tc>
          <w:tcPr>
            <w:tcW w:w="4356" w:type="pct"/>
            <w:tcBorders>
              <w:top w:val="single" w:sz="6" w:space="0" w:color="000000"/>
            </w:tcBorders>
            <w:shd w:val="clear" w:color="auto" w:fill="auto"/>
          </w:tcPr>
          <w:p w14:paraId="771C279A" w14:textId="06862680"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 xml:space="preserve">Przyjęcie podanej klauzuli </w:t>
            </w:r>
            <w:proofErr w:type="spellStart"/>
            <w:r w:rsidRPr="00487204">
              <w:rPr>
                <w:rFonts w:ascii="Calibri" w:hAnsi="Calibri" w:cs="Calibri"/>
              </w:rPr>
              <w:t>cyber</w:t>
            </w:r>
            <w:proofErr w:type="spellEnd"/>
            <w:r w:rsidRPr="00487204">
              <w:rPr>
                <w:rFonts w:ascii="Calibri" w:hAnsi="Calibri" w:cs="Calibri"/>
              </w:rPr>
              <w:t xml:space="preserve"> </w:t>
            </w:r>
            <w:proofErr w:type="spellStart"/>
            <w:r w:rsidRPr="00487204">
              <w:rPr>
                <w:rFonts w:ascii="Calibri" w:hAnsi="Calibri" w:cs="Calibri"/>
              </w:rPr>
              <w:t>risk</w:t>
            </w:r>
            <w:proofErr w:type="spellEnd"/>
            <w:r w:rsidRPr="00487204">
              <w:rPr>
                <w:rFonts w:ascii="Calibri" w:hAnsi="Calibri" w:cs="Calibri"/>
              </w:rPr>
              <w:t xml:space="preserve"> – 3 punkty</w:t>
            </w:r>
          </w:p>
        </w:tc>
        <w:tc>
          <w:tcPr>
            <w:tcW w:w="644" w:type="pct"/>
            <w:tcBorders>
              <w:top w:val="single" w:sz="6" w:space="0" w:color="000000"/>
            </w:tcBorders>
            <w:shd w:val="clear" w:color="auto" w:fill="auto"/>
          </w:tcPr>
          <w:p w14:paraId="0E283436"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23E9A30D" w14:textId="77777777" w:rsidTr="003F0268">
        <w:trPr>
          <w:cantSplit/>
          <w:trHeight w:val="340"/>
          <w:jc w:val="center"/>
        </w:trPr>
        <w:tc>
          <w:tcPr>
            <w:tcW w:w="4356" w:type="pct"/>
            <w:shd w:val="clear" w:color="auto" w:fill="auto"/>
          </w:tcPr>
          <w:p w14:paraId="2141AB8C" w14:textId="637FC15B"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 xml:space="preserve">Zwiększenie do kwoty 1 000 000,00 zł </w:t>
            </w:r>
            <w:proofErr w:type="spellStart"/>
            <w:r w:rsidRPr="00487204">
              <w:rPr>
                <w:rFonts w:ascii="Calibri" w:hAnsi="Calibri" w:cs="Calibri"/>
              </w:rPr>
              <w:t>bezskładkowego</w:t>
            </w:r>
            <w:proofErr w:type="spellEnd"/>
            <w:r w:rsidRPr="00487204">
              <w:rPr>
                <w:rFonts w:ascii="Calibri" w:hAnsi="Calibri" w:cs="Calibri"/>
              </w:rPr>
              <w:t xml:space="preserve"> limitu w klauzuli automatycznego pokrycia – 3 punkty</w:t>
            </w:r>
          </w:p>
        </w:tc>
        <w:tc>
          <w:tcPr>
            <w:tcW w:w="644" w:type="pct"/>
            <w:shd w:val="clear" w:color="auto" w:fill="auto"/>
          </w:tcPr>
          <w:p w14:paraId="6F5ED3A0"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D82D33" w14:paraId="206B0AB0" w14:textId="77777777" w:rsidTr="003F0268">
        <w:trPr>
          <w:cantSplit/>
          <w:trHeight w:val="340"/>
          <w:jc w:val="center"/>
        </w:trPr>
        <w:tc>
          <w:tcPr>
            <w:tcW w:w="4356" w:type="pct"/>
            <w:tcBorders>
              <w:bottom w:val="single" w:sz="6" w:space="0" w:color="000000"/>
            </w:tcBorders>
            <w:shd w:val="clear" w:color="auto" w:fill="auto"/>
          </w:tcPr>
          <w:p w14:paraId="5521025D" w14:textId="3729BD7D" w:rsidR="00E14538" w:rsidRPr="00D82D33" w:rsidRDefault="00E14538" w:rsidP="00E14538">
            <w:pPr>
              <w:widowControl w:val="0"/>
              <w:tabs>
                <w:tab w:val="left" w:pos="567"/>
              </w:tabs>
              <w:suppressAutoHyphens w:val="0"/>
              <w:spacing w:line="276" w:lineRule="auto"/>
              <w:jc w:val="both"/>
              <w:rPr>
                <w:rFonts w:ascii="Calibri" w:hAnsi="Calibri" w:cs="Calibri"/>
                <w:lang w:eastAsia="pl-PL"/>
              </w:rPr>
            </w:pPr>
            <w:r w:rsidRPr="00487204">
              <w:rPr>
                <w:rFonts w:ascii="Calibri" w:hAnsi="Calibri" w:cs="Calibri"/>
              </w:rPr>
              <w:t>Zniesienie franszyzy integralnej – 5 punktów</w:t>
            </w:r>
          </w:p>
        </w:tc>
        <w:tc>
          <w:tcPr>
            <w:tcW w:w="644" w:type="pct"/>
            <w:tcBorders>
              <w:bottom w:val="single" w:sz="6" w:space="0" w:color="000000"/>
            </w:tcBorders>
            <w:shd w:val="clear" w:color="auto" w:fill="auto"/>
          </w:tcPr>
          <w:p w14:paraId="6E647F0D" w14:textId="77777777" w:rsidR="00E14538" w:rsidRPr="00D82D33"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434096" w:rsidRPr="00475549" w14:paraId="38AC913A"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4585CA3E"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Ubezpieczenie odpowiedzialności cywilnej</w:t>
            </w:r>
          </w:p>
        </w:tc>
      </w:tr>
      <w:tr w:rsidR="00E14538" w:rsidRPr="00475549" w14:paraId="3364F0D2" w14:textId="77777777" w:rsidTr="003F0268">
        <w:trPr>
          <w:cantSplit/>
          <w:trHeight w:val="340"/>
          <w:jc w:val="center"/>
        </w:trPr>
        <w:tc>
          <w:tcPr>
            <w:tcW w:w="4356" w:type="pct"/>
            <w:tcBorders>
              <w:top w:val="single" w:sz="6" w:space="0" w:color="000000"/>
            </w:tcBorders>
            <w:shd w:val="clear" w:color="auto" w:fill="auto"/>
          </w:tcPr>
          <w:p w14:paraId="4F4C3CB4" w14:textId="412C8652" w:rsidR="00E14538" w:rsidRPr="00D82D33" w:rsidRDefault="00E14538" w:rsidP="00E14538">
            <w:pPr>
              <w:widowControl w:val="0"/>
              <w:suppressAutoHyphens w:val="0"/>
              <w:spacing w:line="276" w:lineRule="auto"/>
              <w:jc w:val="both"/>
              <w:rPr>
                <w:rFonts w:ascii="Calibri" w:hAnsi="Calibri" w:cs="Calibri"/>
                <w:lang w:eastAsia="pl-PL"/>
              </w:rPr>
            </w:pPr>
            <w:r w:rsidRPr="007E588E">
              <w:rPr>
                <w:rFonts w:ascii="Calibri" w:eastAsia="Calibri" w:hAnsi="Calibri" w:cs="Calibri"/>
              </w:rPr>
              <w:t xml:space="preserve">Zwiększenie obligatoryjnego </w:t>
            </w:r>
            <w:proofErr w:type="spellStart"/>
            <w:r w:rsidRPr="007E588E">
              <w:rPr>
                <w:rFonts w:ascii="Calibri" w:eastAsia="Calibri" w:hAnsi="Calibri" w:cs="Calibri"/>
              </w:rPr>
              <w:t>podlimitu</w:t>
            </w:r>
            <w:proofErr w:type="spellEnd"/>
            <w:r w:rsidRPr="007E588E">
              <w:rPr>
                <w:rFonts w:ascii="Calibri" w:eastAsia="Calibri" w:hAnsi="Calibri" w:cs="Calibri"/>
              </w:rPr>
              <w:t xml:space="preserve"> odpowiedzialności w ubezpieczeniu czystych strat finansowych - z 150 000,00 zł do wysokości sumy gwarancyjnej na jeden i wszystkie wypadki ubezpieczeniowe </w:t>
            </w:r>
            <w:r w:rsidRPr="007E588E">
              <w:rPr>
                <w:rFonts w:ascii="Calibri" w:hAnsi="Calibri" w:cs="Calibri"/>
              </w:rPr>
              <w:t>– 5 punktów</w:t>
            </w:r>
          </w:p>
        </w:tc>
        <w:tc>
          <w:tcPr>
            <w:tcW w:w="644" w:type="pct"/>
            <w:tcBorders>
              <w:top w:val="single" w:sz="6" w:space="0" w:color="000000"/>
            </w:tcBorders>
            <w:shd w:val="clear" w:color="auto" w:fill="auto"/>
          </w:tcPr>
          <w:p w14:paraId="3AC1AF0A"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02E98DBA" w14:textId="77777777" w:rsidTr="003F0268">
        <w:trPr>
          <w:cantSplit/>
          <w:trHeight w:val="340"/>
          <w:jc w:val="center"/>
        </w:trPr>
        <w:tc>
          <w:tcPr>
            <w:tcW w:w="4356" w:type="pct"/>
            <w:shd w:val="clear" w:color="auto" w:fill="auto"/>
          </w:tcPr>
          <w:p w14:paraId="42776821" w14:textId="6429C0B1" w:rsidR="00E14538" w:rsidRPr="00D82D33" w:rsidRDefault="00E14538" w:rsidP="00E14538">
            <w:pPr>
              <w:widowControl w:val="0"/>
              <w:suppressAutoHyphens w:val="0"/>
              <w:spacing w:line="276" w:lineRule="auto"/>
              <w:jc w:val="both"/>
              <w:rPr>
                <w:rFonts w:ascii="Calibri" w:eastAsia="Calibri" w:hAnsi="Calibri" w:cs="Calibri"/>
                <w:lang w:eastAsia="en-US"/>
              </w:rPr>
            </w:pPr>
            <w:r w:rsidRPr="007E588E">
              <w:rPr>
                <w:rFonts w:ascii="Calibri" w:hAnsi="Calibri" w:cs="Calibri"/>
              </w:rPr>
              <w:t xml:space="preserve">Zwiększenie obligatoryjnego limitu odpowiedzialności dla klauzuli reprezentantów </w:t>
            </w:r>
            <w:r w:rsidRPr="007E588E">
              <w:rPr>
                <w:rFonts w:ascii="Calibri" w:hAnsi="Calibri" w:cs="Calibri"/>
              </w:rPr>
              <w:br/>
              <w:t>w ubezpie</w:t>
            </w:r>
            <w:r w:rsidRPr="007E588E">
              <w:rPr>
                <w:rFonts w:ascii="Calibri" w:hAnsi="Calibri" w:cs="Calibri"/>
              </w:rPr>
              <w:softHyphen/>
              <w:t>cze</w:t>
            </w:r>
            <w:r w:rsidRPr="007E588E">
              <w:rPr>
                <w:rFonts w:ascii="Calibri" w:hAnsi="Calibri" w:cs="Calibri"/>
              </w:rPr>
              <w:softHyphen/>
              <w:t>niu OC z 500 000,00 zł do wysokości sumy gwarancyjnej na jeden i wszystkie wypadki ubezpieczeniowe – 5 punktów</w:t>
            </w:r>
          </w:p>
        </w:tc>
        <w:tc>
          <w:tcPr>
            <w:tcW w:w="644" w:type="pct"/>
            <w:shd w:val="clear" w:color="auto" w:fill="auto"/>
          </w:tcPr>
          <w:p w14:paraId="79E28A8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36EDE3CE" w14:textId="77777777" w:rsidTr="003F0268">
        <w:trPr>
          <w:cantSplit/>
          <w:trHeight w:val="340"/>
          <w:jc w:val="center"/>
        </w:trPr>
        <w:tc>
          <w:tcPr>
            <w:tcW w:w="4356" w:type="pct"/>
            <w:shd w:val="clear" w:color="auto" w:fill="auto"/>
          </w:tcPr>
          <w:p w14:paraId="54EED809" w14:textId="30D23C64" w:rsidR="00E14538" w:rsidRPr="00D82D33" w:rsidRDefault="00E14538" w:rsidP="00E14538">
            <w:pPr>
              <w:pStyle w:val="TableParagraph"/>
              <w:spacing w:before="1"/>
              <w:rPr>
                <w:rFonts w:ascii="Calibri" w:hAnsi="Calibri" w:cs="Calibri"/>
                <w:sz w:val="20"/>
              </w:rPr>
            </w:pPr>
            <w:r w:rsidRPr="007E588E">
              <w:rPr>
                <w:rFonts w:ascii="Calibri" w:hAnsi="Calibri" w:cs="Calibri"/>
                <w:sz w:val="24"/>
                <w:szCs w:val="24"/>
              </w:rPr>
              <w:t>Objęcie ochroną ubezpieczeniową w zakresie klauzuli reprezentantów w ubezpieczeniu OC – do limitu w wysokości 300 000,00 zł na jeden i wszystkie wypadki ubezpieczeniowe – również reprezentantów ubezpieczającego/ubezpieczonego</w:t>
            </w:r>
            <w:r w:rsidRPr="007E588E">
              <w:rPr>
                <w:rFonts w:ascii="Calibri" w:hAnsi="Calibri" w:cs="Calibri"/>
              </w:rPr>
              <w:t xml:space="preserve"> – 5 punktów</w:t>
            </w:r>
          </w:p>
        </w:tc>
        <w:tc>
          <w:tcPr>
            <w:tcW w:w="644" w:type="pct"/>
            <w:shd w:val="clear" w:color="auto" w:fill="auto"/>
          </w:tcPr>
          <w:p w14:paraId="69E2A557"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4CDDAB65" w14:textId="77777777" w:rsidTr="003F0268">
        <w:trPr>
          <w:cantSplit/>
          <w:trHeight w:val="340"/>
          <w:jc w:val="center"/>
        </w:trPr>
        <w:tc>
          <w:tcPr>
            <w:tcW w:w="4356" w:type="pct"/>
            <w:shd w:val="clear" w:color="auto" w:fill="auto"/>
          </w:tcPr>
          <w:p w14:paraId="5F493093" w14:textId="0C6385FF" w:rsidR="00E14538" w:rsidRPr="00D82D33" w:rsidRDefault="00E14538" w:rsidP="00E14538">
            <w:pPr>
              <w:widowControl w:val="0"/>
              <w:suppressAutoHyphens w:val="0"/>
              <w:spacing w:line="276" w:lineRule="auto"/>
              <w:jc w:val="both"/>
              <w:rPr>
                <w:rFonts w:ascii="Calibri" w:hAnsi="Calibri" w:cs="Calibri"/>
                <w:lang w:eastAsia="pl-PL"/>
              </w:rPr>
            </w:pPr>
            <w:r w:rsidRPr="007E588E">
              <w:rPr>
                <w:rFonts w:ascii="Calibri" w:hAnsi="Calibri" w:cs="Calibri"/>
              </w:rPr>
              <w:t>Zniesienie franszyz integralnych i redukcyjnych – 5 punktów</w:t>
            </w:r>
          </w:p>
        </w:tc>
        <w:tc>
          <w:tcPr>
            <w:tcW w:w="644" w:type="pct"/>
            <w:shd w:val="clear" w:color="auto" w:fill="auto"/>
          </w:tcPr>
          <w:p w14:paraId="15D94FF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434096" w:rsidRPr="00475549" w14:paraId="7DB724E3" w14:textId="77777777" w:rsidTr="003F0268">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14:paraId="6EA2FC54" w14:textId="77777777" w:rsidR="00F26AA6" w:rsidRPr="00475549" w:rsidRDefault="00F26AA6" w:rsidP="000B3CFA">
            <w:pPr>
              <w:widowControl w:val="0"/>
              <w:tabs>
                <w:tab w:val="left" w:pos="567"/>
              </w:tabs>
              <w:suppressAutoHyphens w:val="0"/>
              <w:snapToGrid w:val="0"/>
              <w:spacing w:line="276" w:lineRule="auto"/>
              <w:jc w:val="center"/>
              <w:rPr>
                <w:rFonts w:ascii="Calibri" w:hAnsi="Calibri" w:cs="Calibri"/>
                <w:b/>
                <w:bCs/>
                <w:lang w:eastAsia="pl-PL"/>
              </w:rPr>
            </w:pPr>
            <w:r w:rsidRPr="00475549">
              <w:rPr>
                <w:rFonts w:ascii="Calibri" w:hAnsi="Calibri" w:cs="Calibri"/>
                <w:b/>
                <w:bCs/>
                <w:lang w:eastAsia="pl-PL"/>
              </w:rPr>
              <w:t>Pozostałe klauzule dodatkowe</w:t>
            </w:r>
          </w:p>
        </w:tc>
      </w:tr>
      <w:tr w:rsidR="00E14538" w:rsidRPr="00475549" w14:paraId="7B309F04" w14:textId="77777777" w:rsidTr="003F0268">
        <w:trPr>
          <w:cantSplit/>
          <w:trHeight w:val="340"/>
          <w:jc w:val="center"/>
        </w:trPr>
        <w:tc>
          <w:tcPr>
            <w:tcW w:w="4356" w:type="pct"/>
            <w:tcBorders>
              <w:top w:val="single" w:sz="6" w:space="0" w:color="000000"/>
            </w:tcBorders>
            <w:shd w:val="clear" w:color="auto" w:fill="auto"/>
          </w:tcPr>
          <w:p w14:paraId="760F1AC3" w14:textId="5236FECC"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uznania okoliczności – 4 punkty</w:t>
            </w:r>
          </w:p>
        </w:tc>
        <w:tc>
          <w:tcPr>
            <w:tcW w:w="644" w:type="pct"/>
            <w:tcBorders>
              <w:top w:val="single" w:sz="6" w:space="0" w:color="000000"/>
            </w:tcBorders>
            <w:shd w:val="clear" w:color="auto" w:fill="auto"/>
          </w:tcPr>
          <w:p w14:paraId="3C82A63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63CF9801" w14:textId="77777777" w:rsidTr="003F0268">
        <w:trPr>
          <w:cantSplit/>
          <w:trHeight w:val="340"/>
          <w:jc w:val="center"/>
        </w:trPr>
        <w:tc>
          <w:tcPr>
            <w:tcW w:w="4356" w:type="pct"/>
            <w:shd w:val="clear" w:color="auto" w:fill="auto"/>
          </w:tcPr>
          <w:p w14:paraId="13515E62" w14:textId="22D9B326"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zmiany wielkości ryzyka – 4 punkty</w:t>
            </w:r>
          </w:p>
        </w:tc>
        <w:tc>
          <w:tcPr>
            <w:tcW w:w="644" w:type="pct"/>
            <w:shd w:val="clear" w:color="auto" w:fill="auto"/>
          </w:tcPr>
          <w:p w14:paraId="339E87E1"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305BCE20" w14:textId="77777777" w:rsidTr="003F0268">
        <w:trPr>
          <w:cantSplit/>
          <w:trHeight w:val="340"/>
          <w:jc w:val="center"/>
        </w:trPr>
        <w:tc>
          <w:tcPr>
            <w:tcW w:w="4356" w:type="pct"/>
            <w:shd w:val="clear" w:color="auto" w:fill="auto"/>
          </w:tcPr>
          <w:p w14:paraId="2E075354" w14:textId="14BA86E2"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funduszu prewencyjnego – 4 punkty</w:t>
            </w:r>
          </w:p>
        </w:tc>
        <w:tc>
          <w:tcPr>
            <w:tcW w:w="644" w:type="pct"/>
            <w:shd w:val="clear" w:color="auto" w:fill="auto"/>
          </w:tcPr>
          <w:p w14:paraId="6A1485BF"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5FBE64DE" w14:textId="77777777" w:rsidTr="003F0268">
        <w:trPr>
          <w:cantSplit/>
          <w:trHeight w:val="340"/>
          <w:jc w:val="center"/>
        </w:trPr>
        <w:tc>
          <w:tcPr>
            <w:tcW w:w="4356" w:type="pct"/>
            <w:shd w:val="clear" w:color="auto" w:fill="auto"/>
          </w:tcPr>
          <w:p w14:paraId="79FF9B53" w14:textId="52D549EB"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 xml:space="preserve">Zwiększenie limitu w ryzyku katastrofy budowlanej do kwoty 10 000 000,00 zł (limit wspólny z ubezpieczeniem sprzętu elektronicznego od wszystkich </w:t>
            </w:r>
            <w:proofErr w:type="spellStart"/>
            <w:r w:rsidRPr="008C190F">
              <w:rPr>
                <w:rFonts w:ascii="Calibri" w:hAnsi="Calibri" w:cs="Calibri"/>
              </w:rPr>
              <w:t>ryzyk</w:t>
            </w:r>
            <w:proofErr w:type="spellEnd"/>
            <w:r w:rsidRPr="008C190F">
              <w:rPr>
                <w:rFonts w:ascii="Calibri" w:hAnsi="Calibri" w:cs="Calibri"/>
              </w:rPr>
              <w:t>) – 4 punkty</w:t>
            </w:r>
          </w:p>
        </w:tc>
        <w:tc>
          <w:tcPr>
            <w:tcW w:w="644" w:type="pct"/>
            <w:shd w:val="clear" w:color="auto" w:fill="auto"/>
          </w:tcPr>
          <w:p w14:paraId="5DF6CA5E"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139870A4" w14:textId="77777777" w:rsidTr="003F0268">
        <w:trPr>
          <w:cantSplit/>
          <w:trHeight w:val="340"/>
          <w:jc w:val="center"/>
        </w:trPr>
        <w:tc>
          <w:tcPr>
            <w:tcW w:w="4356" w:type="pct"/>
            <w:shd w:val="clear" w:color="auto" w:fill="auto"/>
          </w:tcPr>
          <w:p w14:paraId="263087FE" w14:textId="5B819097"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szkód powstałych wskutek powolnego oddziaływania – 4 punkty</w:t>
            </w:r>
          </w:p>
        </w:tc>
        <w:tc>
          <w:tcPr>
            <w:tcW w:w="644" w:type="pct"/>
            <w:shd w:val="clear" w:color="auto" w:fill="auto"/>
          </w:tcPr>
          <w:p w14:paraId="2EDDF1F8"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r w:rsidR="00E14538" w:rsidRPr="00475549" w14:paraId="0F43C948" w14:textId="77777777" w:rsidTr="003F0268">
        <w:trPr>
          <w:cantSplit/>
          <w:trHeight w:val="340"/>
          <w:jc w:val="center"/>
        </w:trPr>
        <w:tc>
          <w:tcPr>
            <w:tcW w:w="4356" w:type="pct"/>
            <w:shd w:val="clear" w:color="auto" w:fill="auto"/>
          </w:tcPr>
          <w:p w14:paraId="4CFF5E04" w14:textId="1494D0FE" w:rsidR="00E14538" w:rsidRPr="00D82D33" w:rsidRDefault="00E14538" w:rsidP="00E14538">
            <w:pPr>
              <w:widowControl w:val="0"/>
              <w:suppressAutoHyphens w:val="0"/>
              <w:spacing w:line="276" w:lineRule="auto"/>
              <w:jc w:val="both"/>
              <w:rPr>
                <w:rFonts w:ascii="Calibri" w:hAnsi="Calibri" w:cs="Calibri"/>
                <w:lang w:eastAsia="pl-PL"/>
              </w:rPr>
            </w:pPr>
            <w:r w:rsidRPr="008C190F">
              <w:rPr>
                <w:rFonts w:ascii="Calibri" w:hAnsi="Calibri" w:cs="Calibri"/>
              </w:rPr>
              <w:t>Przyjęcie podanej klauzuli automatycznego pokrycia konsumpcji sumy ubezpieczenia w ubezpieczeniu mienia systemem pierwszego ryzyka – 4 punkty</w:t>
            </w:r>
          </w:p>
        </w:tc>
        <w:tc>
          <w:tcPr>
            <w:tcW w:w="644" w:type="pct"/>
            <w:shd w:val="clear" w:color="auto" w:fill="auto"/>
          </w:tcPr>
          <w:p w14:paraId="7BC6A8B9" w14:textId="77777777" w:rsidR="00E14538" w:rsidRPr="00475549" w:rsidRDefault="00E14538" w:rsidP="00E14538">
            <w:pPr>
              <w:widowControl w:val="0"/>
              <w:tabs>
                <w:tab w:val="left" w:pos="567"/>
              </w:tabs>
              <w:suppressAutoHyphens w:val="0"/>
              <w:snapToGrid w:val="0"/>
              <w:spacing w:line="276" w:lineRule="auto"/>
              <w:jc w:val="center"/>
              <w:rPr>
                <w:rFonts w:ascii="Calibri" w:hAnsi="Calibri" w:cs="Calibri"/>
                <w:lang w:eastAsia="pl-PL"/>
              </w:rPr>
            </w:pPr>
          </w:p>
        </w:tc>
      </w:tr>
    </w:tbl>
    <w:bookmarkEnd w:id="206"/>
    <w:p w14:paraId="4B0ECA3D" w14:textId="1F6765A7" w:rsidR="00F26AA6" w:rsidRPr="00475549" w:rsidRDefault="00F26AA6" w:rsidP="000B3CFA">
      <w:pPr>
        <w:widowControl w:val="0"/>
        <w:suppressAutoHyphens w:val="0"/>
        <w:spacing w:before="120" w:line="276" w:lineRule="auto"/>
        <w:jc w:val="both"/>
        <w:rPr>
          <w:rFonts w:ascii="Calibri" w:hAnsi="Calibri" w:cs="Calibri"/>
          <w:i/>
          <w:lang w:eastAsia="en-US"/>
        </w:rPr>
      </w:pPr>
      <w:r w:rsidRPr="00475549">
        <w:rPr>
          <w:rFonts w:ascii="Calibri" w:hAnsi="Calibri" w:cs="Calibri"/>
          <w:i/>
          <w:lang w:eastAsia="en-US"/>
        </w:rPr>
        <w:t>W</w:t>
      </w:r>
      <w:r w:rsidR="00BE5AA9" w:rsidRPr="00475549">
        <w:rPr>
          <w:rFonts w:ascii="Calibri" w:hAnsi="Calibri" w:cs="Calibri"/>
          <w:i/>
          <w:lang w:eastAsia="en-US"/>
        </w:rPr>
        <w:t xml:space="preserve"> </w:t>
      </w:r>
      <w:r w:rsidRPr="00475549">
        <w:rPr>
          <w:rFonts w:ascii="Calibri" w:hAnsi="Calibri" w:cs="Calibri"/>
          <w:i/>
          <w:lang w:eastAsia="en-US"/>
        </w:rPr>
        <w:t>kolumnie „Akceptacja” w</w:t>
      </w:r>
      <w:r w:rsidR="00055513" w:rsidRPr="00475549">
        <w:rPr>
          <w:rFonts w:ascii="Calibri" w:hAnsi="Calibri" w:cs="Calibri"/>
          <w:i/>
          <w:lang w:eastAsia="en-US"/>
        </w:rPr>
        <w:t xml:space="preserve"> </w:t>
      </w:r>
      <w:r w:rsidRPr="00475549">
        <w:rPr>
          <w:rFonts w:ascii="Calibri" w:hAnsi="Calibri" w:cs="Calibri"/>
          <w:i/>
          <w:lang w:eastAsia="en-US"/>
        </w:rPr>
        <w:t xml:space="preserve">wierszu dotyczącym akceptowanej klauzuli dodatkowej </w:t>
      </w:r>
      <w:r w:rsidR="00BE5AA9" w:rsidRPr="00475549">
        <w:rPr>
          <w:rFonts w:ascii="Calibri" w:hAnsi="Calibri" w:cs="Calibri"/>
          <w:i/>
          <w:lang w:eastAsia="en-US"/>
        </w:rPr>
        <w:br/>
      </w:r>
      <w:r w:rsidRPr="00475549">
        <w:rPr>
          <w:rFonts w:ascii="Calibri" w:hAnsi="Calibri" w:cs="Calibri"/>
          <w:i/>
          <w:lang w:eastAsia="en-US"/>
        </w:rPr>
        <w:t>lub</w:t>
      </w:r>
      <w:r w:rsidR="00BE5AA9" w:rsidRPr="00475549">
        <w:rPr>
          <w:rFonts w:ascii="Calibri" w:hAnsi="Calibri" w:cs="Calibri"/>
          <w:i/>
          <w:lang w:eastAsia="en-US"/>
        </w:rPr>
        <w:t xml:space="preserve"> </w:t>
      </w:r>
      <w:r w:rsidRPr="00475549">
        <w:rPr>
          <w:rFonts w:ascii="Calibri" w:hAnsi="Calibri" w:cs="Calibri"/>
          <w:i/>
          <w:lang w:eastAsia="en-US"/>
        </w:rPr>
        <w:t>postanowień</w:t>
      </w:r>
      <w:r w:rsidR="00BE5AA9" w:rsidRPr="00475549">
        <w:rPr>
          <w:rFonts w:ascii="Calibri" w:hAnsi="Calibri" w:cs="Calibri"/>
          <w:i/>
          <w:lang w:eastAsia="en-US"/>
        </w:rPr>
        <w:t xml:space="preserve"> </w:t>
      </w:r>
      <w:r w:rsidRPr="00475549">
        <w:rPr>
          <w:rFonts w:ascii="Calibri" w:hAnsi="Calibri" w:cs="Calibri"/>
          <w:i/>
          <w:lang w:eastAsia="en-US"/>
        </w:rPr>
        <w:t>szczególnych proszę wpisać słowo „Tak” w przypadku przyjęcia danej klauzuli lub postanowienia szczególnego oraz</w:t>
      </w:r>
      <w:r w:rsidR="00055513" w:rsidRPr="00475549">
        <w:rPr>
          <w:rFonts w:ascii="Calibri" w:hAnsi="Calibri" w:cs="Calibri"/>
          <w:i/>
          <w:lang w:eastAsia="en-US"/>
        </w:rPr>
        <w:t xml:space="preserve"> </w:t>
      </w:r>
      <w:r w:rsidRPr="00475549">
        <w:rPr>
          <w:rFonts w:ascii="Calibri" w:hAnsi="Calibri" w:cs="Calibri"/>
          <w:i/>
          <w:lang w:eastAsia="en-US"/>
        </w:rPr>
        <w:t xml:space="preserve">słowo „Nie” </w:t>
      </w:r>
      <w:r w:rsidR="00055513" w:rsidRPr="00475549">
        <w:rPr>
          <w:rFonts w:ascii="Calibri" w:hAnsi="Calibri" w:cs="Calibri"/>
          <w:i/>
          <w:lang w:eastAsia="en-US"/>
        </w:rPr>
        <w:t xml:space="preserve">w </w:t>
      </w:r>
      <w:r w:rsidRPr="00475549">
        <w:rPr>
          <w:rFonts w:ascii="Calibri" w:hAnsi="Calibri" w:cs="Calibri"/>
          <w:i/>
          <w:lang w:eastAsia="en-US"/>
        </w:rPr>
        <w:t xml:space="preserve">przypadku nieprzyjęcia. Brak słowa „Tak” </w:t>
      </w:r>
      <w:r w:rsidRPr="00475549">
        <w:rPr>
          <w:rFonts w:ascii="Calibri" w:hAnsi="Calibri" w:cs="Calibri"/>
          <w:i/>
          <w:lang w:eastAsia="en-US"/>
        </w:rPr>
        <w:lastRenderedPageBreak/>
        <w:t>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051DDD0" w14:textId="77777777" w:rsidR="00F26AA6" w:rsidRPr="00475549" w:rsidRDefault="00F26AA6" w:rsidP="00E14538">
      <w:pPr>
        <w:widowControl w:val="0"/>
        <w:numPr>
          <w:ilvl w:val="0"/>
          <w:numId w:val="74"/>
        </w:numPr>
        <w:tabs>
          <w:tab w:val="left" w:pos="426"/>
        </w:tabs>
        <w:suppressAutoHyphens w:val="0"/>
        <w:spacing w:before="120" w:line="276" w:lineRule="auto"/>
        <w:ind w:left="425" w:hanging="425"/>
        <w:rPr>
          <w:rFonts w:ascii="Calibri" w:eastAsia="Calibri" w:hAnsi="Calibri" w:cs="Calibri"/>
          <w:b/>
          <w:lang w:eastAsia="en-US"/>
        </w:rPr>
      </w:pPr>
      <w:r w:rsidRPr="00475549">
        <w:rPr>
          <w:rFonts w:ascii="Calibri" w:eastAsia="Calibri" w:hAnsi="Calibri" w:cs="Calibri"/>
          <w:b/>
          <w:lang w:eastAsia="en-US"/>
        </w:rPr>
        <w:t>Oświadczamy, że:</w:t>
      </w:r>
    </w:p>
    <w:p w14:paraId="5FB71441"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nie partycypujemy w jakiejkolwiek innej ofercie dotyczącej tego samego postępowania (części zamówienia), jako wykonawca,</w:t>
      </w:r>
    </w:p>
    <w:p w14:paraId="0D90FB74"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zapoznaliśmy się ze specyfikacją warunków zamówienia oraz z wyjaśnieniami do specyfikacji i jej modyfikacjami (jeżeli takie miały miejsce) i nie wnosimy do nich zastrzeżeń,</w:t>
      </w:r>
    </w:p>
    <w:p w14:paraId="0E0B39FB" w14:textId="77777777" w:rsidR="00F26AA6" w:rsidRPr="00475549" w:rsidRDefault="00F26AA6" w:rsidP="00E14538">
      <w:pPr>
        <w:widowControl w:val="0"/>
        <w:numPr>
          <w:ilvl w:val="0"/>
          <w:numId w:val="75"/>
        </w:numPr>
        <w:tabs>
          <w:tab w:val="left" w:pos="426"/>
        </w:tabs>
        <w:suppressAutoHyphens w:val="0"/>
        <w:spacing w:line="276" w:lineRule="auto"/>
        <w:ind w:left="425" w:hanging="425"/>
        <w:jc w:val="both"/>
        <w:rPr>
          <w:rFonts w:ascii="Calibri" w:hAnsi="Calibri" w:cs="Calibri"/>
          <w:lang w:eastAsia="en-US"/>
        </w:rPr>
      </w:pPr>
      <w:r w:rsidRPr="00475549">
        <w:rPr>
          <w:rFonts w:ascii="Calibri" w:hAnsi="Calibri" w:cs="Calibri"/>
          <w:lang w:eastAsia="en-US"/>
        </w:rPr>
        <w:t>zdobyliśmy konieczne informacje dotyczące realizacji zamówienia oraz przygotowania i złożenia oferty,</w:t>
      </w:r>
    </w:p>
    <w:p w14:paraId="5FBC056F" w14:textId="19386127" w:rsidR="00F26AA6" w:rsidRPr="00CB5F4E" w:rsidRDefault="00F26AA6" w:rsidP="00E14538">
      <w:pPr>
        <w:widowControl w:val="0"/>
        <w:numPr>
          <w:ilvl w:val="0"/>
          <w:numId w:val="75"/>
        </w:numPr>
        <w:tabs>
          <w:tab w:val="left" w:pos="426"/>
        </w:tabs>
        <w:suppressAutoHyphens w:val="0"/>
        <w:autoSpaceDE w:val="0"/>
        <w:autoSpaceDN w:val="0"/>
        <w:adjustRightInd w:val="0"/>
        <w:spacing w:line="276" w:lineRule="auto"/>
        <w:ind w:left="425" w:hanging="425"/>
        <w:jc w:val="both"/>
        <w:rPr>
          <w:rFonts w:ascii="Calibri" w:hAnsi="Calibri" w:cs="Calibri"/>
          <w:spacing w:val="-2"/>
          <w:lang w:eastAsia="en-US"/>
        </w:rPr>
      </w:pPr>
      <w:r w:rsidRPr="00CB5F4E">
        <w:rPr>
          <w:rFonts w:ascii="Calibri" w:hAnsi="Calibri" w:cs="Calibri"/>
          <w:spacing w:val="-2"/>
          <w:lang w:eastAsia="en-US"/>
        </w:rPr>
        <w:t>uważamy się związani niniejszą ofertą przez</w:t>
      </w:r>
      <w:r w:rsidR="00CB5F4E" w:rsidRPr="00CB5F4E">
        <w:rPr>
          <w:rFonts w:ascii="Calibri" w:hAnsi="Calibri" w:cs="Calibri"/>
          <w:spacing w:val="-2"/>
          <w:lang w:eastAsia="en-US"/>
        </w:rPr>
        <w:t xml:space="preserve"> </w:t>
      </w:r>
      <w:r w:rsidRPr="00CB5F4E">
        <w:rPr>
          <w:rFonts w:ascii="Calibri" w:hAnsi="Calibri" w:cs="Calibri"/>
          <w:spacing w:val="-2"/>
          <w:lang w:eastAsia="en-US"/>
        </w:rPr>
        <w:t>okres wskazany przez</w:t>
      </w:r>
      <w:r w:rsidR="007F1AF7" w:rsidRPr="00CB5F4E">
        <w:rPr>
          <w:rFonts w:ascii="Calibri" w:hAnsi="Calibri" w:cs="Calibri"/>
          <w:spacing w:val="-2"/>
          <w:lang w:eastAsia="en-US"/>
        </w:rPr>
        <w:t xml:space="preserve"> </w:t>
      </w:r>
      <w:r w:rsidRPr="00CB5F4E">
        <w:rPr>
          <w:rFonts w:ascii="Calibri" w:hAnsi="Calibri" w:cs="Calibri"/>
          <w:spacing w:val="-2"/>
          <w:lang w:eastAsia="en-US"/>
        </w:rPr>
        <w:t>zamawiającego w specyfikacji</w:t>
      </w:r>
      <w:r w:rsidR="007F1AF7" w:rsidRPr="00CB5F4E">
        <w:rPr>
          <w:rFonts w:ascii="Calibri" w:hAnsi="Calibri" w:cs="Calibri"/>
          <w:spacing w:val="-2"/>
          <w:lang w:eastAsia="en-US"/>
        </w:rPr>
        <w:t xml:space="preserve"> </w:t>
      </w:r>
      <w:r w:rsidRPr="00CB5F4E">
        <w:rPr>
          <w:rFonts w:ascii="Calibri" w:hAnsi="Calibri" w:cs="Calibri"/>
          <w:spacing w:val="-2"/>
          <w:lang w:eastAsia="en-US"/>
        </w:rPr>
        <w:t>warunków zamówienia,</w:t>
      </w:r>
    </w:p>
    <w:p w14:paraId="4B295674" w14:textId="17D36B2E" w:rsidR="00F26AA6" w:rsidRPr="00475549" w:rsidRDefault="00F26AA6" w:rsidP="00E14538">
      <w:pPr>
        <w:widowControl w:val="0"/>
        <w:numPr>
          <w:ilvl w:val="0"/>
          <w:numId w:val="75"/>
        </w:numPr>
        <w:tabs>
          <w:tab w:val="left" w:pos="426"/>
        </w:tabs>
        <w:suppressAutoHyphens w:val="0"/>
        <w:autoSpaceDE w:val="0"/>
        <w:autoSpaceDN w:val="0"/>
        <w:adjustRightInd w:val="0"/>
        <w:spacing w:line="276" w:lineRule="auto"/>
        <w:ind w:left="426" w:hanging="426"/>
        <w:jc w:val="both"/>
        <w:rPr>
          <w:rFonts w:ascii="Calibri" w:hAnsi="Calibri" w:cs="Calibri"/>
          <w:lang w:eastAsia="en-US"/>
        </w:rPr>
      </w:pPr>
      <w:r w:rsidRPr="00475549">
        <w:rPr>
          <w:rFonts w:ascii="Calibri" w:hAnsi="Calibri" w:cs="Calibri"/>
          <w:lang w:eastAsia="en-US"/>
        </w:rPr>
        <w:t>przedstawione w specyfikacji warunków zamówienia warunki zawarcia umowy zostały przez nas zaakceptowane</w:t>
      </w:r>
      <w:r w:rsidRPr="00475549">
        <w:rPr>
          <w:rFonts w:ascii="Calibri" w:hAnsi="Calibri" w:cs="Calibri"/>
        </w:rPr>
        <w:t xml:space="preserve"> </w:t>
      </w:r>
      <w:r w:rsidRPr="00475549">
        <w:rPr>
          <w:rFonts w:ascii="Calibri" w:hAnsi="Calibri" w:cs="Calibri"/>
          <w:lang w:eastAsia="en-US"/>
        </w:rPr>
        <w:t>i wyrażamy gotowość realizacji zamówienia zgodnie z postanowie</w:t>
      </w:r>
      <w:r w:rsidRPr="00475549">
        <w:rPr>
          <w:rFonts w:ascii="Calibri" w:hAnsi="Calibri" w:cs="Calibri"/>
          <w:lang w:eastAsia="en-US"/>
        </w:rPr>
        <w:softHyphen/>
        <w:t>niami specyfikacji i umowy,</w:t>
      </w:r>
    </w:p>
    <w:p w14:paraId="0BE685E6" w14:textId="77777777" w:rsidR="00F26AA6" w:rsidRPr="00475549" w:rsidRDefault="00F26AA6" w:rsidP="00E14538">
      <w:pPr>
        <w:widowControl w:val="0"/>
        <w:numPr>
          <w:ilvl w:val="0"/>
          <w:numId w:val="75"/>
        </w:numPr>
        <w:tabs>
          <w:tab w:val="left" w:pos="426"/>
        </w:tabs>
        <w:suppressAutoHyphens w:val="0"/>
        <w:autoSpaceDE w:val="0"/>
        <w:autoSpaceDN w:val="0"/>
        <w:adjustRightInd w:val="0"/>
        <w:spacing w:line="276" w:lineRule="auto"/>
        <w:ind w:left="425" w:hanging="425"/>
        <w:jc w:val="both"/>
        <w:rPr>
          <w:rFonts w:ascii="Calibri" w:hAnsi="Calibri" w:cs="Calibri"/>
          <w:lang w:eastAsia="en-US"/>
        </w:rPr>
      </w:pPr>
      <w:r w:rsidRPr="00475549">
        <w:rPr>
          <w:rFonts w:ascii="Calibri" w:hAnsi="Calibri" w:cs="Calibri"/>
          <w:lang w:eastAsia="en-US"/>
        </w:rPr>
        <w:t>wybór niniejszej oferty:</w:t>
      </w:r>
    </w:p>
    <w:p w14:paraId="25AB6F4B" w14:textId="77777777" w:rsidR="00F26AA6" w:rsidRPr="00475549" w:rsidRDefault="00F26AA6" w:rsidP="00E14538">
      <w:pPr>
        <w:widowControl w:val="0"/>
        <w:numPr>
          <w:ilvl w:val="0"/>
          <w:numId w:val="78"/>
        </w:numPr>
        <w:tabs>
          <w:tab w:val="num" w:pos="709"/>
        </w:tabs>
        <w:suppressAutoHyphens w:val="0"/>
        <w:spacing w:line="276" w:lineRule="auto"/>
        <w:ind w:left="426" w:firstLine="0"/>
        <w:jc w:val="both"/>
        <w:rPr>
          <w:rFonts w:ascii="Calibri" w:hAnsi="Calibri" w:cs="Calibri"/>
          <w:lang w:eastAsia="en-US"/>
        </w:rPr>
      </w:pPr>
      <w:r w:rsidRPr="00475549">
        <w:rPr>
          <w:rFonts w:ascii="Calibri" w:hAnsi="Calibri" w:cs="Calibri"/>
          <w:lang w:eastAsia="en-US"/>
        </w:rPr>
        <w:t>nie będzie prowadzić do powstania u zamawiającego obowiązku podatkowego;</w:t>
      </w:r>
      <w:r w:rsidRPr="00475549">
        <w:rPr>
          <w:rFonts w:ascii="Calibri" w:hAnsi="Calibri" w:cs="Calibri"/>
          <w:b/>
          <w:lang w:eastAsia="en-US"/>
        </w:rPr>
        <w:t>*</w:t>
      </w:r>
    </w:p>
    <w:p w14:paraId="3CD96690" w14:textId="72A28523" w:rsidR="00F26AA6" w:rsidRPr="00475549" w:rsidRDefault="00F26AA6" w:rsidP="00E14538">
      <w:pPr>
        <w:widowControl w:val="0"/>
        <w:numPr>
          <w:ilvl w:val="0"/>
          <w:numId w:val="78"/>
        </w:numPr>
        <w:tabs>
          <w:tab w:val="num" w:pos="709"/>
        </w:tabs>
        <w:suppressAutoHyphens w:val="0"/>
        <w:spacing w:line="276" w:lineRule="auto"/>
        <w:ind w:left="426" w:firstLine="0"/>
        <w:jc w:val="both"/>
        <w:rPr>
          <w:rFonts w:ascii="Calibri" w:hAnsi="Calibri" w:cs="Calibri"/>
          <w:lang w:eastAsia="en-US"/>
        </w:rPr>
      </w:pPr>
      <w:r w:rsidRPr="00475549">
        <w:rPr>
          <w:rFonts w:ascii="Calibri" w:hAnsi="Calibri" w:cs="Calibri"/>
          <w:lang w:eastAsia="en-US"/>
        </w:rPr>
        <w:t>będzie prowadzić do powstania u zamawiającego obowiązku podatkowego w następującym zakresie:</w:t>
      </w:r>
      <w:r w:rsidRPr="00475549">
        <w:rPr>
          <w:rFonts w:ascii="Calibri" w:hAnsi="Calibri" w:cs="Calibri"/>
          <w:b/>
          <w:lang w:eastAsia="en-US"/>
        </w:rPr>
        <w:t>*</w:t>
      </w:r>
      <w:r w:rsidRPr="00475549">
        <w:rPr>
          <w:rFonts w:ascii="Calibri" w:hAnsi="Calibri" w:cs="Calibri"/>
          <w:lang w:eastAsia="en-US"/>
        </w:rPr>
        <w:t>.......................................................................................................................................</w:t>
      </w:r>
      <w:r w:rsidRPr="00475549">
        <w:rPr>
          <w:rFonts w:ascii="Calibri" w:hAnsi="Calibri" w:cs="Calibri"/>
          <w:u w:val="dotted"/>
          <w:lang w:eastAsia="en-US"/>
        </w:rPr>
        <w:t xml:space="preserve"> </w:t>
      </w:r>
    </w:p>
    <w:p w14:paraId="7B4085BD" w14:textId="0E539D23" w:rsidR="00F26AA6" w:rsidRPr="00475549" w:rsidRDefault="00F26AA6" w:rsidP="000B3CFA">
      <w:pPr>
        <w:widowControl w:val="0"/>
        <w:tabs>
          <w:tab w:val="left" w:pos="426"/>
        </w:tabs>
        <w:suppressAutoHyphens w:val="0"/>
        <w:autoSpaceDE w:val="0"/>
        <w:autoSpaceDN w:val="0"/>
        <w:adjustRightInd w:val="0"/>
        <w:spacing w:before="60" w:after="120" w:line="276" w:lineRule="auto"/>
        <w:ind w:left="425"/>
        <w:jc w:val="both"/>
        <w:rPr>
          <w:rFonts w:ascii="Calibri" w:hAnsi="Calibri" w:cs="Calibri"/>
          <w:i/>
          <w:lang w:eastAsia="en-US"/>
        </w:rPr>
      </w:pPr>
      <w:r w:rsidRPr="00475549">
        <w:rPr>
          <w:rFonts w:ascii="Calibri" w:hAnsi="Calibri" w:cs="Calibri"/>
          <w:i/>
          <w:lang w:eastAsia="en-US"/>
        </w:rPr>
        <w:t xml:space="preserve">Wykonawca, składając ofertę, zobowiązany jest poinformować zamawiającego, czy wybór oferty będzie prowadzić do powstania u zamawiającego obowiązku podatkowego zgodnie </w:t>
      </w:r>
      <w:r w:rsidR="000D31A9" w:rsidRPr="00475549">
        <w:rPr>
          <w:rFonts w:ascii="Calibri" w:hAnsi="Calibri" w:cs="Calibri"/>
          <w:i/>
          <w:lang w:eastAsia="en-US"/>
        </w:rPr>
        <w:br/>
      </w:r>
      <w:r w:rsidRPr="00475549">
        <w:rPr>
          <w:rFonts w:ascii="Calibri" w:hAnsi="Calibri" w:cs="Calibr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475549">
        <w:rPr>
          <w:rFonts w:ascii="Calibri" w:hAnsi="Calibri" w:cs="Calibri"/>
          <w:i/>
          <w:lang w:eastAsia="en-US"/>
        </w:rPr>
        <w:br/>
      </w:r>
      <w:r w:rsidRPr="00475549">
        <w:rPr>
          <w:rFonts w:ascii="Calibri" w:hAnsi="Calibri" w:cs="Calibri"/>
          <w:i/>
          <w:lang w:eastAsia="en-US"/>
        </w:rPr>
        <w:t>do powstania u zamawiającego obowiązku podatkowego.</w:t>
      </w:r>
    </w:p>
    <w:p w14:paraId="7557A548" w14:textId="77777777" w:rsidR="00F26AA6" w:rsidRPr="00475549" w:rsidRDefault="00F26AA6" w:rsidP="00E14538">
      <w:pPr>
        <w:widowControl w:val="0"/>
        <w:numPr>
          <w:ilvl w:val="0"/>
          <w:numId w:val="75"/>
        </w:numPr>
        <w:tabs>
          <w:tab w:val="left" w:pos="426"/>
        </w:tabs>
        <w:suppressAutoHyphens w:val="0"/>
        <w:spacing w:before="120" w:line="276" w:lineRule="auto"/>
        <w:ind w:left="426" w:hanging="426"/>
        <w:jc w:val="both"/>
        <w:rPr>
          <w:rFonts w:ascii="Calibri" w:hAnsi="Calibri" w:cs="Calibri"/>
          <w:lang w:eastAsia="en-US"/>
        </w:rPr>
      </w:pPr>
      <w:r w:rsidRPr="00475549">
        <w:rPr>
          <w:rFonts w:ascii="Calibri" w:hAnsi="Calibri" w:cs="Calibri"/>
          <w:lang w:eastAsia="en-US"/>
        </w:rPr>
        <w:t>Wyrażamy zgodę na:</w:t>
      </w:r>
    </w:p>
    <w:p w14:paraId="3E6CC4A6"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ratalną płatność składki, z zastrzeżeniami zawartymi w specyfikacji warunków zamówienia,</w:t>
      </w:r>
    </w:p>
    <w:p w14:paraId="6DC0FA21"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przyjęcie do ochrony wszystkich miejsc prowadzenia działalności,</w:t>
      </w:r>
    </w:p>
    <w:p w14:paraId="1F48BE6C" w14:textId="469868E4"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 xml:space="preserve">przyjęcie wszystkich warunków wymaganych przez zamawiającego (obligatoryjnych) </w:t>
      </w:r>
      <w:r w:rsidR="000D31A9" w:rsidRPr="00475549">
        <w:rPr>
          <w:rFonts w:ascii="Calibri" w:hAnsi="Calibri" w:cs="Calibri"/>
          <w:lang w:eastAsia="en-US"/>
        </w:rPr>
        <w:br/>
      </w:r>
      <w:r w:rsidRPr="00475549">
        <w:rPr>
          <w:rFonts w:ascii="Calibri" w:hAnsi="Calibri" w:cs="Calibri"/>
          <w:lang w:eastAsia="en-US"/>
        </w:rPr>
        <w:t xml:space="preserve">dla poszczególnych rodzajów ubezpieczeń i </w:t>
      </w:r>
      <w:proofErr w:type="spellStart"/>
      <w:r w:rsidRPr="00475549">
        <w:rPr>
          <w:rFonts w:ascii="Calibri" w:hAnsi="Calibri" w:cs="Calibri"/>
          <w:lang w:eastAsia="en-US"/>
        </w:rPr>
        <w:t>ryzyk</w:t>
      </w:r>
      <w:proofErr w:type="spellEnd"/>
      <w:r w:rsidRPr="00475549">
        <w:rPr>
          <w:rFonts w:ascii="Calibri" w:hAnsi="Calibri" w:cs="Calibri"/>
          <w:lang w:eastAsia="en-US"/>
        </w:rPr>
        <w:t xml:space="preserve"> wymienionych w</w:t>
      </w:r>
      <w:r w:rsidR="000D31A9" w:rsidRPr="00475549">
        <w:rPr>
          <w:rFonts w:ascii="Calibri" w:hAnsi="Calibri" w:cs="Calibri"/>
          <w:lang w:eastAsia="en-US"/>
        </w:rPr>
        <w:t xml:space="preserve"> </w:t>
      </w:r>
      <w:r w:rsidRPr="00475549">
        <w:rPr>
          <w:rFonts w:ascii="Calibri" w:hAnsi="Calibri" w:cs="Calibri"/>
          <w:lang w:eastAsia="en-US"/>
        </w:rPr>
        <w:t>specyfikacji i jej załącznikach,</w:t>
      </w:r>
    </w:p>
    <w:p w14:paraId="44BE0795" w14:textId="02CD881A" w:rsidR="00F26AA6" w:rsidRPr="00CB5F4E"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spacing w:val="-2"/>
          <w:lang w:eastAsia="en-US"/>
        </w:rPr>
      </w:pPr>
      <w:r w:rsidRPr="00CB5F4E">
        <w:rPr>
          <w:rFonts w:ascii="Calibri" w:hAnsi="Calibri" w:cs="Calibri"/>
          <w:spacing w:val="-2"/>
          <w:lang w:eastAsia="en-US"/>
        </w:rPr>
        <w:t>przyjęcie zaznaczonych przez nas warunków fakultatywnych przypisanych</w:t>
      </w:r>
      <w:r w:rsidR="001A4E68" w:rsidRPr="00CB5F4E">
        <w:rPr>
          <w:rFonts w:ascii="Calibri" w:hAnsi="Calibri" w:cs="Calibri"/>
          <w:spacing w:val="-2"/>
          <w:lang w:eastAsia="en-US"/>
        </w:rPr>
        <w:t xml:space="preserve"> </w:t>
      </w:r>
      <w:r w:rsidRPr="00CB5F4E">
        <w:rPr>
          <w:rFonts w:ascii="Calibri" w:hAnsi="Calibri" w:cs="Calibri"/>
          <w:spacing w:val="-2"/>
          <w:lang w:eastAsia="en-US"/>
        </w:rPr>
        <w:t>dla</w:t>
      </w:r>
      <w:r w:rsidR="001A4E68" w:rsidRPr="00CB5F4E">
        <w:rPr>
          <w:rFonts w:ascii="Calibri" w:hAnsi="Calibri" w:cs="Calibri"/>
          <w:spacing w:val="-2"/>
          <w:lang w:eastAsia="en-US"/>
        </w:rPr>
        <w:t xml:space="preserve"> </w:t>
      </w:r>
      <w:r w:rsidRPr="00CB5F4E">
        <w:rPr>
          <w:rFonts w:ascii="Calibri" w:hAnsi="Calibri" w:cs="Calibri"/>
          <w:spacing w:val="-2"/>
          <w:lang w:eastAsia="en-US"/>
        </w:rPr>
        <w:t>poszczególnych rodzajów ubezpieczeń,</w:t>
      </w:r>
    </w:p>
    <w:p w14:paraId="4935AA82"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na wystawianie dokumentów ubezpieczeniowych na okres krótszy niż 1 rok; w takim przypadku składka rozliczana będzie „co do dnia” za faktyczny okres ochrony,</w:t>
      </w:r>
    </w:p>
    <w:p w14:paraId="2ADB0CBA" w14:textId="77777777" w:rsidR="00F26AA6" w:rsidRPr="00475549" w:rsidRDefault="00F26AA6" w:rsidP="00E14538">
      <w:pPr>
        <w:widowControl w:val="0"/>
        <w:numPr>
          <w:ilvl w:val="1"/>
          <w:numId w:val="77"/>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rezygnację ze stosowania składki minimalnej z polisy, bez względu na czas trwania umowy ubezpieczenia.</w:t>
      </w:r>
    </w:p>
    <w:p w14:paraId="30840AB2" w14:textId="77777777" w:rsidR="00F26AA6" w:rsidRPr="00475549" w:rsidRDefault="00F26AA6" w:rsidP="00E14538">
      <w:pPr>
        <w:widowControl w:val="0"/>
        <w:numPr>
          <w:ilvl w:val="0"/>
          <w:numId w:val="75"/>
        </w:numPr>
        <w:tabs>
          <w:tab w:val="left" w:pos="426"/>
        </w:tabs>
        <w:suppressAutoHyphens w:val="0"/>
        <w:autoSpaceDE w:val="0"/>
        <w:autoSpaceDN w:val="0"/>
        <w:adjustRightInd w:val="0"/>
        <w:spacing w:before="120" w:after="120" w:line="276" w:lineRule="auto"/>
        <w:ind w:left="425" w:hanging="425"/>
        <w:jc w:val="both"/>
        <w:rPr>
          <w:rFonts w:ascii="Calibri" w:hAnsi="Calibri" w:cs="Calibri"/>
          <w:i/>
          <w:lang w:eastAsia="en-US"/>
        </w:rPr>
      </w:pPr>
      <w:r w:rsidRPr="00475549">
        <w:rPr>
          <w:rFonts w:ascii="Calibri" w:hAnsi="Calibri" w:cs="Calibri"/>
          <w:b/>
          <w:lang w:eastAsia="en-US"/>
        </w:rPr>
        <w:t>zamierzamy/ nie zamierzamy</w:t>
      </w:r>
      <w:r w:rsidRPr="00475549">
        <w:rPr>
          <w:rFonts w:ascii="Calibri" w:hAnsi="Calibri" w:cs="Calibri"/>
          <w:lang w:eastAsia="en-US"/>
        </w:rPr>
        <w:t xml:space="preserve">* powierzyć podwykonawcom następujący zakres usług, objętych przedmiotem zamówienia:  </w:t>
      </w:r>
    </w:p>
    <w:p w14:paraId="549B214F" w14:textId="70B5BDED" w:rsidR="00F26AA6" w:rsidRPr="00475549" w:rsidRDefault="00F26AA6" w:rsidP="000B3CF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b/>
          <w:i/>
          <w:iCs/>
          <w:lang w:eastAsia="en-US"/>
        </w:rPr>
      </w:pPr>
      <w:r w:rsidRPr="00475549">
        <w:rPr>
          <w:rFonts w:ascii="Calibri" w:hAnsi="Calibri" w:cs="Calibri"/>
          <w:b/>
          <w:i/>
          <w:iCs/>
          <w:lang w:eastAsia="en-US"/>
        </w:rPr>
        <w:t xml:space="preserve">Tabela nr </w:t>
      </w:r>
      <w:r w:rsidR="0071540F">
        <w:rPr>
          <w:rFonts w:ascii="Calibri" w:hAnsi="Calibri" w:cs="Calibri"/>
          <w:b/>
          <w:i/>
          <w:iCs/>
          <w:lang w:eastAsia="en-US"/>
        </w:rPr>
        <w:t>3</w:t>
      </w:r>
      <w:r w:rsidRPr="00475549">
        <w:rPr>
          <w:rFonts w:ascii="Calibri" w:hAnsi="Calibri" w:cs="Calibri"/>
          <w:b/>
          <w:i/>
          <w:iCs/>
          <w:lang w:eastAsia="en-US"/>
        </w:rPr>
        <w:t>: Wykaz podwykonawców i zakres świadczonych przez nich usług</w:t>
      </w:r>
      <w:r w:rsidR="003B75BB" w:rsidRPr="00475549">
        <w:rPr>
          <w:rFonts w:ascii="Calibri" w:hAnsi="Calibri" w:cs="Calibri"/>
          <w:b/>
          <w:i/>
          <w:iCs/>
          <w:lang w:eastAsia="en-US"/>
        </w:rPr>
        <w:t>.</w:t>
      </w:r>
    </w:p>
    <w:p w14:paraId="6ECAD4C9" w14:textId="3403CC5D" w:rsidR="00D91D82" w:rsidRPr="00475549" w:rsidRDefault="00D91D82" w:rsidP="000B3CFA">
      <w:pPr>
        <w:widowControl w:val="0"/>
        <w:tabs>
          <w:tab w:val="left" w:pos="426"/>
        </w:tabs>
        <w:suppressAutoHyphens w:val="0"/>
        <w:autoSpaceDE w:val="0"/>
        <w:autoSpaceDN w:val="0"/>
        <w:adjustRightInd w:val="0"/>
        <w:spacing w:before="120" w:after="120" w:line="276" w:lineRule="auto"/>
        <w:ind w:left="425"/>
        <w:jc w:val="both"/>
        <w:rPr>
          <w:rFonts w:ascii="Calibri" w:hAnsi="Calibri" w:cs="Calibri"/>
          <w:i/>
          <w:iCs/>
          <w:lang w:eastAsia="en-US"/>
        </w:rPr>
      </w:pPr>
      <w:r w:rsidRPr="00475549">
        <w:rPr>
          <w:rFonts w:ascii="Calibri" w:hAnsi="Calibri" w:cs="Calibri"/>
          <w:b/>
          <w:bCs/>
          <w:i/>
          <w:lang w:eastAsia="en-US"/>
        </w:rPr>
        <w:t>Opis tabeli</w:t>
      </w:r>
      <w:r w:rsidRPr="00475549">
        <w:rPr>
          <w:rFonts w:ascii="Calibri" w:hAnsi="Calibri" w:cs="Calibri"/>
          <w:i/>
          <w:lang w:eastAsia="en-US"/>
        </w:rPr>
        <w:t xml:space="preserve">: tabela składa się z dwóch kolumn. W kolumnie pierwszej od lewej strony zawarty </w:t>
      </w:r>
      <w:r w:rsidRPr="00475549">
        <w:rPr>
          <w:rFonts w:ascii="Calibri" w:hAnsi="Calibri" w:cs="Calibri"/>
          <w:i/>
          <w:lang w:eastAsia="en-US"/>
        </w:rPr>
        <w:lastRenderedPageBreak/>
        <w:t>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35"/>
        <w:gridCol w:w="4750"/>
      </w:tblGrid>
      <w:tr w:rsidR="00434096" w:rsidRPr="00475549" w14:paraId="0C9B8398" w14:textId="77777777" w:rsidTr="00D91D82">
        <w:trPr>
          <w:trHeight w:val="340"/>
          <w:jc w:val="right"/>
        </w:trPr>
        <w:tc>
          <w:tcPr>
            <w:tcW w:w="4435" w:type="dxa"/>
            <w:shd w:val="clear" w:color="auto" w:fill="auto"/>
            <w:vAlign w:val="center"/>
          </w:tcPr>
          <w:p w14:paraId="3365E1A8" w14:textId="77777777" w:rsidR="00D91D82" w:rsidRPr="00475549" w:rsidRDefault="00D91D82" w:rsidP="000B3CF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475549">
              <w:rPr>
                <w:rFonts w:ascii="Calibri" w:hAnsi="Calibri" w:cs="Calibri"/>
                <w:b/>
              </w:rPr>
              <w:t>Zakres usług ubezpieczeniowych</w:t>
            </w:r>
          </w:p>
        </w:tc>
        <w:tc>
          <w:tcPr>
            <w:tcW w:w="4750" w:type="dxa"/>
            <w:shd w:val="clear" w:color="auto" w:fill="auto"/>
            <w:vAlign w:val="center"/>
          </w:tcPr>
          <w:p w14:paraId="668EBAA7" w14:textId="77777777" w:rsidR="00D91D82" w:rsidRPr="00475549" w:rsidRDefault="00D91D82" w:rsidP="000B3CFA">
            <w:pPr>
              <w:widowControl w:val="0"/>
              <w:tabs>
                <w:tab w:val="left" w:pos="360"/>
              </w:tabs>
              <w:suppressAutoHyphens w:val="0"/>
              <w:overflowPunct w:val="0"/>
              <w:autoSpaceDE w:val="0"/>
              <w:spacing w:line="276" w:lineRule="auto"/>
              <w:jc w:val="center"/>
              <w:textAlignment w:val="baseline"/>
              <w:rPr>
                <w:rFonts w:ascii="Calibri" w:hAnsi="Calibri" w:cs="Calibri"/>
                <w:b/>
              </w:rPr>
            </w:pPr>
            <w:r w:rsidRPr="00475549">
              <w:rPr>
                <w:rFonts w:ascii="Calibri" w:hAnsi="Calibri" w:cs="Calibri"/>
                <w:b/>
              </w:rPr>
              <w:t>Podwykonawca (firma)</w:t>
            </w:r>
          </w:p>
        </w:tc>
      </w:tr>
      <w:tr w:rsidR="00434096" w:rsidRPr="00475549" w14:paraId="1ECEE8F7" w14:textId="77777777" w:rsidTr="00D91D82">
        <w:trPr>
          <w:trHeight w:val="340"/>
          <w:jc w:val="right"/>
        </w:trPr>
        <w:tc>
          <w:tcPr>
            <w:tcW w:w="4435" w:type="dxa"/>
            <w:shd w:val="clear" w:color="auto" w:fill="auto"/>
          </w:tcPr>
          <w:p w14:paraId="2F1FBE04" w14:textId="77777777" w:rsidR="00D91D82" w:rsidRPr="00475549" w:rsidRDefault="00D91D82"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6FC9765E" w14:textId="77777777" w:rsidR="00D91D82" w:rsidRPr="00475549" w:rsidRDefault="00D91D82"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r>
      <w:tr w:rsidR="00747B93" w:rsidRPr="00475549" w14:paraId="60C89625" w14:textId="77777777" w:rsidTr="00D91D82">
        <w:trPr>
          <w:trHeight w:val="340"/>
          <w:jc w:val="right"/>
        </w:trPr>
        <w:tc>
          <w:tcPr>
            <w:tcW w:w="4435" w:type="dxa"/>
            <w:shd w:val="clear" w:color="auto" w:fill="auto"/>
          </w:tcPr>
          <w:p w14:paraId="6E2D0988" w14:textId="77777777" w:rsidR="00747B93" w:rsidRPr="00475549" w:rsidRDefault="00747B93"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c>
          <w:tcPr>
            <w:tcW w:w="4750" w:type="dxa"/>
            <w:shd w:val="clear" w:color="auto" w:fill="auto"/>
          </w:tcPr>
          <w:p w14:paraId="50D39A05" w14:textId="77777777" w:rsidR="00747B93" w:rsidRPr="00475549" w:rsidRDefault="00747B93" w:rsidP="000B3CFA">
            <w:pPr>
              <w:widowControl w:val="0"/>
              <w:tabs>
                <w:tab w:val="left" w:pos="360"/>
              </w:tabs>
              <w:suppressAutoHyphens w:val="0"/>
              <w:overflowPunct w:val="0"/>
              <w:autoSpaceDE w:val="0"/>
              <w:spacing w:line="276" w:lineRule="auto"/>
              <w:jc w:val="both"/>
              <w:textAlignment w:val="baseline"/>
              <w:rPr>
                <w:rFonts w:ascii="Calibri" w:hAnsi="Calibri" w:cs="Calibri"/>
              </w:rPr>
            </w:pPr>
          </w:p>
        </w:tc>
      </w:tr>
    </w:tbl>
    <w:p w14:paraId="02CC061B" w14:textId="77777777" w:rsidR="00F26AA6" w:rsidRPr="00475549" w:rsidRDefault="00F26AA6" w:rsidP="000B3CFA">
      <w:pPr>
        <w:widowControl w:val="0"/>
        <w:tabs>
          <w:tab w:val="left" w:pos="426"/>
        </w:tabs>
        <w:suppressAutoHyphens w:val="0"/>
        <w:autoSpaceDE w:val="0"/>
        <w:autoSpaceDN w:val="0"/>
        <w:adjustRightInd w:val="0"/>
        <w:spacing w:before="120" w:line="276" w:lineRule="auto"/>
        <w:ind w:left="426"/>
        <w:jc w:val="both"/>
        <w:rPr>
          <w:rFonts w:ascii="Calibri" w:hAnsi="Calibri" w:cs="Calibri"/>
          <w:i/>
          <w:lang w:eastAsia="en-US"/>
        </w:rPr>
      </w:pPr>
      <w:r w:rsidRPr="00475549">
        <w:rPr>
          <w:rFonts w:ascii="Calibri" w:hAnsi="Calibri" w:cs="Calibri"/>
          <w:i/>
          <w:lang w:eastAsia="en-US"/>
        </w:rPr>
        <w:t>* niepotrzebne skreślić</w:t>
      </w:r>
    </w:p>
    <w:p w14:paraId="6812DA07"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rPr>
      </w:pPr>
      <w:r w:rsidRPr="00475549">
        <w:rPr>
          <w:rFonts w:ascii="Calibri" w:eastAsia="Calibri" w:hAnsi="Calibri" w:cs="Calibri"/>
        </w:rPr>
        <w:t>Sposób reprezentowania wykonawców wspólnie ubiegających się o udzielenie zamówienia* (pełnomocnik) na potrzeby niniejszego zamówienia jest następujący:</w:t>
      </w:r>
    </w:p>
    <w:p w14:paraId="36431C6E"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Imię i nazwisko:</w:t>
      </w:r>
      <w:r w:rsidRPr="00475549">
        <w:rPr>
          <w:rFonts w:ascii="Calibri" w:hAnsi="Calibri" w:cs="Calibri"/>
        </w:rPr>
        <w:tab/>
        <w:t>……………………………………………………………………..</w:t>
      </w:r>
    </w:p>
    <w:p w14:paraId="47A6894B"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Stanowisko:</w:t>
      </w:r>
      <w:r w:rsidRPr="00475549">
        <w:rPr>
          <w:rFonts w:ascii="Calibri" w:hAnsi="Calibri" w:cs="Calibri"/>
        </w:rPr>
        <w:tab/>
        <w:t>……………………………………………………………………..</w:t>
      </w:r>
    </w:p>
    <w:p w14:paraId="5AEDDA36" w14:textId="77777777" w:rsidR="00F26AA6" w:rsidRPr="00475549" w:rsidRDefault="00F26AA6" w:rsidP="000B3CFA">
      <w:pPr>
        <w:widowControl w:val="0"/>
        <w:tabs>
          <w:tab w:val="left" w:pos="2891"/>
        </w:tabs>
        <w:suppressAutoHyphens w:val="0"/>
        <w:spacing w:before="120" w:line="276" w:lineRule="auto"/>
        <w:ind w:left="426"/>
        <w:rPr>
          <w:rFonts w:ascii="Calibri" w:hAnsi="Calibri" w:cs="Calibri"/>
        </w:rPr>
      </w:pPr>
      <w:r w:rsidRPr="00475549">
        <w:rPr>
          <w:rFonts w:ascii="Calibri" w:hAnsi="Calibri" w:cs="Calibri"/>
        </w:rPr>
        <w:t>Telefon / Faks</w:t>
      </w:r>
      <w:r w:rsidRPr="00475549">
        <w:rPr>
          <w:rFonts w:ascii="Calibri" w:hAnsi="Calibri" w:cs="Calibri"/>
        </w:rPr>
        <w:tab/>
        <w:t>……………………………………………………………………..</w:t>
      </w:r>
    </w:p>
    <w:p w14:paraId="71D92CE5" w14:textId="77777777" w:rsidR="00F26AA6" w:rsidRPr="00475549" w:rsidRDefault="00F26AA6" w:rsidP="000B3CFA">
      <w:pPr>
        <w:widowControl w:val="0"/>
        <w:suppressAutoHyphens w:val="0"/>
        <w:spacing w:before="120" w:line="276" w:lineRule="auto"/>
        <w:ind w:left="426"/>
        <w:rPr>
          <w:rFonts w:ascii="Calibri" w:hAnsi="Calibri" w:cs="Calibri"/>
        </w:rPr>
      </w:pPr>
      <w:r w:rsidRPr="00475549">
        <w:rPr>
          <w:rFonts w:ascii="Calibri" w:hAnsi="Calibri" w:cs="Calibri"/>
        </w:rPr>
        <w:t>Zakres pełnomocnictwa:</w:t>
      </w:r>
    </w:p>
    <w:p w14:paraId="339C40E2" w14:textId="77777777" w:rsidR="00F26AA6" w:rsidRPr="00475549" w:rsidRDefault="00F26AA6" w:rsidP="00E14538">
      <w:pPr>
        <w:widowControl w:val="0"/>
        <w:numPr>
          <w:ilvl w:val="0"/>
          <w:numId w:val="14"/>
        </w:numPr>
        <w:tabs>
          <w:tab w:val="left" w:pos="851"/>
        </w:tabs>
        <w:suppressAutoHyphens w:val="0"/>
        <w:spacing w:line="276" w:lineRule="auto"/>
        <w:ind w:left="851" w:hanging="425"/>
        <w:rPr>
          <w:rFonts w:ascii="Calibri" w:hAnsi="Calibri" w:cs="Calibri"/>
        </w:rPr>
      </w:pPr>
      <w:r w:rsidRPr="00475549">
        <w:rPr>
          <w:rFonts w:ascii="Calibri" w:hAnsi="Calibri" w:cs="Calibri"/>
        </w:rPr>
        <w:t>do reprezentowania w postępowaniu*</w:t>
      </w:r>
    </w:p>
    <w:p w14:paraId="0C71E2F7" w14:textId="77777777" w:rsidR="00F26AA6" w:rsidRPr="00475549" w:rsidRDefault="00F26AA6" w:rsidP="00E14538">
      <w:pPr>
        <w:widowControl w:val="0"/>
        <w:numPr>
          <w:ilvl w:val="0"/>
          <w:numId w:val="14"/>
        </w:numPr>
        <w:tabs>
          <w:tab w:val="left" w:pos="851"/>
        </w:tabs>
        <w:suppressAutoHyphens w:val="0"/>
        <w:spacing w:line="276" w:lineRule="auto"/>
        <w:ind w:left="851" w:hanging="425"/>
        <w:rPr>
          <w:rFonts w:ascii="Calibri" w:hAnsi="Calibri" w:cs="Calibri"/>
        </w:rPr>
      </w:pPr>
      <w:r w:rsidRPr="00475549">
        <w:rPr>
          <w:rFonts w:ascii="Calibri" w:hAnsi="Calibri" w:cs="Calibri"/>
        </w:rPr>
        <w:t>do reprezentowania w postępowaniu i zawarcia umowy*</w:t>
      </w:r>
    </w:p>
    <w:p w14:paraId="081CCE70" w14:textId="77777777" w:rsidR="00F26AA6" w:rsidRPr="00475549" w:rsidRDefault="00F26AA6" w:rsidP="000B3CFA">
      <w:pPr>
        <w:widowControl w:val="0"/>
        <w:suppressAutoHyphens w:val="0"/>
        <w:spacing w:before="60" w:line="276" w:lineRule="auto"/>
        <w:ind w:left="426"/>
        <w:rPr>
          <w:rFonts w:ascii="Calibri" w:hAnsi="Calibri" w:cs="Calibri"/>
          <w:i/>
        </w:rPr>
      </w:pPr>
      <w:r w:rsidRPr="00475549">
        <w:rPr>
          <w:rFonts w:ascii="Calibri" w:hAnsi="Calibri" w:cs="Calibri"/>
          <w:i/>
        </w:rPr>
        <w:t>* niepotrzebne skreślić (wypełniają wyłącznie wykonawcy składający ofertę wspólną)</w:t>
      </w:r>
    </w:p>
    <w:p w14:paraId="542854B6" w14:textId="19514918"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i/>
          <w:lang w:eastAsia="en-US"/>
        </w:rPr>
      </w:pPr>
      <w:bookmarkStart w:id="207" w:name="_Hlk9502581"/>
      <w:r w:rsidRPr="00475549">
        <w:rPr>
          <w:rFonts w:ascii="Calibri" w:eastAsia="Calibri" w:hAnsi="Calibri" w:cs="Calibri"/>
          <w:lang w:eastAsia="en-US"/>
        </w:rPr>
        <w:t>Informacje dotyczące wykonawcy:</w:t>
      </w:r>
    </w:p>
    <w:bookmarkEnd w:id="207"/>
    <w:p w14:paraId="2A46A289"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mikro przedsiębiorstwem ?  TAK/NIE*</w:t>
      </w:r>
    </w:p>
    <w:p w14:paraId="72D62221"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małym przedsiębiorstwem ?  TAK/NIE*</w:t>
      </w:r>
    </w:p>
    <w:p w14:paraId="1BE84D51"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wykonawca jest średnim przedsiębiorstwem? TAK/NIE*</w:t>
      </w:r>
    </w:p>
    <w:p w14:paraId="39EAE3AF"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 xml:space="preserve">Czy wykonawca należy do grupy kapitałowej w rozumieniu ustawy z dnia 16 lutego 2007 r. </w:t>
      </w:r>
      <w:r w:rsidRPr="00475549">
        <w:rPr>
          <w:rFonts w:ascii="Calibri" w:hAnsi="Calibri" w:cs="Calibri"/>
          <w:lang w:eastAsia="en-US"/>
        </w:rPr>
        <w:br/>
        <w:t>o ochronie konkurencji i konsumentów? TAK/NIE**</w:t>
      </w:r>
    </w:p>
    <w:p w14:paraId="032D8074" w14:textId="77777777" w:rsidR="00F26AA6" w:rsidRPr="00475549" w:rsidRDefault="00F26AA6" w:rsidP="00E14538">
      <w:pPr>
        <w:pStyle w:val="Akapitzlist"/>
        <w:widowControl w:val="0"/>
        <w:numPr>
          <w:ilvl w:val="4"/>
          <w:numId w:val="77"/>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Jeśli wykonawca jest członkiem grupy kapitałowej, należy podać następujące informacje dodatkowe**:</w:t>
      </w:r>
    </w:p>
    <w:p w14:paraId="03A58762"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nazwa grupy kapitałowej, jeśli grupa ją posiada</w:t>
      </w:r>
      <w:bookmarkStart w:id="208" w:name="_Hlk62121554"/>
      <w:r w:rsidRPr="00475549">
        <w:rPr>
          <w:rFonts w:ascii="Calibri" w:hAnsi="Calibri" w:cs="Calibri"/>
          <w:lang w:eastAsia="en-US"/>
        </w:rPr>
        <w:t>:………………………</w:t>
      </w:r>
      <w:bookmarkEnd w:id="208"/>
      <w:r w:rsidRPr="00475549">
        <w:rPr>
          <w:rFonts w:ascii="Calibri" w:hAnsi="Calibri" w:cs="Calibri"/>
          <w:lang w:eastAsia="en-US"/>
        </w:rPr>
        <w:t xml:space="preserve"> **</w:t>
      </w:r>
    </w:p>
    <w:p w14:paraId="004778A6"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czy grupa kapitałowa zawiera w swoim składzie inne zakłady ubezpieczeń? TAK/NIE**</w:t>
      </w:r>
    </w:p>
    <w:p w14:paraId="50EC2BB2" w14:textId="77777777" w:rsidR="00F26AA6" w:rsidRPr="00475549" w:rsidRDefault="00F26AA6" w:rsidP="00E14538">
      <w:pPr>
        <w:pStyle w:val="Akapitzlist"/>
        <w:widowControl w:val="0"/>
        <w:numPr>
          <w:ilvl w:val="0"/>
          <w:numId w:val="84"/>
        </w:numPr>
        <w:suppressAutoHyphens w:val="0"/>
        <w:spacing w:before="40" w:line="276" w:lineRule="auto"/>
        <w:ind w:left="709" w:hanging="283"/>
        <w:jc w:val="both"/>
        <w:rPr>
          <w:rFonts w:ascii="Calibri" w:hAnsi="Calibri" w:cs="Calibri"/>
          <w:lang w:eastAsia="en-US"/>
        </w:rPr>
      </w:pPr>
      <w:r w:rsidRPr="00475549">
        <w:rPr>
          <w:rFonts w:ascii="Calibri" w:hAnsi="Calibri" w:cs="Calibri"/>
          <w:lang w:eastAsia="en-US"/>
        </w:rPr>
        <w:t>lista innych zakładów ubezpieczeń należących do grupy kapitałowej:……………………… **</w:t>
      </w:r>
    </w:p>
    <w:p w14:paraId="0F552D7A"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niepotrzebne skreślić (dotyczy całego zakładu ubezpieczeń, a nie jego jednostki terenowej)</w:t>
      </w:r>
    </w:p>
    <w:p w14:paraId="51BE6C2C"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niepotrzebne skreślić</w:t>
      </w:r>
    </w:p>
    <w:p w14:paraId="2EE4CAEF" w14:textId="5E6DD683" w:rsidR="00F26AA6" w:rsidRPr="00475549" w:rsidRDefault="00F26AA6" w:rsidP="00E14538">
      <w:pPr>
        <w:widowControl w:val="0"/>
        <w:numPr>
          <w:ilvl w:val="0"/>
          <w:numId w:val="74"/>
        </w:numPr>
        <w:tabs>
          <w:tab w:val="left" w:pos="426"/>
        </w:tabs>
        <w:suppressAutoHyphens w:val="0"/>
        <w:spacing w:before="120" w:line="276" w:lineRule="auto"/>
        <w:ind w:left="426" w:hanging="426"/>
        <w:rPr>
          <w:rFonts w:ascii="Calibri" w:eastAsia="Calibri" w:hAnsi="Calibri" w:cs="Calibri"/>
          <w:b/>
          <w:lang w:eastAsia="en-US"/>
        </w:rPr>
      </w:pPr>
      <w:r w:rsidRPr="00475549">
        <w:rPr>
          <w:rFonts w:ascii="Calibri" w:eastAsia="Calibri" w:hAnsi="Calibri" w:cs="Calibri"/>
          <w:b/>
          <w:lang w:eastAsia="en-US"/>
        </w:rPr>
        <w:t>Oświadczamy*, że</w:t>
      </w:r>
    </w:p>
    <w:p w14:paraId="1A4A02DA"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statut reprezentowanego przez nas wykonawcy – towarzystwa ubezpieczeń wzajemnych przewiduje, że towarzystwo ubezpiecza także osoby niebędące członkami towarzystwa;</w:t>
      </w:r>
    </w:p>
    <w:p w14:paraId="245C1860" w14:textId="2B3F2479"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 przypadku wyboru oferty reprezentowanego przez</w:t>
      </w:r>
      <w:r w:rsidR="00747B93" w:rsidRPr="00475549">
        <w:rPr>
          <w:rFonts w:ascii="Calibri" w:hAnsi="Calibri" w:cs="Calibri"/>
          <w:lang w:eastAsia="en-US"/>
        </w:rPr>
        <w:t xml:space="preserve"> </w:t>
      </w:r>
      <w:r w:rsidRPr="00475549">
        <w:rPr>
          <w:rFonts w:ascii="Calibri" w:hAnsi="Calibri" w:cs="Calibri"/>
          <w:lang w:eastAsia="en-US"/>
        </w:rPr>
        <w:t>nas wykonawcy – towarzystwa ubezpieczeń wzajemnych, towarzystwo udzieli ochrony ubezpieczeniowej zamawiającemu, jako osobie niebędącej członkiem towarzystwa;</w:t>
      </w:r>
    </w:p>
    <w:p w14:paraId="7C1FD0AC"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6B95405B" w14:textId="77777777" w:rsidR="00F26AA6" w:rsidRPr="00475549" w:rsidRDefault="00F26AA6" w:rsidP="00E14538">
      <w:pPr>
        <w:widowControl w:val="0"/>
        <w:numPr>
          <w:ilvl w:val="0"/>
          <w:numId w:val="76"/>
        </w:numPr>
        <w:tabs>
          <w:tab w:val="left"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zgodnie z art. 111 ust 2 ustawy z dnia 11 września 2015 r. o działalności ubezpieczeniowej </w:t>
      </w:r>
      <w:r w:rsidRPr="00475549">
        <w:rPr>
          <w:rFonts w:ascii="Calibri" w:hAnsi="Calibri" w:cs="Calibri"/>
          <w:lang w:eastAsia="en-US"/>
        </w:rPr>
        <w:br/>
      </w:r>
      <w:r w:rsidRPr="00475549">
        <w:rPr>
          <w:rFonts w:ascii="Calibri" w:hAnsi="Calibri" w:cs="Calibri"/>
          <w:lang w:eastAsia="en-US"/>
        </w:rPr>
        <w:lastRenderedPageBreak/>
        <w:t>i reasekuracyjnej Zamawiający nie będzie zobowiązany do pokrywania strat towarzystwa przez wnoszenie dodatkowej składki ubezpieczeniowej.</w:t>
      </w:r>
    </w:p>
    <w:p w14:paraId="57D2D639" w14:textId="77777777" w:rsidR="00F26AA6" w:rsidRPr="00475549" w:rsidRDefault="00F26AA6" w:rsidP="00107550">
      <w:pPr>
        <w:widowControl w:val="0"/>
        <w:suppressAutoHyphens w:val="0"/>
        <w:spacing w:line="276" w:lineRule="auto"/>
        <w:ind w:left="426"/>
        <w:rPr>
          <w:rFonts w:ascii="Calibri" w:hAnsi="Calibri" w:cs="Calibri"/>
          <w:i/>
          <w:lang w:eastAsia="en-US"/>
        </w:rPr>
      </w:pPr>
      <w:r w:rsidRPr="00475549">
        <w:rPr>
          <w:rFonts w:ascii="Calibri" w:hAnsi="Calibri" w:cs="Calibri"/>
          <w:i/>
          <w:lang w:eastAsia="en-US"/>
        </w:rPr>
        <w:t>* dotyczy wyłącznie wykonawcy, który działa w formie towarzystwa ubezpieczeń wzajemnych</w:t>
      </w:r>
    </w:p>
    <w:p w14:paraId="4E712997" w14:textId="77777777"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eastAsia="Calibri" w:hAnsi="Calibri" w:cs="Calibri"/>
          <w:lang w:eastAsia="en-US"/>
        </w:rPr>
      </w:pPr>
      <w:r w:rsidRPr="00475549">
        <w:rPr>
          <w:rFonts w:ascii="Calibri" w:eastAsia="Calibri" w:hAnsi="Calibri" w:cs="Calibri"/>
          <w:lang w:eastAsia="en-US"/>
        </w:rPr>
        <w:t xml:space="preserve">Oświadczam, że wypełniłem obowiązki informacyjne przewidziane w art. 13 lub art. 14 rozporządzenia Parlamentu Europejskiego i Rady (UE) 2016/679 z dnia 27 kwietnia 2016 r. </w:t>
      </w:r>
      <w:r w:rsidRPr="00475549">
        <w:rPr>
          <w:rFonts w:ascii="Calibri" w:eastAsia="Calibri" w:hAnsi="Calibri" w:cs="Calibri"/>
          <w:lang w:eastAsia="en-US"/>
        </w:rPr>
        <w:br/>
        <w:t>w sprawie ochrony osób fizycznych w związku z przetwarzaniem danych osobowych i w sprawie swobodnego przepływu takich danych oraz uchylenia dyrektywy 95/46/WE (ogólne rozporzą</w:t>
      </w:r>
      <w:r w:rsidRPr="00475549">
        <w:rPr>
          <w:rFonts w:ascii="Calibri" w:eastAsia="Calibri" w:hAnsi="Calibri" w:cs="Calibr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66555A5F" w14:textId="77777777" w:rsidR="00F26AA6" w:rsidRPr="00475549" w:rsidRDefault="00F26AA6" w:rsidP="000B3CFA">
      <w:pPr>
        <w:widowControl w:val="0"/>
        <w:tabs>
          <w:tab w:val="left" w:pos="426"/>
        </w:tabs>
        <w:suppressAutoHyphens w:val="0"/>
        <w:spacing w:line="276" w:lineRule="auto"/>
        <w:ind w:left="426"/>
        <w:jc w:val="both"/>
        <w:rPr>
          <w:rFonts w:ascii="Calibri" w:hAnsi="Calibri" w:cs="Calibri"/>
          <w:b/>
          <w:lang w:eastAsia="en-US"/>
        </w:rPr>
      </w:pPr>
      <w:r w:rsidRPr="00475549">
        <w:rPr>
          <w:rFonts w:ascii="Calibri" w:hAnsi="Calibri" w:cs="Calibr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78EA84" w14:textId="30671245" w:rsidR="00F26AA6" w:rsidRPr="00475549" w:rsidRDefault="00F26AA6" w:rsidP="00E14538">
      <w:pPr>
        <w:widowControl w:val="0"/>
        <w:numPr>
          <w:ilvl w:val="0"/>
          <w:numId w:val="74"/>
        </w:numPr>
        <w:tabs>
          <w:tab w:val="left" w:pos="426"/>
        </w:tabs>
        <w:suppressAutoHyphens w:val="0"/>
        <w:spacing w:before="120" w:line="276" w:lineRule="auto"/>
        <w:ind w:left="426" w:hanging="426"/>
        <w:jc w:val="both"/>
        <w:rPr>
          <w:rFonts w:ascii="Calibri" w:hAnsi="Calibri" w:cs="Calibri"/>
          <w:lang w:eastAsia="en-US"/>
        </w:rPr>
      </w:pPr>
      <w:r w:rsidRPr="00475549">
        <w:rPr>
          <w:rFonts w:ascii="Calibri" w:hAnsi="Calibri" w:cs="Calibr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475549">
        <w:rPr>
          <w:rFonts w:ascii="Calibri" w:hAnsi="Calibri" w:cs="Calibri"/>
          <w:lang w:eastAsia="en-US"/>
        </w:rPr>
        <w:br/>
      </w:r>
      <w:r w:rsidRPr="00475549">
        <w:rPr>
          <w:rFonts w:ascii="Calibri" w:hAnsi="Calibri" w:cs="Calibri"/>
          <w:lang w:eastAsia="en-US"/>
        </w:rPr>
        <w:t>(Dz. Urz. UE L 119 z 04.05.2016), przedstawioną przez zamawiającego w specyfikacji warunków zamówienia, w celu związanym z niniejszym postępowaniem o udzielenie zamówienia publicznego.</w:t>
      </w:r>
    </w:p>
    <w:p w14:paraId="00C9BB66" w14:textId="77777777" w:rsidR="00F26AA6" w:rsidRPr="00475549" w:rsidRDefault="00F26AA6" w:rsidP="00E14538">
      <w:pPr>
        <w:widowControl w:val="0"/>
        <w:numPr>
          <w:ilvl w:val="0"/>
          <w:numId w:val="74"/>
        </w:numPr>
        <w:tabs>
          <w:tab w:val="left" w:pos="426"/>
        </w:tabs>
        <w:suppressAutoHyphens w:val="0"/>
        <w:spacing w:before="120" w:line="276" w:lineRule="auto"/>
        <w:ind w:left="425" w:hanging="425"/>
        <w:jc w:val="both"/>
        <w:rPr>
          <w:rFonts w:ascii="Calibri" w:eastAsia="Calibri" w:hAnsi="Calibri" w:cs="Calibri"/>
          <w:bCs/>
          <w:i/>
          <w:lang w:eastAsia="en-US"/>
        </w:rPr>
      </w:pPr>
      <w:r w:rsidRPr="00475549">
        <w:rPr>
          <w:rFonts w:ascii="Calibri" w:eastAsia="Calibri" w:hAnsi="Calibri" w:cs="Calibri"/>
          <w:bCs/>
          <w:lang w:eastAsia="en-US"/>
        </w:rPr>
        <w:t xml:space="preserve">W sprawach nieuregulowanych w specyfikacji warunków zamówienia i w ofercie mają zastosowanie następujące ogólne lub/i szczególne warunki ubezpieczenia oraz aneksy do tych warunków </w:t>
      </w:r>
      <w:r w:rsidRPr="00475549">
        <w:rPr>
          <w:rFonts w:ascii="Calibri" w:eastAsia="Calibri" w:hAnsi="Calibri" w:cs="Calibri"/>
          <w:bCs/>
          <w:i/>
          <w:lang w:eastAsia="en-US"/>
        </w:rPr>
        <w:t>(należy wpisać wszystkie ogólne i szczególne warunki z datami zatwierdzenia przez zarząd wykonawcy i wszystkie aneksy do tych warunków obowiązujące na dzień składania oferty):</w:t>
      </w:r>
    </w:p>
    <w:p w14:paraId="5626EBD4" w14:textId="594F058D" w:rsidR="00F26AA6" w:rsidRPr="00475549" w:rsidRDefault="00F26AA6" w:rsidP="000B3CF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475549">
        <w:rPr>
          <w:rFonts w:ascii="Calibri" w:eastAsia="Calibri" w:hAnsi="Calibri" w:cs="Calibri"/>
          <w:b/>
          <w:i/>
          <w:lang w:eastAsia="en-US"/>
        </w:rPr>
        <w:t xml:space="preserve">Tabela nr </w:t>
      </w:r>
      <w:r w:rsidR="0071540F">
        <w:rPr>
          <w:rFonts w:ascii="Calibri" w:eastAsia="Calibri" w:hAnsi="Calibri" w:cs="Calibri"/>
          <w:b/>
          <w:i/>
          <w:lang w:eastAsia="en-US"/>
        </w:rPr>
        <w:t>4</w:t>
      </w:r>
      <w:r w:rsidRPr="00475549">
        <w:rPr>
          <w:rFonts w:ascii="Calibri" w:eastAsia="Calibri" w:hAnsi="Calibri" w:cs="Calibri"/>
          <w:b/>
          <w:i/>
          <w:lang w:eastAsia="en-US"/>
        </w:rPr>
        <w:t>: Wyszczególnienie wszystkich obowiązujących ogólnych i szczególnych warunków ubezpieczenia oraz aneksów do tych warunków, mających zastosowanie do niniejszego zamówienia</w:t>
      </w:r>
      <w:r w:rsidR="003B75BB" w:rsidRPr="00475549">
        <w:rPr>
          <w:rFonts w:ascii="Calibri" w:eastAsia="Calibri" w:hAnsi="Calibri" w:cs="Calibri"/>
          <w:b/>
          <w:i/>
          <w:lang w:eastAsia="en-US"/>
        </w:rPr>
        <w:t>.</w:t>
      </w:r>
    </w:p>
    <w:p w14:paraId="157F8A4F" w14:textId="036A35B2" w:rsidR="00D91D82" w:rsidRPr="00475549" w:rsidRDefault="00D91D82" w:rsidP="000B3CFA">
      <w:pPr>
        <w:widowControl w:val="0"/>
        <w:tabs>
          <w:tab w:val="left" w:pos="426"/>
        </w:tabs>
        <w:suppressAutoHyphens w:val="0"/>
        <w:spacing w:before="120" w:after="120" w:line="276" w:lineRule="auto"/>
        <w:ind w:left="425"/>
        <w:jc w:val="both"/>
        <w:rPr>
          <w:rFonts w:ascii="Calibri" w:eastAsia="Calibri" w:hAnsi="Calibri" w:cs="Calibri"/>
          <w:b/>
          <w:i/>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trzech kolumn. W kolumnie pierwszej</w:t>
      </w:r>
      <w:r w:rsidR="003B75BB" w:rsidRPr="00475549">
        <w:rPr>
          <w:rFonts w:ascii="Calibri" w:hAnsi="Calibri" w:cs="Calibri"/>
          <w:i/>
          <w:lang w:eastAsia="en-US"/>
        </w:rPr>
        <w:t xml:space="preserve"> przewidziano numer porządkowy, w kolumnie drugiej wyszczególnienie warunków ubezpieczenia i aneksów, </w:t>
      </w:r>
      <w:r w:rsidR="007F1AF7" w:rsidRPr="00475549">
        <w:rPr>
          <w:rFonts w:ascii="Calibri" w:hAnsi="Calibri" w:cs="Calibri"/>
          <w:i/>
          <w:lang w:eastAsia="en-US"/>
        </w:rPr>
        <w:br/>
      </w:r>
      <w:r w:rsidR="003B75BB" w:rsidRPr="00475549">
        <w:rPr>
          <w:rFonts w:ascii="Calibri" w:hAnsi="Calibri" w:cs="Calibri"/>
          <w:i/>
          <w:lang w:eastAsia="en-US"/>
        </w:rPr>
        <w:t xml:space="preserve">z podziałem na rodzaje ubezpieczeń, w kolumnie trzeciej zaś datę zatwierdzenia warunków </w:t>
      </w:r>
      <w:r w:rsidR="007F1AF7" w:rsidRPr="00475549">
        <w:rPr>
          <w:rFonts w:ascii="Calibri" w:hAnsi="Calibri" w:cs="Calibri"/>
          <w:i/>
          <w:lang w:eastAsia="en-US"/>
        </w:rPr>
        <w:br/>
      </w:r>
      <w:r w:rsidR="003B75BB" w:rsidRPr="00475549">
        <w:rPr>
          <w:rFonts w:ascii="Calibri" w:hAnsi="Calibri" w:cs="Calibri"/>
          <w:i/>
          <w:lang w:eastAsia="en-US"/>
        </w:rPr>
        <w:t xml:space="preserve">i aneksów przez zarząd wykonawcy. </w:t>
      </w:r>
      <w:r w:rsidRPr="00475549">
        <w:rPr>
          <w:rFonts w:ascii="Calibri" w:hAnsi="Calibri" w:cs="Calibr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362"/>
        <w:gridCol w:w="2199"/>
      </w:tblGrid>
      <w:tr w:rsidR="00434096" w:rsidRPr="00475549" w14:paraId="1676F77B" w14:textId="77777777" w:rsidTr="003F0268">
        <w:trPr>
          <w:trHeight w:val="327"/>
          <w:jc w:val="center"/>
        </w:trPr>
        <w:tc>
          <w:tcPr>
            <w:tcW w:w="636" w:type="dxa"/>
            <w:vAlign w:val="center"/>
          </w:tcPr>
          <w:p w14:paraId="2E321190"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Lp.</w:t>
            </w:r>
          </w:p>
        </w:tc>
        <w:tc>
          <w:tcPr>
            <w:tcW w:w="6362" w:type="dxa"/>
            <w:vAlign w:val="center"/>
          </w:tcPr>
          <w:p w14:paraId="51D895AE" w14:textId="36CB53A8"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Wyszczególnienie</w:t>
            </w:r>
          </w:p>
        </w:tc>
        <w:tc>
          <w:tcPr>
            <w:tcW w:w="2199" w:type="dxa"/>
            <w:vAlign w:val="center"/>
          </w:tcPr>
          <w:p w14:paraId="7CF32247"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Data zatwierdzenia przez Zarząd Wykonawcy</w:t>
            </w:r>
          </w:p>
        </w:tc>
      </w:tr>
      <w:tr w:rsidR="00434096" w:rsidRPr="00475549" w14:paraId="551A409A" w14:textId="77777777" w:rsidTr="003F0268">
        <w:trPr>
          <w:trHeight w:val="327"/>
          <w:jc w:val="center"/>
        </w:trPr>
        <w:tc>
          <w:tcPr>
            <w:tcW w:w="9197" w:type="dxa"/>
            <w:gridSpan w:val="3"/>
            <w:shd w:val="pct10" w:color="auto" w:fill="auto"/>
            <w:vAlign w:val="center"/>
          </w:tcPr>
          <w:p w14:paraId="6D00DC8F"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Część I zamówienia</w:t>
            </w:r>
          </w:p>
        </w:tc>
      </w:tr>
      <w:tr w:rsidR="00434096" w:rsidRPr="00475549" w14:paraId="3E67D385" w14:textId="77777777" w:rsidTr="003F0268">
        <w:trPr>
          <w:trHeight w:val="327"/>
          <w:jc w:val="center"/>
        </w:trPr>
        <w:tc>
          <w:tcPr>
            <w:tcW w:w="9197" w:type="dxa"/>
            <w:gridSpan w:val="3"/>
            <w:vAlign w:val="center"/>
          </w:tcPr>
          <w:p w14:paraId="6B2D2816"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 xml:space="preserve">Ubezpieczenie mienia od wszystkich </w:t>
            </w:r>
            <w:proofErr w:type="spellStart"/>
            <w:r w:rsidRPr="00475549">
              <w:rPr>
                <w:rFonts w:ascii="Calibri" w:hAnsi="Calibri" w:cs="Calibri"/>
                <w:b/>
                <w:lang w:eastAsia="en-US"/>
              </w:rPr>
              <w:t>ryzyk</w:t>
            </w:r>
            <w:proofErr w:type="spellEnd"/>
          </w:p>
        </w:tc>
      </w:tr>
      <w:tr w:rsidR="00434096" w:rsidRPr="00475549" w14:paraId="73A9B79A" w14:textId="77777777" w:rsidTr="003F0268">
        <w:trPr>
          <w:trHeight w:val="327"/>
          <w:jc w:val="center"/>
        </w:trPr>
        <w:tc>
          <w:tcPr>
            <w:tcW w:w="636" w:type="dxa"/>
            <w:vAlign w:val="center"/>
          </w:tcPr>
          <w:p w14:paraId="302A7527"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67DD18DB"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280F7289"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44E51793" w14:textId="77777777" w:rsidTr="003F0268">
        <w:trPr>
          <w:trHeight w:val="327"/>
          <w:jc w:val="center"/>
        </w:trPr>
        <w:tc>
          <w:tcPr>
            <w:tcW w:w="636" w:type="dxa"/>
            <w:vAlign w:val="center"/>
          </w:tcPr>
          <w:p w14:paraId="50F573DF"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736B25A0"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708F4F6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096ECC44" w14:textId="77777777" w:rsidTr="003F0268">
        <w:trPr>
          <w:trHeight w:val="327"/>
          <w:jc w:val="center"/>
        </w:trPr>
        <w:tc>
          <w:tcPr>
            <w:tcW w:w="9197" w:type="dxa"/>
            <w:gridSpan w:val="3"/>
            <w:vAlign w:val="center"/>
          </w:tcPr>
          <w:p w14:paraId="23C64C6E"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 xml:space="preserve">Ubezpieczenie sprzętu elektronicznego od wszystkich </w:t>
            </w:r>
            <w:proofErr w:type="spellStart"/>
            <w:r w:rsidRPr="00475549">
              <w:rPr>
                <w:rFonts w:ascii="Calibri" w:hAnsi="Calibri" w:cs="Calibri"/>
                <w:b/>
                <w:lang w:eastAsia="en-US"/>
              </w:rPr>
              <w:t>ryzyk</w:t>
            </w:r>
            <w:proofErr w:type="spellEnd"/>
          </w:p>
        </w:tc>
      </w:tr>
      <w:tr w:rsidR="00434096" w:rsidRPr="00475549" w14:paraId="568BB631" w14:textId="77777777" w:rsidTr="003F0268">
        <w:trPr>
          <w:trHeight w:val="327"/>
          <w:jc w:val="center"/>
        </w:trPr>
        <w:tc>
          <w:tcPr>
            <w:tcW w:w="636" w:type="dxa"/>
            <w:vAlign w:val="center"/>
          </w:tcPr>
          <w:p w14:paraId="7A9EF7EF"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3F9A849C"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25DE270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E4D15A4" w14:textId="77777777" w:rsidTr="003F0268">
        <w:trPr>
          <w:trHeight w:val="327"/>
          <w:jc w:val="center"/>
        </w:trPr>
        <w:tc>
          <w:tcPr>
            <w:tcW w:w="636" w:type="dxa"/>
            <w:vAlign w:val="center"/>
          </w:tcPr>
          <w:p w14:paraId="48D96BAA"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580427E2"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327ADBC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FE4DED7" w14:textId="77777777" w:rsidTr="003F0268">
        <w:trPr>
          <w:trHeight w:val="327"/>
          <w:jc w:val="center"/>
        </w:trPr>
        <w:tc>
          <w:tcPr>
            <w:tcW w:w="9197" w:type="dxa"/>
            <w:gridSpan w:val="3"/>
            <w:vAlign w:val="center"/>
          </w:tcPr>
          <w:p w14:paraId="5E43F397" w14:textId="77777777" w:rsidR="00F26AA6" w:rsidRPr="00475549" w:rsidRDefault="00F26AA6" w:rsidP="000B3CFA">
            <w:pPr>
              <w:widowControl w:val="0"/>
              <w:suppressAutoHyphens w:val="0"/>
              <w:spacing w:line="276" w:lineRule="auto"/>
              <w:jc w:val="center"/>
              <w:rPr>
                <w:rFonts w:ascii="Calibri" w:hAnsi="Calibri" w:cs="Calibri"/>
                <w:lang w:eastAsia="en-US"/>
              </w:rPr>
            </w:pPr>
            <w:r w:rsidRPr="00475549">
              <w:rPr>
                <w:rFonts w:ascii="Calibri" w:hAnsi="Calibri" w:cs="Calibri"/>
                <w:b/>
                <w:lang w:eastAsia="en-US"/>
              </w:rPr>
              <w:t>Ubezpieczenie odpowiedzialności cywilnej</w:t>
            </w:r>
          </w:p>
        </w:tc>
      </w:tr>
      <w:tr w:rsidR="00434096" w:rsidRPr="00475549" w14:paraId="43F2BB73" w14:textId="77777777" w:rsidTr="003F0268">
        <w:trPr>
          <w:trHeight w:val="327"/>
          <w:jc w:val="center"/>
        </w:trPr>
        <w:tc>
          <w:tcPr>
            <w:tcW w:w="636" w:type="dxa"/>
            <w:vAlign w:val="center"/>
          </w:tcPr>
          <w:p w14:paraId="3A45C907"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223DF32D"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3DA6D2D3"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3576B508" w14:textId="77777777" w:rsidTr="003F0268">
        <w:trPr>
          <w:trHeight w:val="327"/>
          <w:jc w:val="center"/>
        </w:trPr>
        <w:tc>
          <w:tcPr>
            <w:tcW w:w="636" w:type="dxa"/>
            <w:vAlign w:val="center"/>
          </w:tcPr>
          <w:p w14:paraId="520DF99A"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6362" w:type="dxa"/>
            <w:vAlign w:val="center"/>
          </w:tcPr>
          <w:p w14:paraId="7D2D6614"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2199" w:type="dxa"/>
            <w:vAlign w:val="center"/>
          </w:tcPr>
          <w:p w14:paraId="51B20500"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bl>
    <w:p w14:paraId="5CC454CB" w14:textId="0CF49577" w:rsidR="00F26AA6" w:rsidRPr="00475549" w:rsidRDefault="00F26AA6" w:rsidP="000B3CFA">
      <w:pPr>
        <w:widowControl w:val="0"/>
        <w:tabs>
          <w:tab w:val="left" w:pos="426"/>
          <w:tab w:val="left" w:pos="1134"/>
        </w:tabs>
        <w:suppressAutoHyphens w:val="0"/>
        <w:spacing w:before="240" w:after="120" w:line="276" w:lineRule="auto"/>
        <w:jc w:val="both"/>
        <w:rPr>
          <w:rFonts w:ascii="Calibri" w:eastAsia="Calibri" w:hAnsi="Calibri" w:cs="Calibri"/>
          <w:bCs/>
          <w:lang w:eastAsia="en-US"/>
        </w:rPr>
      </w:pPr>
      <w:r w:rsidRPr="00475549">
        <w:rPr>
          <w:rFonts w:ascii="Calibri" w:eastAsia="Calibri" w:hAnsi="Calibri" w:cs="Calibri"/>
          <w:bCs/>
          <w:lang w:eastAsia="en-US"/>
        </w:rPr>
        <w:tab/>
        <w:t xml:space="preserve">Wskazane wyżej warunki ubezpieczenia, jako wzorce umowne mające zastosowanie </w:t>
      </w:r>
      <w:r w:rsidR="00F2310F" w:rsidRPr="00475549">
        <w:rPr>
          <w:rFonts w:ascii="Calibri" w:eastAsia="Calibri" w:hAnsi="Calibri" w:cs="Calibri"/>
          <w:bCs/>
          <w:lang w:eastAsia="en-US"/>
        </w:rPr>
        <w:br/>
      </w:r>
      <w:r w:rsidRPr="00475549">
        <w:rPr>
          <w:rFonts w:ascii="Calibri" w:eastAsia="Calibri" w:hAnsi="Calibri" w:cs="Calibri"/>
          <w:bCs/>
          <w:lang w:eastAsia="en-US"/>
        </w:rPr>
        <w:t xml:space="preserve">w sprawach nieuregulowanych w SWZ, wykonawca zobowiązany jest załączyć do oferty. </w:t>
      </w:r>
      <w:r w:rsidRPr="00475549">
        <w:rPr>
          <w:rFonts w:ascii="Calibri" w:eastAsia="Calibri" w:hAnsi="Calibri" w:cs="Calibri"/>
          <w:bCs/>
          <w:lang w:eastAsia="en-US"/>
        </w:rPr>
        <w:br/>
        <w:t>W przypadku rozbieżności pomiędzy informacjami zawartymi w powyższej tabeli i załączonymi wzorcami, za obowiązujące zostaną uznane załączone ogólne warunki ubezpieczenia.</w:t>
      </w:r>
    </w:p>
    <w:p w14:paraId="72F5CA1B" w14:textId="77777777" w:rsidR="00F26AA6" w:rsidRPr="00475549" w:rsidRDefault="00F26AA6" w:rsidP="00E14538">
      <w:pPr>
        <w:widowControl w:val="0"/>
        <w:numPr>
          <w:ilvl w:val="0"/>
          <w:numId w:val="74"/>
        </w:numPr>
        <w:tabs>
          <w:tab w:val="left" w:pos="426"/>
        </w:tabs>
        <w:suppressAutoHyphens w:val="0"/>
        <w:spacing w:before="240" w:after="120" w:line="276" w:lineRule="auto"/>
        <w:ind w:left="426" w:hanging="426"/>
        <w:rPr>
          <w:rFonts w:ascii="Calibri" w:eastAsia="Calibri" w:hAnsi="Calibri" w:cs="Calibri"/>
          <w:b/>
          <w:lang w:eastAsia="en-US"/>
        </w:rPr>
      </w:pPr>
      <w:r w:rsidRPr="00475549">
        <w:rPr>
          <w:rFonts w:ascii="Calibri" w:eastAsia="Calibri" w:hAnsi="Calibri" w:cs="Calibri"/>
          <w:b/>
          <w:lang w:eastAsia="en-US"/>
        </w:rPr>
        <w:t>Załącznikami do niniejszej oferty są następujące dokumenty:</w:t>
      </w:r>
    </w:p>
    <w:p w14:paraId="5A577042" w14:textId="3187FD72" w:rsidR="00F26AA6" w:rsidRPr="00475549" w:rsidRDefault="00F26AA6" w:rsidP="000B3CFA">
      <w:pPr>
        <w:widowControl w:val="0"/>
        <w:tabs>
          <w:tab w:val="left" w:pos="426"/>
        </w:tabs>
        <w:suppressAutoHyphens w:val="0"/>
        <w:spacing w:before="120" w:after="120" w:line="276" w:lineRule="auto"/>
        <w:ind w:left="426"/>
        <w:rPr>
          <w:rFonts w:ascii="Calibri" w:eastAsia="Calibri" w:hAnsi="Calibri" w:cs="Calibri"/>
          <w:b/>
          <w:i/>
          <w:iCs/>
          <w:lang w:eastAsia="en-US"/>
        </w:rPr>
      </w:pPr>
      <w:r w:rsidRPr="00475549">
        <w:rPr>
          <w:rFonts w:ascii="Calibri" w:eastAsia="Calibri" w:hAnsi="Calibri" w:cs="Calibri"/>
          <w:b/>
          <w:i/>
          <w:iCs/>
          <w:lang w:eastAsia="en-US"/>
        </w:rPr>
        <w:t xml:space="preserve">Tabela nr </w:t>
      </w:r>
      <w:r w:rsidR="0071540F">
        <w:rPr>
          <w:rFonts w:ascii="Calibri" w:eastAsia="Calibri" w:hAnsi="Calibri" w:cs="Calibri"/>
          <w:b/>
          <w:i/>
          <w:iCs/>
          <w:lang w:eastAsia="en-US"/>
        </w:rPr>
        <w:t>5</w:t>
      </w:r>
      <w:r w:rsidRPr="00475549">
        <w:rPr>
          <w:rFonts w:ascii="Calibri" w:eastAsia="Calibri" w:hAnsi="Calibri" w:cs="Calibri"/>
          <w:b/>
          <w:i/>
          <w:iCs/>
          <w:lang w:eastAsia="en-US"/>
        </w:rPr>
        <w:t>: Wykaz załączników do oferty</w:t>
      </w:r>
      <w:r w:rsidR="007F1AF7" w:rsidRPr="00475549">
        <w:rPr>
          <w:rFonts w:ascii="Calibri" w:eastAsia="Calibri" w:hAnsi="Calibri" w:cs="Calibri"/>
          <w:b/>
          <w:i/>
          <w:iCs/>
          <w:lang w:eastAsia="en-US"/>
        </w:rPr>
        <w:t>.</w:t>
      </w:r>
    </w:p>
    <w:p w14:paraId="44401278" w14:textId="0286A83D" w:rsidR="007F1AF7" w:rsidRPr="00475549" w:rsidRDefault="007F1AF7" w:rsidP="000B3CFA">
      <w:pPr>
        <w:widowControl w:val="0"/>
        <w:tabs>
          <w:tab w:val="left" w:pos="426"/>
        </w:tabs>
        <w:suppressAutoHyphens w:val="0"/>
        <w:spacing w:before="120" w:after="120" w:line="276" w:lineRule="auto"/>
        <w:ind w:left="426"/>
        <w:rPr>
          <w:rFonts w:ascii="Calibri" w:eastAsia="Calibri" w:hAnsi="Calibri" w:cs="Calibri"/>
          <w:b/>
          <w:i/>
          <w:iCs/>
          <w:lang w:eastAsia="en-US"/>
        </w:rPr>
      </w:pPr>
      <w:r w:rsidRPr="00475549">
        <w:rPr>
          <w:rFonts w:ascii="Calibri" w:hAnsi="Calibri" w:cs="Calibri"/>
          <w:b/>
          <w:bCs/>
          <w:i/>
          <w:lang w:eastAsia="en-US"/>
        </w:rPr>
        <w:t>Opis tabeli</w:t>
      </w:r>
      <w:r w:rsidRPr="00475549">
        <w:rPr>
          <w:rFonts w:ascii="Calibri" w:hAnsi="Calibri" w:cs="Calibr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09"/>
        <w:gridCol w:w="8647"/>
      </w:tblGrid>
      <w:tr w:rsidR="00434096" w:rsidRPr="00475549" w14:paraId="098589A3" w14:textId="77777777" w:rsidTr="003F0268">
        <w:trPr>
          <w:trHeight w:val="349"/>
        </w:trPr>
        <w:tc>
          <w:tcPr>
            <w:tcW w:w="709" w:type="dxa"/>
            <w:vAlign w:val="center"/>
          </w:tcPr>
          <w:p w14:paraId="677A76F4"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Lp.</w:t>
            </w:r>
          </w:p>
        </w:tc>
        <w:tc>
          <w:tcPr>
            <w:tcW w:w="8647" w:type="dxa"/>
            <w:vAlign w:val="center"/>
          </w:tcPr>
          <w:p w14:paraId="60326CD1" w14:textId="77777777" w:rsidR="00F26AA6" w:rsidRPr="00475549" w:rsidRDefault="00F26AA6"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Wyszczególnienie</w:t>
            </w:r>
          </w:p>
        </w:tc>
      </w:tr>
      <w:tr w:rsidR="00434096" w:rsidRPr="00475549" w14:paraId="4822FE14" w14:textId="77777777" w:rsidTr="003F0268">
        <w:trPr>
          <w:trHeight w:val="349"/>
        </w:trPr>
        <w:tc>
          <w:tcPr>
            <w:tcW w:w="709" w:type="dxa"/>
            <w:vAlign w:val="center"/>
          </w:tcPr>
          <w:p w14:paraId="62FDE16B"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0BDB058"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67A0B033" w14:textId="77777777" w:rsidTr="003F0268">
        <w:trPr>
          <w:trHeight w:val="349"/>
        </w:trPr>
        <w:tc>
          <w:tcPr>
            <w:tcW w:w="709" w:type="dxa"/>
            <w:vAlign w:val="center"/>
          </w:tcPr>
          <w:p w14:paraId="017A2481"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5D7172B"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r w:rsidR="00434096" w:rsidRPr="00475549" w14:paraId="2E74AF8A" w14:textId="77777777" w:rsidTr="003F0268">
        <w:trPr>
          <w:trHeight w:val="349"/>
        </w:trPr>
        <w:tc>
          <w:tcPr>
            <w:tcW w:w="709" w:type="dxa"/>
            <w:vAlign w:val="center"/>
          </w:tcPr>
          <w:p w14:paraId="1A948931" w14:textId="77777777" w:rsidR="00F26AA6" w:rsidRPr="00475549" w:rsidRDefault="00F26AA6" w:rsidP="000B3CFA">
            <w:pPr>
              <w:widowControl w:val="0"/>
              <w:suppressAutoHyphens w:val="0"/>
              <w:spacing w:line="276" w:lineRule="auto"/>
              <w:jc w:val="center"/>
              <w:rPr>
                <w:rFonts w:ascii="Calibri" w:hAnsi="Calibri" w:cs="Calibri"/>
                <w:lang w:eastAsia="en-US"/>
              </w:rPr>
            </w:pPr>
          </w:p>
        </w:tc>
        <w:tc>
          <w:tcPr>
            <w:tcW w:w="8647" w:type="dxa"/>
            <w:vAlign w:val="center"/>
          </w:tcPr>
          <w:p w14:paraId="4F5FEF85" w14:textId="77777777" w:rsidR="00F26AA6" w:rsidRPr="00475549" w:rsidRDefault="00F26AA6" w:rsidP="000B3CFA">
            <w:pPr>
              <w:widowControl w:val="0"/>
              <w:suppressAutoHyphens w:val="0"/>
              <w:spacing w:line="276" w:lineRule="auto"/>
              <w:jc w:val="center"/>
              <w:rPr>
                <w:rFonts w:ascii="Calibri" w:hAnsi="Calibri" w:cs="Calibri"/>
                <w:lang w:eastAsia="en-US"/>
              </w:rPr>
            </w:pPr>
          </w:p>
        </w:tc>
      </w:tr>
    </w:tbl>
    <w:p w14:paraId="4D7EFC07" w14:textId="77777777" w:rsidR="00F26AA6" w:rsidRPr="00475549" w:rsidRDefault="00F26AA6" w:rsidP="000B3CFA">
      <w:pPr>
        <w:widowControl w:val="0"/>
        <w:tabs>
          <w:tab w:val="left" w:pos="426"/>
        </w:tabs>
        <w:suppressAutoHyphens w:val="0"/>
        <w:autoSpaceDE w:val="0"/>
        <w:autoSpaceDN w:val="0"/>
        <w:adjustRightInd w:val="0"/>
        <w:spacing w:before="240" w:line="276" w:lineRule="auto"/>
        <w:jc w:val="both"/>
        <w:rPr>
          <w:rFonts w:ascii="Calibri" w:hAnsi="Calibri" w:cs="Calibri"/>
          <w:lang w:eastAsia="en-US"/>
        </w:rPr>
      </w:pPr>
      <w:r w:rsidRPr="00475549">
        <w:rPr>
          <w:rFonts w:ascii="Calibri" w:hAnsi="Calibri" w:cs="Calibri"/>
          <w:lang w:eastAsia="en-US"/>
        </w:rPr>
        <w:t>Niniejsza oferta oraz załączniki do niej są jawne i nie zawierają informacji stanowiących tajemnicę przedsiębiorstwa w rozumieniu przepisów o zwalczaniu nieuczciwej konkurencji, za wyjątkiem: …………………………………………………………………………..…………………………………………………………………………..</w:t>
      </w:r>
    </w:p>
    <w:p w14:paraId="1B97698B" w14:textId="77777777" w:rsidR="00F26AA6" w:rsidRPr="00475549" w:rsidRDefault="00F26AA6" w:rsidP="000B3CFA">
      <w:pPr>
        <w:widowControl w:val="0"/>
        <w:suppressAutoHyphens w:val="0"/>
        <w:spacing w:line="276" w:lineRule="auto"/>
        <w:rPr>
          <w:rFonts w:ascii="Calibri" w:hAnsi="Calibri" w:cs="Calibri"/>
          <w:lang w:eastAsia="en-US"/>
        </w:rPr>
      </w:pPr>
    </w:p>
    <w:p w14:paraId="1AB8BA89" w14:textId="77777777" w:rsidR="00F26AA6" w:rsidRPr="00475549" w:rsidRDefault="00F26AA6" w:rsidP="000B3CFA">
      <w:pPr>
        <w:widowControl w:val="0"/>
        <w:suppressAutoHyphens w:val="0"/>
        <w:spacing w:line="276" w:lineRule="auto"/>
        <w:rPr>
          <w:rFonts w:ascii="Calibri" w:hAnsi="Calibri" w:cs="Calibri"/>
          <w:lang w:eastAsia="en-US"/>
        </w:rPr>
      </w:pPr>
    </w:p>
    <w:p w14:paraId="3BD8E6B9" w14:textId="77777777" w:rsidR="00F26AA6" w:rsidRPr="00475549" w:rsidRDefault="00F26AA6" w:rsidP="000B3CFA">
      <w:pPr>
        <w:widowControl w:val="0"/>
        <w:suppressAutoHyphens w:val="0"/>
        <w:spacing w:line="276" w:lineRule="auto"/>
        <w:rPr>
          <w:rFonts w:ascii="Calibri" w:hAnsi="Calibri" w:cs="Calibri"/>
          <w:lang w:eastAsia="en-US"/>
        </w:rPr>
      </w:pPr>
      <w:bookmarkStart w:id="209" w:name="_Hlk47299289"/>
      <w:r w:rsidRPr="00475549">
        <w:rPr>
          <w:rFonts w:ascii="Calibri" w:hAnsi="Calibri" w:cs="Calibri"/>
          <w:lang w:eastAsia="en-US"/>
        </w:rPr>
        <w:t>Miejscowość i data: ……………….………</w:t>
      </w:r>
    </w:p>
    <w:p w14:paraId="0B180F97" w14:textId="77777777" w:rsidR="00F26AA6" w:rsidRPr="00475549" w:rsidRDefault="00F26AA6" w:rsidP="000B3CFA">
      <w:pPr>
        <w:widowControl w:val="0"/>
        <w:suppressAutoHyphens w:val="0"/>
        <w:spacing w:line="276" w:lineRule="auto"/>
        <w:rPr>
          <w:rFonts w:ascii="Calibri" w:hAnsi="Calibri" w:cs="Calibri"/>
          <w:lang w:eastAsia="en-US"/>
        </w:rPr>
      </w:pPr>
    </w:p>
    <w:p w14:paraId="351AD92A" w14:textId="77777777" w:rsidR="00F26AA6" w:rsidRPr="00475549" w:rsidRDefault="00F26AA6" w:rsidP="000B3CFA">
      <w:pPr>
        <w:widowControl w:val="0"/>
        <w:suppressAutoHyphens w:val="0"/>
        <w:spacing w:line="276" w:lineRule="auto"/>
        <w:jc w:val="right"/>
        <w:rPr>
          <w:rFonts w:ascii="Calibri" w:hAnsi="Calibri" w:cs="Calibri"/>
          <w:lang w:eastAsia="en-US"/>
        </w:rPr>
      </w:pPr>
    </w:p>
    <w:p w14:paraId="6209FAC5" w14:textId="77777777" w:rsidR="00F26AA6" w:rsidRPr="00475549" w:rsidRDefault="00F26AA6" w:rsidP="000B3CFA">
      <w:pPr>
        <w:widowControl w:val="0"/>
        <w:suppressAutoHyphens w:val="0"/>
        <w:spacing w:line="276" w:lineRule="auto"/>
        <w:jc w:val="right"/>
        <w:rPr>
          <w:rFonts w:ascii="Calibri" w:hAnsi="Calibri" w:cs="Calibri"/>
          <w:lang w:eastAsia="en-US"/>
        </w:rPr>
      </w:pPr>
    </w:p>
    <w:bookmarkEnd w:id="209"/>
    <w:p w14:paraId="33E64197" w14:textId="77777777" w:rsidR="00F26AA6" w:rsidRPr="00475549" w:rsidRDefault="00F26AA6" w:rsidP="000B3CFA">
      <w:pPr>
        <w:widowControl w:val="0"/>
        <w:suppressAutoHyphens w:val="0"/>
        <w:spacing w:line="276" w:lineRule="auto"/>
        <w:rPr>
          <w:rFonts w:ascii="Calibri" w:hAnsi="Calibri" w:cs="Calibri"/>
          <w:b/>
        </w:rPr>
      </w:pPr>
    </w:p>
    <w:p w14:paraId="236F1885" w14:textId="77777777" w:rsidR="00F26AA6" w:rsidRPr="00475549" w:rsidRDefault="00F26AA6" w:rsidP="000B3CFA">
      <w:pPr>
        <w:widowControl w:val="0"/>
        <w:suppressAutoHyphens w:val="0"/>
        <w:spacing w:line="276" w:lineRule="auto"/>
        <w:rPr>
          <w:rFonts w:ascii="Calibri" w:hAnsi="Calibri" w:cs="Calibri"/>
        </w:rPr>
        <w:sectPr w:rsidR="00F26AA6" w:rsidRPr="00475549"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80C77E9" w14:textId="3155155F" w:rsidR="00F26AA6" w:rsidRPr="00475549" w:rsidRDefault="00F26AA6" w:rsidP="000B3CFA">
      <w:pPr>
        <w:widowControl w:val="0"/>
        <w:suppressAutoHyphens w:val="0"/>
        <w:spacing w:line="276" w:lineRule="auto"/>
        <w:jc w:val="both"/>
        <w:outlineLvl w:val="0"/>
        <w:rPr>
          <w:rFonts w:ascii="Calibri" w:hAnsi="Calibri" w:cs="Calibri"/>
          <w:b/>
          <w:bCs/>
          <w:lang w:eastAsia="en-US"/>
        </w:rPr>
      </w:pPr>
      <w:bookmarkStart w:id="210" w:name="_Toc458156845"/>
      <w:bookmarkStart w:id="211" w:name="_Toc93182151"/>
      <w:bookmarkStart w:id="212" w:name="_Toc111672415"/>
      <w:r w:rsidRPr="00475549">
        <w:rPr>
          <w:rFonts w:ascii="Calibri" w:hAnsi="Calibri" w:cs="Calibri"/>
          <w:b/>
          <w:bCs/>
          <w:lang w:eastAsia="en-US"/>
        </w:rPr>
        <w:lastRenderedPageBreak/>
        <w:t>Załącznik nr 3 do SWZ</w:t>
      </w:r>
      <w:bookmarkEnd w:id="210"/>
      <w:r w:rsidRPr="00475549">
        <w:rPr>
          <w:rFonts w:ascii="Calibri" w:hAnsi="Calibri" w:cs="Calibri"/>
          <w:b/>
          <w:bCs/>
          <w:lang w:eastAsia="en-US"/>
        </w:rPr>
        <w:t>: Wzór oświadczenia o niepodleganiu wykluczeniu i spełnianiu warunków udziału w postępowaniu</w:t>
      </w:r>
      <w:bookmarkEnd w:id="211"/>
      <w:bookmarkEnd w:id="212"/>
    </w:p>
    <w:p w14:paraId="55D9344E" w14:textId="77777777" w:rsidR="00F26AA6" w:rsidRPr="00475549" w:rsidRDefault="00F26AA6" w:rsidP="000B3CFA">
      <w:pPr>
        <w:widowControl w:val="0"/>
        <w:suppressAutoHyphens w:val="0"/>
        <w:autoSpaceDE w:val="0"/>
        <w:spacing w:before="120" w:line="276" w:lineRule="auto"/>
        <w:jc w:val="both"/>
        <w:rPr>
          <w:rFonts w:ascii="Calibri" w:hAnsi="Calibri" w:cs="Calibri"/>
          <w:b/>
          <w:bCs/>
        </w:rPr>
      </w:pPr>
      <w:r w:rsidRPr="00475549">
        <w:rPr>
          <w:rFonts w:ascii="Calibri" w:hAnsi="Calibri" w:cs="Calibri"/>
          <w:b/>
          <w:bCs/>
        </w:rPr>
        <w:t>WYKONAWCA:*</w:t>
      </w:r>
    </w:p>
    <w:p w14:paraId="08B88615" w14:textId="5C2D634A"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29FC7CC4" w14:textId="54470864"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564B3A54" w14:textId="4419BD7E"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1F097B2A" w14:textId="280BE29F"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NIP:</w:t>
      </w:r>
      <w:r w:rsidRPr="009B4C73">
        <w:rPr>
          <w:rFonts w:ascii="Calibri" w:hAnsi="Calibri" w:cs="Calibri"/>
          <w:lang w:val="en-US" w:eastAsia="en-US"/>
        </w:rPr>
        <w:tab/>
        <w:t>............................................................................................................................</w:t>
      </w:r>
    </w:p>
    <w:p w14:paraId="49C6BB25" w14:textId="717A3CCD"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REGON:</w:t>
      </w:r>
      <w:r w:rsidRPr="009B4C73">
        <w:rPr>
          <w:rFonts w:ascii="Calibri" w:hAnsi="Calibri" w:cs="Calibri"/>
          <w:lang w:val="en-US" w:eastAsia="en-US"/>
        </w:rPr>
        <w:tab/>
        <w:t>............................................................................................................................</w:t>
      </w:r>
    </w:p>
    <w:p w14:paraId="68065FD1" w14:textId="133BCB8F"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KRS:</w:t>
      </w:r>
      <w:r w:rsidRPr="009B4C73">
        <w:rPr>
          <w:rFonts w:ascii="Calibri" w:hAnsi="Calibri" w:cs="Calibri"/>
          <w:lang w:val="en-US" w:eastAsia="en-US"/>
        </w:rPr>
        <w:tab/>
        <w:t>............................................................................................................................</w:t>
      </w:r>
    </w:p>
    <w:p w14:paraId="5796CBE9" w14:textId="061A8AAE" w:rsidR="00F26AA6" w:rsidRPr="009B4C73" w:rsidRDefault="00F26AA6" w:rsidP="000B3CFA">
      <w:pPr>
        <w:widowControl w:val="0"/>
        <w:tabs>
          <w:tab w:val="left" w:pos="2109"/>
        </w:tabs>
        <w:suppressAutoHyphens w:val="0"/>
        <w:spacing w:before="120" w:line="276" w:lineRule="auto"/>
        <w:rPr>
          <w:rFonts w:ascii="Calibri" w:hAnsi="Calibri" w:cs="Calibri"/>
          <w:lang w:val="en-US" w:eastAsia="en-US"/>
        </w:rPr>
      </w:pPr>
      <w:r w:rsidRPr="009B4C73">
        <w:rPr>
          <w:rFonts w:ascii="Calibri" w:hAnsi="Calibri" w:cs="Calibri"/>
          <w:lang w:val="en-US" w:eastAsia="en-US"/>
        </w:rPr>
        <w:t>e-mail:</w:t>
      </w:r>
      <w:r w:rsidRPr="009B4C73">
        <w:rPr>
          <w:rFonts w:ascii="Calibri" w:hAnsi="Calibri" w:cs="Calibri"/>
          <w:lang w:val="en-US" w:eastAsia="en-US"/>
        </w:rPr>
        <w:tab/>
        <w:t>............................................................................................................................</w:t>
      </w:r>
    </w:p>
    <w:p w14:paraId="2365603C" w14:textId="4346F3B4" w:rsidR="00F26AA6" w:rsidRPr="00475549" w:rsidRDefault="00F26AA6" w:rsidP="000B3CFA">
      <w:pPr>
        <w:widowControl w:val="0"/>
        <w:suppressAutoHyphens w:val="0"/>
        <w:spacing w:before="120" w:line="276" w:lineRule="auto"/>
        <w:jc w:val="both"/>
        <w:rPr>
          <w:rFonts w:ascii="Calibri" w:hAnsi="Calibri" w:cs="Calibri"/>
          <w:i/>
        </w:rPr>
      </w:pPr>
      <w:r w:rsidRPr="00475549">
        <w:rPr>
          <w:rFonts w:ascii="Calibri" w:hAnsi="Calibri" w:cs="Calibri"/>
          <w:i/>
        </w:rPr>
        <w:t>* w przypadku składania oferty przez wykonawców wspólnie ubiegających się o udzielenie zamówienia, należy podać</w:t>
      </w:r>
      <w:r w:rsidRPr="00475549">
        <w:rPr>
          <w:rFonts w:ascii="Calibri" w:hAnsi="Calibri" w:cs="Calibri"/>
        </w:rPr>
        <w:t xml:space="preserve"> </w:t>
      </w:r>
      <w:r w:rsidRPr="00475549">
        <w:rPr>
          <w:rFonts w:ascii="Calibri" w:hAnsi="Calibri" w:cs="Calibri"/>
          <w:i/>
        </w:rPr>
        <w:t>nazwy (firmy) oraz dokładne adresy i pozostałe dane wszystkich wykonawców</w:t>
      </w:r>
    </w:p>
    <w:p w14:paraId="0329A44F" w14:textId="28219FFA" w:rsidR="00F26AA6" w:rsidRPr="00475549" w:rsidRDefault="00F26AA6" w:rsidP="000B3CFA">
      <w:pPr>
        <w:widowControl w:val="0"/>
        <w:suppressAutoHyphens w:val="0"/>
        <w:spacing w:after="120" w:line="276" w:lineRule="auto"/>
        <w:jc w:val="center"/>
        <w:rPr>
          <w:rFonts w:ascii="Calibri" w:hAnsi="Calibri" w:cs="Calibri"/>
          <w:b/>
        </w:rPr>
      </w:pPr>
      <w:r w:rsidRPr="00475549">
        <w:rPr>
          <w:rFonts w:ascii="Calibri" w:hAnsi="Calibri" w:cs="Calibri"/>
          <w:b/>
        </w:rPr>
        <w:t>OŚWIADCZENIE</w:t>
      </w:r>
    </w:p>
    <w:p w14:paraId="6F911B40" w14:textId="0A07006D" w:rsidR="00F26AA6" w:rsidRPr="00475549" w:rsidRDefault="00F26AA6" w:rsidP="003F0268">
      <w:pPr>
        <w:widowControl w:val="0"/>
        <w:suppressAutoHyphens w:val="0"/>
        <w:spacing w:line="276" w:lineRule="auto"/>
        <w:ind w:firstLine="255"/>
        <w:jc w:val="both"/>
        <w:rPr>
          <w:rFonts w:ascii="Calibri" w:hAnsi="Calibri" w:cs="Calibri"/>
        </w:rPr>
      </w:pPr>
      <w:r w:rsidRPr="00475549">
        <w:rPr>
          <w:rFonts w:ascii="Calibri" w:hAnsi="Calibri" w:cs="Calibri"/>
        </w:rPr>
        <w:t xml:space="preserve">Działając zgodnie z art. 125 ust. 1 ustawy dnia 11 września 2019 r. Prawo zamówień publicznych (tekst jednolity </w:t>
      </w:r>
      <w:r w:rsidR="006D171A" w:rsidRPr="006D171A">
        <w:rPr>
          <w:rFonts w:ascii="Calibri" w:hAnsi="Calibri" w:cs="Calibri"/>
        </w:rPr>
        <w:t>Dz.U. z 2022 r. poz. 1710 ze zm</w:t>
      </w:r>
      <w:r w:rsidRPr="00475549">
        <w:rPr>
          <w:rFonts w:ascii="Calibri" w:hAnsi="Calibri" w:cs="Calibri"/>
        </w:rPr>
        <w:t>.), składając ofertę w postępowaniu w sprawie zamówienia publicznego prowadzonego w trybie podstawowym na:</w:t>
      </w:r>
    </w:p>
    <w:p w14:paraId="49A81B5B" w14:textId="6DA4AB68" w:rsidR="003F0268" w:rsidRDefault="00F26AA6" w:rsidP="003F0268">
      <w:pPr>
        <w:widowControl w:val="0"/>
        <w:suppressAutoHyphens w:val="0"/>
        <w:spacing w:before="120" w:line="276" w:lineRule="auto"/>
        <w:jc w:val="center"/>
        <w:rPr>
          <w:rFonts w:ascii="Calibri" w:hAnsi="Calibri" w:cs="Calibri"/>
          <w:b/>
        </w:rPr>
      </w:pPr>
      <w:r w:rsidRPr="00475549">
        <w:rPr>
          <w:rFonts w:ascii="Calibri" w:hAnsi="Calibri" w:cs="Calibri"/>
          <w:b/>
        </w:rPr>
        <w:t xml:space="preserve">„Ubezpieczenie majątku i </w:t>
      </w:r>
      <w:r w:rsidR="0071540F">
        <w:rPr>
          <w:rFonts w:ascii="Calibri" w:hAnsi="Calibri" w:cs="Calibri"/>
          <w:b/>
        </w:rPr>
        <w:t>odpowiedzialności cywilnej</w:t>
      </w:r>
      <w:r w:rsidRPr="00475549">
        <w:rPr>
          <w:rFonts w:ascii="Calibri" w:hAnsi="Calibri" w:cs="Calibri"/>
          <w:b/>
        </w:rPr>
        <w:t xml:space="preserve"> </w:t>
      </w:r>
      <w:r w:rsidR="003F29DA" w:rsidRPr="003F29DA">
        <w:rPr>
          <w:rFonts w:ascii="Calibri" w:hAnsi="Calibri" w:cs="Calibri"/>
          <w:b/>
        </w:rPr>
        <w:t>Zakład</w:t>
      </w:r>
      <w:r w:rsidR="003F29DA">
        <w:rPr>
          <w:rFonts w:ascii="Calibri" w:hAnsi="Calibri" w:cs="Calibri"/>
          <w:b/>
        </w:rPr>
        <w:t>u</w:t>
      </w:r>
      <w:r w:rsidR="003F29DA" w:rsidRPr="003F29DA">
        <w:rPr>
          <w:rFonts w:ascii="Calibri" w:hAnsi="Calibri" w:cs="Calibri"/>
          <w:b/>
        </w:rPr>
        <w:t xml:space="preserve"> Wodoc</w:t>
      </w:r>
      <w:r w:rsidR="003F0268">
        <w:rPr>
          <w:rFonts w:ascii="Calibri" w:hAnsi="Calibri" w:cs="Calibri"/>
          <w:b/>
        </w:rPr>
        <w:t xml:space="preserve">iągów i Kanalizacji </w:t>
      </w:r>
    </w:p>
    <w:p w14:paraId="2CCF5B11" w14:textId="512E5005" w:rsidR="00F26AA6" w:rsidRPr="003F0268" w:rsidRDefault="003F0268" w:rsidP="003F0268">
      <w:pPr>
        <w:widowControl w:val="0"/>
        <w:suppressAutoHyphens w:val="0"/>
        <w:spacing w:before="120" w:line="276" w:lineRule="auto"/>
        <w:jc w:val="center"/>
        <w:rPr>
          <w:rFonts w:ascii="Calibri" w:hAnsi="Calibri" w:cs="Calibri"/>
          <w:b/>
        </w:rPr>
      </w:pPr>
      <w:r w:rsidRPr="003F0268">
        <w:rPr>
          <w:rFonts w:ascii="Calibri" w:eastAsia="Calibri" w:hAnsi="Calibri" w:cs="Calibri"/>
          <w:b/>
          <w:lang w:eastAsia="en-US"/>
        </w:rPr>
        <w:t>Spółka z ograniczoną odpowiedzialnością</w:t>
      </w:r>
      <w:r w:rsidR="003F29DA" w:rsidRPr="003F0268">
        <w:rPr>
          <w:rFonts w:ascii="Calibri" w:hAnsi="Calibri" w:cs="Calibri"/>
          <w:b/>
        </w:rPr>
        <w:t xml:space="preserve"> w Bystrzycy Kłodzkiej</w:t>
      </w:r>
      <w:r w:rsidR="00F26AA6" w:rsidRPr="003F0268">
        <w:rPr>
          <w:rFonts w:ascii="Calibri" w:hAnsi="Calibri" w:cs="Calibri"/>
          <w:b/>
        </w:rPr>
        <w:t>”</w:t>
      </w:r>
    </w:p>
    <w:p w14:paraId="29E56C7A" w14:textId="3EFF85A4" w:rsidR="00F26AA6" w:rsidRPr="00475549" w:rsidRDefault="00496288" w:rsidP="00E14538">
      <w:pPr>
        <w:widowControl w:val="0"/>
        <w:numPr>
          <w:ilvl w:val="0"/>
          <w:numId w:val="21"/>
        </w:numPr>
        <w:tabs>
          <w:tab w:val="left" w:pos="284"/>
        </w:tabs>
        <w:suppressAutoHyphens w:val="0"/>
        <w:spacing w:line="276" w:lineRule="auto"/>
        <w:ind w:left="284" w:hanging="284"/>
        <w:jc w:val="both"/>
        <w:rPr>
          <w:rFonts w:ascii="Calibri" w:hAnsi="Calibri" w:cs="Calibri"/>
          <w:bCs/>
        </w:rPr>
      </w:pPr>
      <w:bookmarkStart w:id="213" w:name="_Hlk101272843"/>
      <w:r w:rsidRPr="00475549">
        <w:rPr>
          <w:rFonts w:ascii="Calibri" w:hAnsi="Calibri" w:cs="Calibri"/>
          <w:bCs/>
        </w:rPr>
        <w:t xml:space="preserve">Oświadczamy, że reprezentowany przez nas Wykonawca nie podlega wykluczeniu </w:t>
      </w:r>
      <w:r w:rsidRPr="00475549">
        <w:rPr>
          <w:rFonts w:ascii="Calibri" w:hAnsi="Calibri" w:cs="Calibr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13"/>
      <w:r w:rsidR="00F26AA6" w:rsidRPr="00475549">
        <w:rPr>
          <w:rFonts w:ascii="Calibri" w:hAnsi="Calibri" w:cs="Calibri"/>
          <w:bCs/>
        </w:rPr>
        <w:t>.</w:t>
      </w:r>
    </w:p>
    <w:p w14:paraId="6902397A" w14:textId="233B0B57" w:rsidR="00F26AA6" w:rsidRPr="00475549" w:rsidRDefault="00F26AA6" w:rsidP="000B3CFA">
      <w:pPr>
        <w:widowControl w:val="0"/>
        <w:suppressAutoHyphens w:val="0"/>
        <w:spacing w:before="240" w:line="276" w:lineRule="auto"/>
        <w:ind w:left="284"/>
        <w:rPr>
          <w:rFonts w:ascii="Calibri" w:hAnsi="Calibri" w:cs="Calibri"/>
          <w:lang w:eastAsia="en-US"/>
        </w:rPr>
      </w:pPr>
      <w:r w:rsidRPr="00475549">
        <w:rPr>
          <w:rFonts w:ascii="Calibri" w:hAnsi="Calibri" w:cs="Calibri"/>
          <w:lang w:eastAsia="en-US"/>
        </w:rPr>
        <w:t>Miejscowość i data: ……………….………</w:t>
      </w:r>
    </w:p>
    <w:p w14:paraId="1563ED91" w14:textId="77777777" w:rsidR="00F26AA6" w:rsidRPr="00475549" w:rsidRDefault="00F26AA6" w:rsidP="000B3CFA">
      <w:pPr>
        <w:widowControl w:val="0"/>
        <w:suppressAutoHyphens w:val="0"/>
        <w:spacing w:before="120" w:after="120" w:line="276" w:lineRule="auto"/>
        <w:ind w:left="993" w:right="-1" w:hanging="709"/>
        <w:rPr>
          <w:rFonts w:ascii="Calibri" w:hAnsi="Calibri" w:cs="Calibri"/>
          <w:i/>
        </w:rPr>
      </w:pPr>
      <w:r w:rsidRPr="00475549">
        <w:rPr>
          <w:rFonts w:ascii="Calibri" w:hAnsi="Calibri" w:cs="Calibri"/>
          <w:bCs/>
        </w:rPr>
        <w:t>albo</w:t>
      </w:r>
      <w:r w:rsidRPr="00475549">
        <w:rPr>
          <w:rFonts w:ascii="Calibri" w:hAnsi="Calibri" w:cs="Calibri"/>
          <w:b/>
        </w:rPr>
        <w:t xml:space="preserve"> </w:t>
      </w:r>
      <w:r w:rsidRPr="00475549">
        <w:rPr>
          <w:rFonts w:ascii="Calibri" w:hAnsi="Calibri" w:cs="Calibri"/>
          <w:i/>
        </w:rPr>
        <w:t>(należy złożyć oświadczenie tylko wtedy, jeżeli dotyczy)</w:t>
      </w:r>
    </w:p>
    <w:p w14:paraId="359D8AE6" w14:textId="77777777" w:rsidR="00F26AA6" w:rsidRPr="00475549" w:rsidRDefault="00F26AA6" w:rsidP="000B3CFA">
      <w:pPr>
        <w:widowControl w:val="0"/>
        <w:suppressAutoHyphens w:val="0"/>
        <w:spacing w:line="276" w:lineRule="auto"/>
        <w:ind w:left="284"/>
        <w:jc w:val="both"/>
        <w:rPr>
          <w:rFonts w:ascii="Calibri" w:hAnsi="Calibri" w:cs="Calibri"/>
          <w:bCs/>
        </w:rPr>
      </w:pPr>
      <w:r w:rsidRPr="00475549">
        <w:rPr>
          <w:rFonts w:ascii="Calibri" w:hAnsi="Calibri" w:cs="Calibr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475549">
        <w:rPr>
          <w:rFonts w:ascii="Calibri" w:hAnsi="Calibri" w:cs="Calibri"/>
          <w:bCs/>
        </w:rPr>
        <w:t>u.p.z.p</w:t>
      </w:r>
      <w:proofErr w:type="spellEnd"/>
      <w:r w:rsidRPr="00475549">
        <w:rPr>
          <w:rFonts w:ascii="Calibri" w:hAnsi="Calibri" w:cs="Calibri"/>
          <w:bCs/>
        </w:rPr>
        <w:t xml:space="preserve">. reprezentowany przez nas Wykonawca podjął następujące środki naprawcze:  </w:t>
      </w:r>
      <w:r w:rsidRPr="00475549">
        <w:rPr>
          <w:rFonts w:ascii="Calibri" w:hAnsi="Calibri" w:cs="Calibri"/>
        </w:rPr>
        <w:t>………………………………………………………………………………………………………</w:t>
      </w:r>
    </w:p>
    <w:p w14:paraId="77E66E5F" w14:textId="77777777" w:rsidR="00F26AA6" w:rsidRPr="00475549" w:rsidRDefault="00F26AA6" w:rsidP="000B3CFA">
      <w:pPr>
        <w:widowControl w:val="0"/>
        <w:suppressAutoHyphens w:val="0"/>
        <w:spacing w:before="240" w:line="276" w:lineRule="auto"/>
        <w:ind w:left="284"/>
        <w:rPr>
          <w:rFonts w:ascii="Calibri" w:hAnsi="Calibri" w:cs="Calibri"/>
          <w:lang w:eastAsia="en-US"/>
        </w:rPr>
      </w:pPr>
      <w:bookmarkStart w:id="214" w:name="_Hlk47300070"/>
      <w:r w:rsidRPr="00475549">
        <w:rPr>
          <w:rFonts w:ascii="Calibri" w:hAnsi="Calibri" w:cs="Calibri"/>
          <w:lang w:eastAsia="en-US"/>
        </w:rPr>
        <w:t>Miejscowość i data: ……………….………</w:t>
      </w:r>
    </w:p>
    <w:bookmarkEnd w:id="214"/>
    <w:p w14:paraId="5E252407" w14:textId="1E16BD44" w:rsidR="00F26AA6" w:rsidRPr="00C84E81" w:rsidRDefault="00F26AA6" w:rsidP="00E14538">
      <w:pPr>
        <w:widowControl w:val="0"/>
        <w:numPr>
          <w:ilvl w:val="0"/>
          <w:numId w:val="21"/>
        </w:numPr>
        <w:tabs>
          <w:tab w:val="left" w:pos="284"/>
        </w:tabs>
        <w:suppressAutoHyphens w:val="0"/>
        <w:spacing w:before="360" w:line="276" w:lineRule="auto"/>
        <w:ind w:left="284" w:hanging="284"/>
        <w:jc w:val="both"/>
        <w:rPr>
          <w:rFonts w:ascii="Calibri" w:hAnsi="Calibri" w:cs="Calibri"/>
          <w:bCs/>
        </w:rPr>
      </w:pPr>
      <w:r w:rsidRPr="00C84E81">
        <w:rPr>
          <w:rFonts w:ascii="Calibri" w:hAnsi="Calibri" w:cs="Calibri"/>
          <w:bCs/>
        </w:rPr>
        <w:t>Oświadczamy, że reprezentowany przez nas Wykonawca spełnia warunki udziału w postępowaniu, określone przez Zamawiającego w specyfikacji warunków zamówienia.</w:t>
      </w:r>
    </w:p>
    <w:p w14:paraId="331D46DC" w14:textId="2B2ED7E2" w:rsidR="00F26AA6" w:rsidRPr="00475549" w:rsidRDefault="00F26AA6" w:rsidP="000B3CFA">
      <w:pPr>
        <w:widowControl w:val="0"/>
        <w:suppressAutoHyphens w:val="0"/>
        <w:spacing w:before="240" w:after="240" w:line="276" w:lineRule="auto"/>
        <w:ind w:left="284"/>
        <w:rPr>
          <w:rFonts w:ascii="Calibri" w:hAnsi="Calibri" w:cs="Calibri"/>
          <w:lang w:eastAsia="en-US"/>
        </w:rPr>
      </w:pPr>
      <w:r w:rsidRPr="00C84E81">
        <w:rPr>
          <w:rFonts w:ascii="Calibri" w:hAnsi="Calibri" w:cs="Calibri"/>
          <w:lang w:eastAsia="en-US"/>
        </w:rPr>
        <w:t>Miejscowość i data: ……………….………</w:t>
      </w:r>
    </w:p>
    <w:p w14:paraId="05343354" w14:textId="77777777" w:rsidR="00F26AA6" w:rsidRPr="00475549" w:rsidRDefault="00F26AA6" w:rsidP="000B3CFA">
      <w:pPr>
        <w:widowControl w:val="0"/>
        <w:suppressAutoHyphens w:val="0"/>
        <w:spacing w:line="276" w:lineRule="auto"/>
        <w:ind w:left="284" w:firstLine="283"/>
        <w:jc w:val="both"/>
        <w:rPr>
          <w:rFonts w:ascii="Calibri" w:hAnsi="Calibri" w:cs="Calibri"/>
          <w:bCs/>
        </w:rPr>
      </w:pPr>
      <w:r w:rsidRPr="00475549">
        <w:rPr>
          <w:rFonts w:ascii="Calibri" w:hAnsi="Calibri" w:cs="Calibri"/>
          <w:bCs/>
        </w:rPr>
        <w:lastRenderedPageBreak/>
        <w:t>Oświadczamy, że wszystkie informacje podane w powyższych oświadczeniach są aktualne i zgodne z prawdą oraz zostały przedstawione z pełną świadomością konsekwencji wprowadzenia Zamawiającego w błąd przy przedstawianiu informacji.</w:t>
      </w:r>
    </w:p>
    <w:p w14:paraId="3EA1C2FB" w14:textId="77777777" w:rsidR="00F26AA6" w:rsidRPr="00475549" w:rsidRDefault="00F26AA6" w:rsidP="000B3CFA">
      <w:pPr>
        <w:widowControl w:val="0"/>
        <w:suppressAutoHyphens w:val="0"/>
        <w:spacing w:before="240" w:line="276" w:lineRule="auto"/>
        <w:ind w:left="284"/>
        <w:rPr>
          <w:rFonts w:ascii="Calibri" w:hAnsi="Calibri" w:cs="Calibri"/>
          <w:lang w:eastAsia="en-US"/>
        </w:rPr>
      </w:pPr>
      <w:r w:rsidRPr="00475549">
        <w:rPr>
          <w:rFonts w:ascii="Calibri" w:hAnsi="Calibri" w:cs="Calibri"/>
          <w:lang w:eastAsia="en-US"/>
        </w:rPr>
        <w:t>Miejscowość i data: ……………….………</w:t>
      </w:r>
    </w:p>
    <w:p w14:paraId="5EC1EA21" w14:textId="77777777" w:rsidR="00F26AA6" w:rsidRPr="00475549" w:rsidRDefault="00F26AA6" w:rsidP="000B3CFA">
      <w:pPr>
        <w:widowControl w:val="0"/>
        <w:suppressAutoHyphens w:val="0"/>
        <w:spacing w:before="240" w:line="276" w:lineRule="auto"/>
        <w:ind w:left="284"/>
        <w:rPr>
          <w:rFonts w:ascii="Calibri" w:hAnsi="Calibri" w:cs="Calibri"/>
          <w:lang w:eastAsia="en-US"/>
        </w:rPr>
        <w:sectPr w:rsidR="00F26AA6" w:rsidRPr="00475549" w:rsidSect="000B3CFA">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03FD0C0" w14:textId="77777777" w:rsidR="00F26AA6" w:rsidRPr="00475549" w:rsidRDefault="00F26AA6" w:rsidP="000B3CFA">
      <w:pPr>
        <w:widowControl w:val="0"/>
        <w:suppressAutoHyphens w:val="0"/>
        <w:spacing w:line="276" w:lineRule="auto"/>
        <w:jc w:val="both"/>
        <w:outlineLvl w:val="0"/>
        <w:rPr>
          <w:rFonts w:ascii="Calibri" w:hAnsi="Calibri" w:cs="Calibri"/>
          <w:b/>
          <w:bCs/>
          <w:lang w:eastAsia="en-US"/>
        </w:rPr>
      </w:pPr>
      <w:bookmarkStart w:id="215" w:name="_Toc111672416"/>
      <w:r w:rsidRPr="00475549">
        <w:rPr>
          <w:rFonts w:ascii="Calibri" w:hAnsi="Calibri" w:cs="Calibri"/>
          <w:b/>
          <w:bCs/>
          <w:lang w:eastAsia="en-US"/>
        </w:rPr>
        <w:lastRenderedPageBreak/>
        <w:t>Załącznik nr 3a do SWZ: Wzór oświadczenia wykonawców wspólnie ubiegających się o udzielenie zamówienia</w:t>
      </w:r>
      <w:bookmarkEnd w:id="215"/>
    </w:p>
    <w:p w14:paraId="3B382AA5" w14:textId="77777777" w:rsidR="00F26AA6" w:rsidRPr="00475549" w:rsidRDefault="00F26AA6" w:rsidP="000B3CFA">
      <w:pPr>
        <w:widowControl w:val="0"/>
        <w:suppressAutoHyphens w:val="0"/>
        <w:spacing w:line="276" w:lineRule="auto"/>
        <w:rPr>
          <w:rFonts w:ascii="Calibri" w:hAnsi="Calibri" w:cs="Calibri"/>
        </w:rPr>
      </w:pPr>
    </w:p>
    <w:p w14:paraId="74C8CE0F" w14:textId="77777777" w:rsidR="00F26AA6" w:rsidRPr="00475549" w:rsidRDefault="00F26AA6" w:rsidP="000B3CFA">
      <w:pPr>
        <w:widowControl w:val="0"/>
        <w:suppressAutoHyphens w:val="0"/>
        <w:autoSpaceDE w:val="0"/>
        <w:spacing w:line="276" w:lineRule="auto"/>
        <w:jc w:val="both"/>
        <w:rPr>
          <w:rFonts w:ascii="Calibri" w:hAnsi="Calibri" w:cs="Calibri"/>
          <w:b/>
          <w:bCs/>
        </w:rPr>
      </w:pPr>
      <w:r w:rsidRPr="00475549">
        <w:rPr>
          <w:rFonts w:ascii="Calibri" w:hAnsi="Calibri" w:cs="Calibri"/>
          <w:b/>
          <w:bCs/>
        </w:rPr>
        <w:t>WYKONAWCA NR 1:*</w:t>
      </w:r>
    </w:p>
    <w:p w14:paraId="569618A6" w14:textId="5C948461"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573C743E" w14:textId="48A76D08"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4544437E" w14:textId="24DFB60E"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66DE11DC" w14:textId="0C0D229D"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NIP:</w:t>
      </w:r>
      <w:r w:rsidRPr="00475549">
        <w:rPr>
          <w:rFonts w:ascii="Calibri" w:hAnsi="Calibri" w:cs="Calibri"/>
          <w:lang w:eastAsia="en-US"/>
        </w:rPr>
        <w:tab/>
        <w:t>............................................................................................................................</w:t>
      </w:r>
    </w:p>
    <w:p w14:paraId="706023FF" w14:textId="5DFBDB03"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REGON:</w:t>
      </w:r>
      <w:r w:rsidRPr="00475549">
        <w:rPr>
          <w:rFonts w:ascii="Calibri" w:hAnsi="Calibri" w:cs="Calibri"/>
          <w:lang w:eastAsia="en-US"/>
        </w:rPr>
        <w:tab/>
        <w:t>............................................................................................................................</w:t>
      </w:r>
    </w:p>
    <w:p w14:paraId="3351F03D" w14:textId="0956442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KRS:</w:t>
      </w:r>
      <w:r w:rsidRPr="00475549">
        <w:rPr>
          <w:rFonts w:ascii="Calibri" w:hAnsi="Calibri" w:cs="Calibri"/>
          <w:lang w:eastAsia="en-US"/>
        </w:rPr>
        <w:tab/>
        <w:t>............................................................................................................................</w:t>
      </w:r>
    </w:p>
    <w:p w14:paraId="697A1EB6" w14:textId="4D8146D6"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0CF9220F" w14:textId="77777777" w:rsidR="00F26AA6" w:rsidRPr="00475549" w:rsidRDefault="00F26AA6" w:rsidP="000B3CFA">
      <w:pPr>
        <w:widowControl w:val="0"/>
        <w:suppressAutoHyphens w:val="0"/>
        <w:spacing w:line="276" w:lineRule="auto"/>
        <w:rPr>
          <w:rFonts w:ascii="Calibri" w:hAnsi="Calibri" w:cs="Calibri"/>
          <w:i/>
        </w:rPr>
      </w:pPr>
    </w:p>
    <w:p w14:paraId="4C9C492E" w14:textId="77777777" w:rsidR="00F26AA6" w:rsidRPr="00475549" w:rsidRDefault="00F26AA6" w:rsidP="000B3CFA">
      <w:pPr>
        <w:widowControl w:val="0"/>
        <w:suppressAutoHyphens w:val="0"/>
        <w:autoSpaceDE w:val="0"/>
        <w:spacing w:line="276" w:lineRule="auto"/>
        <w:jc w:val="both"/>
        <w:rPr>
          <w:rFonts w:ascii="Calibri" w:hAnsi="Calibri" w:cs="Calibri"/>
          <w:b/>
          <w:bCs/>
        </w:rPr>
      </w:pPr>
      <w:r w:rsidRPr="00475549">
        <w:rPr>
          <w:rFonts w:ascii="Calibri" w:hAnsi="Calibri" w:cs="Calibri"/>
          <w:b/>
          <w:bCs/>
        </w:rPr>
        <w:t>WYKONAWCA NR 2:*</w:t>
      </w:r>
    </w:p>
    <w:p w14:paraId="22B0383D" w14:textId="22E84AB4"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Firma (nazwa):</w:t>
      </w:r>
      <w:r w:rsidRPr="00475549">
        <w:rPr>
          <w:rFonts w:ascii="Calibri" w:hAnsi="Calibri" w:cs="Calibri"/>
          <w:lang w:eastAsia="en-US"/>
        </w:rPr>
        <w:tab/>
        <w:t>............................................................................................................................</w:t>
      </w:r>
    </w:p>
    <w:p w14:paraId="5D6A3D6C" w14:textId="5A94B36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Adres:</w:t>
      </w:r>
      <w:r w:rsidRPr="00475549">
        <w:rPr>
          <w:rFonts w:ascii="Calibri" w:hAnsi="Calibri" w:cs="Calibri"/>
          <w:lang w:eastAsia="en-US"/>
        </w:rPr>
        <w:tab/>
        <w:t>............................................................................................................................</w:t>
      </w:r>
    </w:p>
    <w:p w14:paraId="4FC33A17" w14:textId="15B35B20"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Telefon/faks:</w:t>
      </w:r>
      <w:r w:rsidRPr="00475549">
        <w:rPr>
          <w:rFonts w:ascii="Calibri" w:hAnsi="Calibri" w:cs="Calibri"/>
          <w:lang w:eastAsia="en-US"/>
        </w:rPr>
        <w:tab/>
        <w:t>............................................................................................................................</w:t>
      </w:r>
    </w:p>
    <w:p w14:paraId="0F9866BD" w14:textId="1CBB92E6"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NIP:</w:t>
      </w:r>
      <w:r w:rsidRPr="00475549">
        <w:rPr>
          <w:rFonts w:ascii="Calibri" w:hAnsi="Calibri" w:cs="Calibri"/>
          <w:lang w:eastAsia="en-US"/>
        </w:rPr>
        <w:tab/>
        <w:t>............................................................................................................................</w:t>
      </w:r>
    </w:p>
    <w:p w14:paraId="64AA2717" w14:textId="7600CA4A"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REGON:</w:t>
      </w:r>
      <w:r w:rsidRPr="00475549">
        <w:rPr>
          <w:rFonts w:ascii="Calibri" w:hAnsi="Calibri" w:cs="Calibri"/>
          <w:lang w:eastAsia="en-US"/>
        </w:rPr>
        <w:tab/>
        <w:t>............................................................................................................................</w:t>
      </w:r>
    </w:p>
    <w:p w14:paraId="6EAA93AA" w14:textId="40B8397D"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KRS:</w:t>
      </w:r>
      <w:r w:rsidRPr="00475549">
        <w:rPr>
          <w:rFonts w:ascii="Calibri" w:hAnsi="Calibri" w:cs="Calibri"/>
          <w:lang w:eastAsia="en-US"/>
        </w:rPr>
        <w:tab/>
        <w:t>............................................................................................................................</w:t>
      </w:r>
    </w:p>
    <w:p w14:paraId="20EFD9B2" w14:textId="76825017" w:rsidR="00F26AA6" w:rsidRPr="00475549" w:rsidRDefault="00F26AA6" w:rsidP="000B3CFA">
      <w:pPr>
        <w:widowControl w:val="0"/>
        <w:tabs>
          <w:tab w:val="left" w:pos="2109"/>
        </w:tabs>
        <w:suppressAutoHyphens w:val="0"/>
        <w:spacing w:before="120" w:line="276" w:lineRule="auto"/>
        <w:rPr>
          <w:rFonts w:ascii="Calibri" w:hAnsi="Calibri" w:cs="Calibri"/>
          <w:lang w:eastAsia="en-US"/>
        </w:rPr>
      </w:pPr>
      <w:r w:rsidRPr="00475549">
        <w:rPr>
          <w:rFonts w:ascii="Calibri" w:hAnsi="Calibri" w:cs="Calibri"/>
          <w:lang w:eastAsia="en-US"/>
        </w:rPr>
        <w:t>e-mail:</w:t>
      </w:r>
      <w:r w:rsidRPr="00475549">
        <w:rPr>
          <w:rFonts w:ascii="Calibri" w:hAnsi="Calibri" w:cs="Calibri"/>
          <w:lang w:eastAsia="en-US"/>
        </w:rPr>
        <w:tab/>
        <w:t>............................................................................................................................</w:t>
      </w:r>
    </w:p>
    <w:p w14:paraId="2C7F3BBC" w14:textId="77777777" w:rsidR="00F26AA6" w:rsidRPr="00475549" w:rsidRDefault="00F26AA6" w:rsidP="000B3CFA">
      <w:pPr>
        <w:widowControl w:val="0"/>
        <w:suppressAutoHyphens w:val="0"/>
        <w:spacing w:before="120" w:line="276" w:lineRule="auto"/>
        <w:jc w:val="both"/>
        <w:rPr>
          <w:rFonts w:ascii="Calibri" w:hAnsi="Calibri" w:cs="Calibri"/>
          <w:i/>
        </w:rPr>
      </w:pPr>
      <w:r w:rsidRPr="00475549">
        <w:rPr>
          <w:rFonts w:ascii="Calibri" w:hAnsi="Calibri" w:cs="Calibri"/>
          <w:i/>
        </w:rPr>
        <w:t>*  należy podać nazwy (firmy) oraz dokładne adresy i pozostałe dane wszystkich wykonawców składających ofertę wspólną</w:t>
      </w:r>
    </w:p>
    <w:p w14:paraId="28236C5F" w14:textId="5065A6C5" w:rsidR="00F26AA6" w:rsidRPr="00475549" w:rsidRDefault="00F26AA6" w:rsidP="000B3CFA">
      <w:pPr>
        <w:widowControl w:val="0"/>
        <w:suppressAutoHyphens w:val="0"/>
        <w:spacing w:before="120" w:line="276" w:lineRule="auto"/>
        <w:jc w:val="center"/>
        <w:rPr>
          <w:rFonts w:ascii="Calibri" w:hAnsi="Calibri" w:cs="Calibri"/>
          <w:b/>
        </w:rPr>
      </w:pPr>
      <w:r w:rsidRPr="00475549">
        <w:rPr>
          <w:rFonts w:ascii="Calibri" w:hAnsi="Calibri" w:cs="Calibri"/>
          <w:b/>
        </w:rPr>
        <w:t>OŚWIADCZENIE</w:t>
      </w:r>
    </w:p>
    <w:p w14:paraId="72014084" w14:textId="64CE543B" w:rsidR="00F26AA6" w:rsidRPr="00475549" w:rsidRDefault="00F26AA6" w:rsidP="000B3CFA">
      <w:pPr>
        <w:widowControl w:val="0"/>
        <w:suppressAutoHyphens w:val="0"/>
        <w:spacing w:before="120" w:line="276" w:lineRule="auto"/>
        <w:ind w:firstLine="255"/>
        <w:jc w:val="both"/>
        <w:rPr>
          <w:rFonts w:ascii="Calibri" w:hAnsi="Calibri" w:cs="Calibri"/>
        </w:rPr>
      </w:pPr>
      <w:r w:rsidRPr="00475549">
        <w:rPr>
          <w:rFonts w:ascii="Calibri" w:hAnsi="Calibri" w:cs="Calibri"/>
        </w:rPr>
        <w:t xml:space="preserve">Działając zgodnie z art. 117 ust. 4 ustawy dnia 11 września 2019 r. - Prawo zamówień publicznych (tekst jednolity </w:t>
      </w:r>
      <w:r w:rsidR="006D171A" w:rsidRPr="006D171A">
        <w:rPr>
          <w:rFonts w:ascii="Calibri" w:hAnsi="Calibri" w:cs="Calibri"/>
        </w:rPr>
        <w:t>Dz.U. z 2022 r. poz. 1710 ze zm</w:t>
      </w:r>
      <w:r w:rsidRPr="00475549">
        <w:rPr>
          <w:rFonts w:ascii="Calibri" w:hAnsi="Calibri" w:cs="Calibri"/>
        </w:rPr>
        <w:t>.), składając ofertę w postępowaniu w sprawie zamówienia publicznego prowadzonego w trybie podstawowym na:</w:t>
      </w:r>
    </w:p>
    <w:p w14:paraId="0F4180CB" w14:textId="3194A2CB" w:rsidR="003F0268" w:rsidRDefault="00F26AA6" w:rsidP="000B3CFA">
      <w:pPr>
        <w:widowControl w:val="0"/>
        <w:suppressAutoHyphens w:val="0"/>
        <w:spacing w:before="120" w:line="276" w:lineRule="auto"/>
        <w:jc w:val="center"/>
        <w:rPr>
          <w:rFonts w:ascii="Calibri" w:hAnsi="Calibri" w:cs="Calibri"/>
          <w:b/>
        </w:rPr>
      </w:pPr>
      <w:r w:rsidRPr="00475549">
        <w:rPr>
          <w:rFonts w:ascii="Calibri" w:hAnsi="Calibri" w:cs="Calibri"/>
          <w:b/>
        </w:rPr>
        <w:t xml:space="preserve">„Ubezpieczenie majątku i </w:t>
      </w:r>
      <w:r w:rsidR="0071540F">
        <w:rPr>
          <w:rFonts w:ascii="Calibri" w:hAnsi="Calibri" w:cs="Calibri"/>
          <w:b/>
        </w:rPr>
        <w:t>odpowiedzialności cywilnej</w:t>
      </w:r>
      <w:r w:rsidRPr="00475549">
        <w:rPr>
          <w:rFonts w:ascii="Calibri" w:hAnsi="Calibri" w:cs="Calibri"/>
          <w:b/>
        </w:rPr>
        <w:t xml:space="preserve"> </w:t>
      </w:r>
      <w:r w:rsidR="003F29DA" w:rsidRPr="003F29DA">
        <w:rPr>
          <w:rFonts w:ascii="Calibri" w:hAnsi="Calibri" w:cs="Calibri"/>
          <w:b/>
        </w:rPr>
        <w:t>Zakład</w:t>
      </w:r>
      <w:r w:rsidR="003F29DA">
        <w:rPr>
          <w:rFonts w:ascii="Calibri" w:hAnsi="Calibri" w:cs="Calibri"/>
          <w:b/>
        </w:rPr>
        <w:t>u</w:t>
      </w:r>
      <w:r w:rsidR="003F29DA" w:rsidRPr="003F29DA">
        <w:rPr>
          <w:rFonts w:ascii="Calibri" w:hAnsi="Calibri" w:cs="Calibri"/>
          <w:b/>
        </w:rPr>
        <w:t xml:space="preserve"> Wodociągów i Kanalizacji </w:t>
      </w:r>
    </w:p>
    <w:p w14:paraId="3514F726" w14:textId="07E4B508" w:rsidR="00F26AA6" w:rsidRPr="00475549" w:rsidRDefault="003F0268" w:rsidP="003F0268">
      <w:pPr>
        <w:widowControl w:val="0"/>
        <w:suppressAutoHyphens w:val="0"/>
        <w:spacing w:before="120" w:line="276" w:lineRule="auto"/>
        <w:jc w:val="center"/>
        <w:rPr>
          <w:rFonts w:ascii="Calibri" w:hAnsi="Calibri" w:cs="Calibri"/>
          <w:b/>
        </w:rPr>
      </w:pPr>
      <w:r w:rsidRPr="003F0268">
        <w:rPr>
          <w:rFonts w:ascii="Calibri" w:eastAsia="Calibri" w:hAnsi="Calibri" w:cs="Calibri"/>
          <w:b/>
          <w:lang w:eastAsia="en-US"/>
        </w:rPr>
        <w:t>Spółka z ograniczoną odpowiedzialnością</w:t>
      </w:r>
      <w:r w:rsidRPr="003F29DA">
        <w:rPr>
          <w:rFonts w:ascii="Calibri" w:hAnsi="Calibri" w:cs="Calibri"/>
          <w:b/>
        </w:rPr>
        <w:t xml:space="preserve"> </w:t>
      </w:r>
      <w:r w:rsidR="003F29DA" w:rsidRPr="003F29DA">
        <w:rPr>
          <w:rFonts w:ascii="Calibri" w:hAnsi="Calibri" w:cs="Calibri"/>
          <w:b/>
        </w:rPr>
        <w:t>w Bystrzycy Kłodzkiej</w:t>
      </w:r>
      <w:r w:rsidR="00F26AA6" w:rsidRPr="00475549">
        <w:rPr>
          <w:rFonts w:ascii="Calibri" w:hAnsi="Calibri" w:cs="Calibri"/>
          <w:b/>
        </w:rPr>
        <w:t>”</w:t>
      </w:r>
    </w:p>
    <w:p w14:paraId="005A3590" w14:textId="2B7DC96F" w:rsidR="00F26AA6" w:rsidRPr="00475549" w:rsidRDefault="00F26AA6" w:rsidP="000B3CFA">
      <w:pPr>
        <w:widowControl w:val="0"/>
        <w:tabs>
          <w:tab w:val="left" w:pos="284"/>
        </w:tabs>
        <w:suppressAutoHyphens w:val="0"/>
        <w:spacing w:after="120" w:line="276" w:lineRule="auto"/>
        <w:jc w:val="both"/>
        <w:rPr>
          <w:rFonts w:ascii="Calibri" w:hAnsi="Calibri" w:cs="Calibri"/>
          <w:bCs/>
        </w:rPr>
      </w:pPr>
      <w:r w:rsidRPr="00475549">
        <w:rPr>
          <w:rFonts w:ascii="Calibri" w:hAnsi="Calibri" w:cs="Calibri"/>
          <w:bCs/>
        </w:rPr>
        <w:t>oświadczamy, że:</w:t>
      </w:r>
    </w:p>
    <w:p w14:paraId="1FC5971A" w14:textId="4BDAFF37" w:rsidR="00F26AA6" w:rsidRPr="00475549" w:rsidRDefault="00F26AA6" w:rsidP="00E14538">
      <w:pPr>
        <w:widowControl w:val="0"/>
        <w:numPr>
          <w:ilvl w:val="0"/>
          <w:numId w:val="87"/>
        </w:numPr>
        <w:suppressAutoHyphens w:val="0"/>
        <w:spacing w:line="276" w:lineRule="auto"/>
        <w:ind w:left="284" w:hanging="284"/>
        <w:jc w:val="both"/>
        <w:rPr>
          <w:rFonts w:ascii="Calibri" w:hAnsi="Calibri" w:cs="Calibri"/>
          <w:lang w:eastAsia="en-US"/>
        </w:rPr>
      </w:pPr>
      <w:r w:rsidRPr="00475549">
        <w:rPr>
          <w:rFonts w:ascii="Calibri" w:hAnsi="Calibri" w:cs="Calibri"/>
          <w:lang w:eastAsia="en-US"/>
        </w:rPr>
        <w:t>Wykonawca …………………………….……</w:t>
      </w:r>
    </w:p>
    <w:p w14:paraId="7A42865A" w14:textId="6895182C"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i/>
          <w:lang w:eastAsia="en-US"/>
        </w:rPr>
        <w:t xml:space="preserve">                     </w:t>
      </w:r>
      <w:r w:rsidRPr="00475549">
        <w:rPr>
          <w:rFonts w:ascii="Calibri" w:hAnsi="Calibri" w:cs="Calibri"/>
          <w:i/>
          <w:lang w:eastAsia="en-US"/>
        </w:rPr>
        <w:tab/>
        <w:t>(nazwa wykonawcy)</w:t>
      </w:r>
    </w:p>
    <w:p w14:paraId="652924FA" w14:textId="6FD806A3"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lang w:eastAsia="en-US"/>
        </w:rPr>
        <w:t>wykona następujący zakres przedmiotu zamówienia:  ……………………………………….</w:t>
      </w:r>
    </w:p>
    <w:p w14:paraId="767C7571" w14:textId="4861FE12" w:rsidR="00F26AA6" w:rsidRPr="00475549" w:rsidRDefault="00F26AA6" w:rsidP="00E14538">
      <w:pPr>
        <w:widowControl w:val="0"/>
        <w:numPr>
          <w:ilvl w:val="0"/>
          <w:numId w:val="87"/>
        </w:numPr>
        <w:suppressAutoHyphens w:val="0"/>
        <w:spacing w:before="120" w:line="276" w:lineRule="auto"/>
        <w:ind w:left="284" w:hanging="284"/>
        <w:jc w:val="both"/>
        <w:rPr>
          <w:rFonts w:ascii="Calibri" w:hAnsi="Calibri" w:cs="Calibri"/>
          <w:lang w:eastAsia="en-US"/>
        </w:rPr>
      </w:pPr>
      <w:r w:rsidRPr="00475549">
        <w:rPr>
          <w:rFonts w:ascii="Calibri" w:hAnsi="Calibri" w:cs="Calibri"/>
          <w:lang w:eastAsia="en-US"/>
        </w:rPr>
        <w:t>Wykonawca …………………………….……</w:t>
      </w:r>
    </w:p>
    <w:p w14:paraId="1FB25C1A" w14:textId="75CCF6B6"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i/>
          <w:lang w:eastAsia="en-US"/>
        </w:rPr>
        <w:t xml:space="preserve">                    </w:t>
      </w:r>
      <w:r w:rsidRPr="00475549">
        <w:rPr>
          <w:rFonts w:ascii="Calibri" w:hAnsi="Calibri" w:cs="Calibri"/>
          <w:i/>
          <w:lang w:eastAsia="en-US"/>
        </w:rPr>
        <w:tab/>
        <w:t>(nazwa wykonawcy)</w:t>
      </w:r>
    </w:p>
    <w:p w14:paraId="1884023A" w14:textId="4B39C017" w:rsidR="00F26AA6" w:rsidRPr="00475549" w:rsidRDefault="00F26AA6" w:rsidP="000B3CFA">
      <w:pPr>
        <w:widowControl w:val="0"/>
        <w:suppressAutoHyphens w:val="0"/>
        <w:spacing w:line="276" w:lineRule="auto"/>
        <w:ind w:left="284"/>
        <w:jc w:val="both"/>
        <w:rPr>
          <w:rFonts w:ascii="Calibri" w:hAnsi="Calibri" w:cs="Calibri"/>
          <w:i/>
          <w:lang w:eastAsia="en-US"/>
        </w:rPr>
      </w:pPr>
      <w:r w:rsidRPr="00475549">
        <w:rPr>
          <w:rFonts w:ascii="Calibri" w:hAnsi="Calibri" w:cs="Calibri"/>
          <w:lang w:eastAsia="en-US"/>
        </w:rPr>
        <w:t>wykona następujący zakres przedmiotu zamówienia:  ……………………………………….</w:t>
      </w:r>
    </w:p>
    <w:p w14:paraId="095B0F5C" w14:textId="4DE9D123" w:rsidR="00CC7D70" w:rsidRPr="00DA49EF" w:rsidRDefault="00F26AA6" w:rsidP="00DA49EF">
      <w:pPr>
        <w:widowControl w:val="0"/>
        <w:suppressAutoHyphens w:val="0"/>
        <w:spacing w:before="240" w:line="276" w:lineRule="auto"/>
        <w:rPr>
          <w:rFonts w:ascii="Calibri" w:hAnsi="Calibri" w:cs="Calibri"/>
          <w:lang w:eastAsia="en-US"/>
        </w:rPr>
        <w:sectPr w:rsidR="00CC7D70" w:rsidRPr="00DA49EF" w:rsidSect="000B3CFA">
          <w:type w:val="nextColumn"/>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475549">
        <w:rPr>
          <w:rFonts w:ascii="Calibri" w:hAnsi="Calibri" w:cs="Calibri"/>
          <w:lang w:eastAsia="en-US"/>
        </w:rPr>
        <w:lastRenderedPageBreak/>
        <w:t>Miejscowość i data: ……………….………</w:t>
      </w:r>
    </w:p>
    <w:p w14:paraId="0568E017" w14:textId="77777777" w:rsidR="00080D84" w:rsidRPr="00475549" w:rsidRDefault="000334E7" w:rsidP="000B3CFA">
      <w:pPr>
        <w:widowControl w:val="0"/>
        <w:suppressAutoHyphens w:val="0"/>
        <w:spacing w:line="276" w:lineRule="auto"/>
        <w:outlineLvl w:val="0"/>
        <w:rPr>
          <w:rFonts w:ascii="Calibri" w:hAnsi="Calibri" w:cs="Calibri"/>
          <w:b/>
          <w:bCs/>
          <w:lang w:eastAsia="en-US"/>
        </w:rPr>
      </w:pPr>
      <w:bookmarkStart w:id="216" w:name="_Toc458156848"/>
      <w:bookmarkStart w:id="217" w:name="_Toc111672417"/>
      <w:r w:rsidRPr="00475549">
        <w:rPr>
          <w:rFonts w:ascii="Calibri" w:hAnsi="Calibri" w:cs="Calibri"/>
          <w:b/>
          <w:bCs/>
          <w:lang w:eastAsia="en-US"/>
        </w:rPr>
        <w:lastRenderedPageBreak/>
        <w:t xml:space="preserve">Załącznik nr </w:t>
      </w:r>
      <w:r w:rsidR="003443E8" w:rsidRPr="00475549">
        <w:rPr>
          <w:rFonts w:ascii="Calibri" w:hAnsi="Calibri" w:cs="Calibri"/>
          <w:b/>
          <w:bCs/>
          <w:lang w:eastAsia="en-US"/>
        </w:rPr>
        <w:t>4</w:t>
      </w:r>
      <w:r w:rsidR="003F1ADD" w:rsidRPr="00475549">
        <w:rPr>
          <w:rFonts w:ascii="Calibri" w:hAnsi="Calibri" w:cs="Calibri"/>
          <w:b/>
          <w:bCs/>
          <w:lang w:eastAsia="en-US"/>
        </w:rPr>
        <w:t xml:space="preserve"> do SWZ</w:t>
      </w:r>
      <w:bookmarkEnd w:id="216"/>
      <w:r w:rsidR="00653A66" w:rsidRPr="00475549">
        <w:rPr>
          <w:rFonts w:ascii="Calibri" w:hAnsi="Calibri" w:cs="Calibri"/>
          <w:b/>
          <w:bCs/>
          <w:lang w:eastAsia="en-US"/>
        </w:rPr>
        <w:t xml:space="preserve">: </w:t>
      </w:r>
      <w:r w:rsidR="0077330D" w:rsidRPr="00475549">
        <w:rPr>
          <w:rFonts w:ascii="Calibri" w:hAnsi="Calibri" w:cs="Calibri"/>
          <w:b/>
          <w:bCs/>
          <w:lang w:eastAsia="en-US"/>
        </w:rPr>
        <w:t>Projektowane postanowienia</w:t>
      </w:r>
      <w:r w:rsidR="00080D84" w:rsidRPr="00475549">
        <w:rPr>
          <w:rFonts w:ascii="Calibri" w:hAnsi="Calibri" w:cs="Calibri"/>
          <w:b/>
          <w:bCs/>
          <w:lang w:eastAsia="en-US"/>
        </w:rPr>
        <w:t xml:space="preserve"> umowy dotyczącej części I zamówienia</w:t>
      </w:r>
      <w:bookmarkEnd w:id="217"/>
    </w:p>
    <w:p w14:paraId="23699784" w14:textId="77777777" w:rsidR="00080D84" w:rsidRPr="00475549" w:rsidRDefault="00080D84" w:rsidP="000B3CFA">
      <w:pPr>
        <w:widowControl w:val="0"/>
        <w:tabs>
          <w:tab w:val="left" w:pos="1407"/>
        </w:tabs>
        <w:suppressAutoHyphens w:val="0"/>
        <w:spacing w:before="240" w:line="276" w:lineRule="auto"/>
        <w:jc w:val="center"/>
        <w:rPr>
          <w:rFonts w:ascii="Calibri" w:hAnsi="Calibri" w:cs="Calibri"/>
          <w:b/>
        </w:rPr>
      </w:pPr>
      <w:r w:rsidRPr="00475549">
        <w:rPr>
          <w:rFonts w:ascii="Calibri" w:hAnsi="Calibri" w:cs="Calibri"/>
          <w:b/>
        </w:rPr>
        <w:t xml:space="preserve">UMOWA </w:t>
      </w:r>
      <w:r w:rsidR="00F57067" w:rsidRPr="00475549">
        <w:rPr>
          <w:rFonts w:ascii="Calibri" w:hAnsi="Calibri" w:cs="Calibri"/>
          <w:b/>
        </w:rPr>
        <w:t xml:space="preserve">NR </w:t>
      </w:r>
      <w:r w:rsidRPr="00475549">
        <w:rPr>
          <w:rFonts w:ascii="Calibri" w:hAnsi="Calibri" w:cs="Calibri"/>
        </w:rPr>
        <w:t xml:space="preserve">............... </w:t>
      </w:r>
    </w:p>
    <w:p w14:paraId="24E66F88" w14:textId="47EE7F4C" w:rsidR="00653A66" w:rsidRPr="00136A48" w:rsidRDefault="00815458" w:rsidP="000B3CFA">
      <w:pPr>
        <w:widowControl w:val="0"/>
        <w:suppressAutoHyphens w:val="0"/>
        <w:spacing w:before="120" w:line="276" w:lineRule="auto"/>
        <w:jc w:val="both"/>
        <w:rPr>
          <w:rFonts w:ascii="Calibri" w:hAnsi="Calibri" w:cs="Calibri"/>
          <w:lang w:eastAsia="pl-PL"/>
        </w:rPr>
      </w:pPr>
      <w:r w:rsidRPr="00475549">
        <w:rPr>
          <w:rFonts w:ascii="Calibri" w:hAnsi="Calibri" w:cs="Calibri"/>
          <w:lang w:eastAsia="pl-PL"/>
        </w:rPr>
        <w:t xml:space="preserve">zawarta w </w:t>
      </w:r>
      <w:r w:rsidRPr="00C84E81">
        <w:rPr>
          <w:rFonts w:ascii="Calibri" w:hAnsi="Calibri" w:cs="Calibri"/>
          <w:lang w:eastAsia="pl-PL"/>
        </w:rPr>
        <w:t xml:space="preserve">dniu .............................. pomiędzy: </w:t>
      </w:r>
      <w:r w:rsidRPr="00C84E81">
        <w:rPr>
          <w:rFonts w:ascii="Calibri" w:hAnsi="Calibri" w:cs="Calibri"/>
          <w:i/>
          <w:iCs/>
          <w:lang w:eastAsia="pl-PL"/>
        </w:rPr>
        <w:t>lub</w:t>
      </w:r>
      <w:r w:rsidRPr="00C84E81">
        <w:rPr>
          <w:rFonts w:ascii="Calibri" w:hAnsi="Calibri" w:cs="Calibri"/>
          <w:lang w:eastAsia="pl-PL"/>
        </w:rPr>
        <w:t xml:space="preserve">  zawarta w dacie wskazanej przez znacznik czasu z ostatniego ze złożonych chronologicznie kwalifikowanych podpisów elektronicznych pomiędzy:</w:t>
      </w:r>
      <w:r w:rsidR="00653A66" w:rsidRPr="00C84E81">
        <w:rPr>
          <w:rFonts w:ascii="Calibri" w:hAnsi="Calibri" w:cs="Calibri"/>
          <w:lang w:eastAsia="pl-PL"/>
        </w:rPr>
        <w:t xml:space="preserve"> </w:t>
      </w:r>
      <w:r w:rsidR="003F29DA" w:rsidRPr="00C84E81">
        <w:rPr>
          <w:rFonts w:ascii="Calibri" w:hAnsi="Calibri" w:cs="Calibri"/>
          <w:lang w:eastAsia="pl-PL"/>
        </w:rPr>
        <w:t>Zakładem Wo</w:t>
      </w:r>
      <w:r w:rsidR="003F0268">
        <w:rPr>
          <w:rFonts w:ascii="Calibri" w:hAnsi="Calibri" w:cs="Calibri"/>
          <w:lang w:eastAsia="pl-PL"/>
        </w:rPr>
        <w:t xml:space="preserve">dociągów i Kanalizacji </w:t>
      </w:r>
      <w:r w:rsidR="003F0268" w:rsidRPr="003F0268">
        <w:rPr>
          <w:rFonts w:ascii="Calibri" w:eastAsia="Calibri" w:hAnsi="Calibri" w:cs="Calibri"/>
          <w:lang w:eastAsia="en-US"/>
        </w:rPr>
        <w:t>Spółka z ograniczoną odpowiedzialnością</w:t>
      </w:r>
      <w:r w:rsidR="003F29DA" w:rsidRPr="00C84E81">
        <w:rPr>
          <w:rFonts w:ascii="Calibri" w:hAnsi="Calibri" w:cs="Calibri"/>
          <w:lang w:eastAsia="pl-PL"/>
        </w:rPr>
        <w:t xml:space="preserve"> w Bystrzycy Kłodzkiej</w:t>
      </w:r>
      <w:r w:rsidR="00653A66" w:rsidRPr="00C84E81">
        <w:rPr>
          <w:rFonts w:ascii="Calibri" w:hAnsi="Calibri" w:cs="Calibri"/>
          <w:lang w:eastAsia="pl-PL"/>
        </w:rPr>
        <w:t xml:space="preserve">, z siedzibą w </w:t>
      </w:r>
      <w:r w:rsidR="003F29DA" w:rsidRPr="00C84E81">
        <w:rPr>
          <w:rFonts w:ascii="Calibri" w:hAnsi="Calibri" w:cs="Calibri"/>
          <w:lang w:eastAsia="pl-PL"/>
        </w:rPr>
        <w:t>Bystrzycy Kłodzkiej</w:t>
      </w:r>
      <w:r w:rsidR="00653A66" w:rsidRPr="00C84E81">
        <w:rPr>
          <w:rFonts w:ascii="Calibri" w:hAnsi="Calibri" w:cs="Calibri"/>
          <w:lang w:eastAsia="pl-PL"/>
        </w:rPr>
        <w:t xml:space="preserve"> (5</w:t>
      </w:r>
      <w:r w:rsidR="00DA49EF" w:rsidRPr="00C84E81">
        <w:rPr>
          <w:rFonts w:ascii="Calibri" w:hAnsi="Calibri" w:cs="Calibri"/>
          <w:lang w:eastAsia="pl-PL"/>
        </w:rPr>
        <w:t>7</w:t>
      </w:r>
      <w:r w:rsidR="00653A66" w:rsidRPr="00C84E81">
        <w:rPr>
          <w:rFonts w:ascii="Calibri" w:hAnsi="Calibri" w:cs="Calibri"/>
          <w:lang w:eastAsia="pl-PL"/>
        </w:rPr>
        <w:t>-</w:t>
      </w:r>
      <w:r w:rsidR="00DA49EF" w:rsidRPr="00C84E81">
        <w:rPr>
          <w:rFonts w:ascii="Calibri" w:hAnsi="Calibri" w:cs="Calibri"/>
          <w:lang w:eastAsia="pl-PL"/>
        </w:rPr>
        <w:t>500</w:t>
      </w:r>
      <w:r w:rsidR="00653A66" w:rsidRPr="00C84E81">
        <w:rPr>
          <w:rFonts w:ascii="Calibri" w:hAnsi="Calibri" w:cs="Calibri"/>
          <w:lang w:eastAsia="pl-PL"/>
        </w:rPr>
        <w:t xml:space="preserve">), przy ul. </w:t>
      </w:r>
      <w:r w:rsidR="00DA49EF" w:rsidRPr="00C84E81">
        <w:rPr>
          <w:rFonts w:ascii="Calibri" w:hAnsi="Calibri" w:cs="Calibri"/>
          <w:lang w:eastAsia="pl-PL"/>
        </w:rPr>
        <w:t>Młynarskiej</w:t>
      </w:r>
      <w:r w:rsidR="00DA49EF" w:rsidRPr="00136A48">
        <w:rPr>
          <w:rFonts w:ascii="Calibri" w:hAnsi="Calibri" w:cs="Calibri"/>
          <w:lang w:eastAsia="pl-PL"/>
        </w:rPr>
        <w:t xml:space="preserve"> 4</w:t>
      </w:r>
      <w:r w:rsidR="00653A66" w:rsidRPr="00136A48">
        <w:rPr>
          <w:rFonts w:ascii="Calibri" w:hAnsi="Calibri" w:cs="Calibri"/>
          <w:lang w:eastAsia="pl-PL"/>
        </w:rPr>
        <w:t xml:space="preserve">, Regon: </w:t>
      </w:r>
      <w:r w:rsidR="00136A48" w:rsidRPr="00136A48">
        <w:rPr>
          <w:rFonts w:ascii="Calibri" w:hAnsi="Calibri" w:cs="Calibri"/>
          <w:lang w:eastAsia="pl-PL"/>
        </w:rPr>
        <w:t>020793982</w:t>
      </w:r>
      <w:r w:rsidR="00653A66" w:rsidRPr="00136A48">
        <w:rPr>
          <w:rFonts w:ascii="Calibri" w:hAnsi="Calibri" w:cs="Calibri"/>
          <w:lang w:eastAsia="pl-PL"/>
        </w:rPr>
        <w:t xml:space="preserve">; NIP: </w:t>
      </w:r>
      <w:r w:rsidR="00136A48" w:rsidRPr="00136A48">
        <w:rPr>
          <w:rFonts w:ascii="Calibri" w:hAnsi="Calibri" w:cs="Calibri"/>
          <w:lang w:eastAsia="pl-PL"/>
        </w:rPr>
        <w:t>8811466771</w:t>
      </w:r>
      <w:r w:rsidR="00653A66" w:rsidRPr="00136A48">
        <w:rPr>
          <w:rFonts w:ascii="Calibri" w:hAnsi="Calibri" w:cs="Calibri"/>
          <w:lang w:eastAsia="pl-PL"/>
        </w:rPr>
        <w:t>, reprezentowaną przez:</w:t>
      </w:r>
    </w:p>
    <w:p w14:paraId="3751804F" w14:textId="0C5C0129" w:rsidR="00653A66" w:rsidRPr="00136A48" w:rsidRDefault="00136A48" w:rsidP="000B3CFA">
      <w:pPr>
        <w:widowControl w:val="0"/>
        <w:suppressAutoHyphens w:val="0"/>
        <w:spacing w:before="120" w:line="276" w:lineRule="auto"/>
        <w:jc w:val="both"/>
        <w:rPr>
          <w:rFonts w:ascii="Calibri" w:hAnsi="Calibri" w:cs="Calibri"/>
          <w:b/>
          <w:lang w:eastAsia="pl-PL"/>
        </w:rPr>
      </w:pPr>
      <w:r w:rsidRPr="00136A48">
        <w:rPr>
          <w:rFonts w:ascii="Calibri" w:hAnsi="Calibri" w:cs="Calibri"/>
          <w:b/>
          <w:lang w:eastAsia="pl-PL"/>
        </w:rPr>
        <w:t>Martę Konieczną- Morawa</w:t>
      </w:r>
      <w:r w:rsidR="00653A66" w:rsidRPr="00136A48">
        <w:rPr>
          <w:rFonts w:ascii="Calibri" w:hAnsi="Calibri" w:cs="Calibri"/>
          <w:b/>
          <w:lang w:eastAsia="pl-PL"/>
        </w:rPr>
        <w:t xml:space="preserve"> </w:t>
      </w:r>
      <w:r w:rsidRPr="00136A48">
        <w:rPr>
          <w:rFonts w:ascii="Calibri" w:hAnsi="Calibri" w:cs="Calibri"/>
          <w:b/>
          <w:lang w:eastAsia="pl-PL"/>
        </w:rPr>
        <w:t>–</w:t>
      </w:r>
      <w:r w:rsidR="00653A66" w:rsidRPr="00136A48">
        <w:rPr>
          <w:rFonts w:ascii="Calibri" w:hAnsi="Calibri" w:cs="Calibri"/>
          <w:b/>
          <w:lang w:eastAsia="pl-PL"/>
        </w:rPr>
        <w:t xml:space="preserve"> </w:t>
      </w:r>
      <w:r w:rsidRPr="00136A48">
        <w:rPr>
          <w:rFonts w:ascii="Calibri" w:hAnsi="Calibri" w:cs="Calibri"/>
          <w:b/>
          <w:lang w:eastAsia="pl-PL"/>
        </w:rPr>
        <w:t>Prezes Zarządu</w:t>
      </w:r>
      <w:r w:rsidR="00653A66" w:rsidRPr="00136A48">
        <w:rPr>
          <w:rFonts w:ascii="Calibri" w:hAnsi="Calibri" w:cs="Calibri"/>
          <w:b/>
          <w:lang w:eastAsia="pl-PL"/>
        </w:rPr>
        <w:t>,</w:t>
      </w:r>
    </w:p>
    <w:p w14:paraId="37B9CFAD" w14:textId="77777777" w:rsidR="00080D84" w:rsidRPr="00475549" w:rsidRDefault="00653A66" w:rsidP="000B3CFA">
      <w:pPr>
        <w:widowControl w:val="0"/>
        <w:tabs>
          <w:tab w:val="left" w:pos="1407"/>
        </w:tabs>
        <w:suppressAutoHyphens w:val="0"/>
        <w:spacing w:before="60" w:line="276" w:lineRule="auto"/>
        <w:jc w:val="both"/>
        <w:rPr>
          <w:rFonts w:ascii="Calibri" w:hAnsi="Calibri" w:cs="Calibri"/>
          <w:bCs/>
        </w:rPr>
      </w:pPr>
      <w:r w:rsidRPr="00475549">
        <w:rPr>
          <w:rFonts w:ascii="Calibri" w:hAnsi="Calibri" w:cs="Calibri"/>
          <w:lang w:eastAsia="pl-PL"/>
        </w:rPr>
        <w:t xml:space="preserve">zwaną dalej </w:t>
      </w:r>
      <w:r w:rsidR="00024E7D" w:rsidRPr="00475549">
        <w:rPr>
          <w:rFonts w:ascii="Calibri" w:hAnsi="Calibri" w:cs="Calibri"/>
          <w:bCs/>
        </w:rPr>
        <w:t>„</w:t>
      </w:r>
      <w:r w:rsidR="00024E7D" w:rsidRPr="00475549">
        <w:rPr>
          <w:rFonts w:ascii="Calibri" w:hAnsi="Calibri" w:cs="Calibri"/>
          <w:b/>
          <w:bCs/>
        </w:rPr>
        <w:t>Zamawiającym</w:t>
      </w:r>
      <w:r w:rsidR="00024E7D" w:rsidRPr="00475549">
        <w:rPr>
          <w:rFonts w:ascii="Calibri" w:hAnsi="Calibri" w:cs="Calibri"/>
          <w:bCs/>
        </w:rPr>
        <w:t>”</w:t>
      </w:r>
    </w:p>
    <w:p w14:paraId="6E60F51D" w14:textId="77777777" w:rsidR="00080D84" w:rsidRPr="00475549" w:rsidRDefault="00080D84" w:rsidP="000B3CFA">
      <w:pPr>
        <w:widowControl w:val="0"/>
        <w:tabs>
          <w:tab w:val="left" w:pos="0"/>
        </w:tabs>
        <w:suppressAutoHyphens w:val="0"/>
        <w:spacing w:line="276" w:lineRule="auto"/>
        <w:jc w:val="center"/>
        <w:rPr>
          <w:rFonts w:ascii="Calibri" w:hAnsi="Calibri" w:cs="Calibri"/>
        </w:rPr>
      </w:pPr>
      <w:r w:rsidRPr="00475549">
        <w:rPr>
          <w:rFonts w:ascii="Calibri" w:hAnsi="Calibri" w:cs="Calibri"/>
        </w:rPr>
        <w:t>a</w:t>
      </w:r>
    </w:p>
    <w:p w14:paraId="18A84E80" w14:textId="77777777" w:rsidR="00653A66" w:rsidRPr="00475549" w:rsidRDefault="00653A66" w:rsidP="000B3CFA">
      <w:pPr>
        <w:widowControl w:val="0"/>
        <w:suppressAutoHyphens w:val="0"/>
        <w:spacing w:before="60" w:line="276" w:lineRule="auto"/>
        <w:jc w:val="both"/>
        <w:rPr>
          <w:rFonts w:ascii="Calibri" w:hAnsi="Calibri" w:cs="Calibri"/>
          <w:lang w:eastAsia="pl-PL"/>
        </w:rPr>
      </w:pPr>
      <w:r w:rsidRPr="00475549">
        <w:rPr>
          <w:rFonts w:ascii="Calibri" w:eastAsia="Calibri" w:hAnsi="Calibri" w:cs="Calibri"/>
        </w:rPr>
        <w:t>............................................................................., z siedzibą w .........................., prowadzącym działalność ubezpieczeniową zarejestrowaną w ................................ pod numerem KRS ........................... NIP: ......................., REGON: ......................., posiadającym zezwolenie na prowadzenie działalności ubezpieczeniowej nr: ........... z dnia .................., reprezentowanym przez:</w:t>
      </w:r>
    </w:p>
    <w:p w14:paraId="0BD84CCF" w14:textId="240BB17E" w:rsidR="00080D84" w:rsidRPr="00475549" w:rsidRDefault="00080D84" w:rsidP="000B3CF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04075F8B" w14:textId="77777777" w:rsidR="00080D84" w:rsidRPr="00475549" w:rsidRDefault="00080D84" w:rsidP="000B3CFA">
      <w:pPr>
        <w:widowControl w:val="0"/>
        <w:numPr>
          <w:ilvl w:val="0"/>
          <w:numId w:val="7"/>
        </w:numPr>
        <w:tabs>
          <w:tab w:val="clear" w:pos="255"/>
          <w:tab w:val="left" w:pos="284"/>
        </w:tabs>
        <w:suppressAutoHyphens w:val="0"/>
        <w:spacing w:line="276" w:lineRule="auto"/>
        <w:ind w:left="0"/>
        <w:jc w:val="both"/>
        <w:rPr>
          <w:rFonts w:ascii="Calibri" w:hAnsi="Calibri" w:cs="Calibri"/>
        </w:rPr>
      </w:pPr>
      <w:r w:rsidRPr="00475549">
        <w:rPr>
          <w:rFonts w:ascii="Calibri" w:hAnsi="Calibri" w:cs="Calibri"/>
        </w:rPr>
        <w:t>…………………………………………………………………………………………...</w:t>
      </w:r>
    </w:p>
    <w:p w14:paraId="29E90FC5" w14:textId="77777777" w:rsidR="00080D84" w:rsidRPr="00475549" w:rsidRDefault="00080D84" w:rsidP="000B3CFA">
      <w:pPr>
        <w:widowControl w:val="0"/>
        <w:tabs>
          <w:tab w:val="left" w:pos="1407"/>
        </w:tabs>
        <w:suppressAutoHyphens w:val="0"/>
        <w:spacing w:before="120" w:after="60" w:line="276" w:lineRule="auto"/>
        <w:jc w:val="both"/>
        <w:rPr>
          <w:rFonts w:ascii="Calibri" w:hAnsi="Calibri" w:cs="Calibri"/>
          <w:b/>
        </w:rPr>
      </w:pPr>
      <w:r w:rsidRPr="00475549">
        <w:rPr>
          <w:rFonts w:ascii="Calibri" w:hAnsi="Calibri" w:cs="Calibri"/>
        </w:rPr>
        <w:t xml:space="preserve">zwanym dalej </w:t>
      </w:r>
      <w:r w:rsidRPr="00475549">
        <w:rPr>
          <w:rFonts w:ascii="Calibri" w:hAnsi="Calibri" w:cs="Calibri"/>
          <w:b/>
        </w:rPr>
        <w:t>„Wykonawcą”</w:t>
      </w:r>
    </w:p>
    <w:p w14:paraId="6D0EBBD9" w14:textId="77777777" w:rsidR="003A6A23" w:rsidRPr="00475549" w:rsidRDefault="003A6A23" w:rsidP="000B3CFA">
      <w:pPr>
        <w:widowControl w:val="0"/>
        <w:tabs>
          <w:tab w:val="left" w:pos="1407"/>
        </w:tabs>
        <w:suppressAutoHyphens w:val="0"/>
        <w:spacing w:before="60" w:after="60" w:line="276" w:lineRule="auto"/>
        <w:jc w:val="both"/>
        <w:rPr>
          <w:rFonts w:ascii="Calibri" w:hAnsi="Calibri" w:cs="Calibri"/>
          <w:b/>
        </w:rPr>
      </w:pPr>
      <w:r w:rsidRPr="00475549">
        <w:rPr>
          <w:rFonts w:ascii="Calibri" w:hAnsi="Calibri" w:cs="Calibri"/>
          <w:bCs/>
        </w:rPr>
        <w:t>zwanymi łącznie</w:t>
      </w:r>
      <w:r w:rsidRPr="00475549">
        <w:rPr>
          <w:rFonts w:ascii="Calibri" w:hAnsi="Calibri" w:cs="Calibri"/>
          <w:b/>
        </w:rPr>
        <w:t xml:space="preserve"> „Stronami”</w:t>
      </w:r>
    </w:p>
    <w:p w14:paraId="69497861" w14:textId="28E6851B" w:rsidR="00E13F19" w:rsidRPr="00475549" w:rsidRDefault="00E13F19" w:rsidP="000B3CFA">
      <w:pPr>
        <w:widowControl w:val="0"/>
        <w:suppressAutoHyphens w:val="0"/>
        <w:spacing w:line="276" w:lineRule="auto"/>
        <w:jc w:val="both"/>
        <w:rPr>
          <w:rFonts w:ascii="Calibri" w:hAnsi="Calibri" w:cs="Calibri"/>
          <w:lang w:eastAsia="en-US"/>
        </w:rPr>
      </w:pPr>
      <w:r w:rsidRPr="00475549">
        <w:rPr>
          <w:rFonts w:ascii="Calibri" w:hAnsi="Calibri" w:cs="Calibri"/>
          <w:lang w:eastAsia="en-US"/>
        </w:rPr>
        <w:t>przy udziale i za pośrednictwem brokera ubezpieczeniowego:</w:t>
      </w:r>
      <w:r w:rsidRPr="00475549">
        <w:rPr>
          <w:rFonts w:ascii="Calibri" w:eastAsia="Calibri" w:hAnsi="Calibri" w:cs="Calibri"/>
          <w:lang w:eastAsia="en-US"/>
        </w:rPr>
        <w:t xml:space="preserve"> </w:t>
      </w:r>
      <w:r w:rsidRPr="00475549">
        <w:rPr>
          <w:rFonts w:ascii="Calibri" w:hAnsi="Calibri" w:cs="Calibri"/>
          <w:lang w:eastAsia="en-US"/>
        </w:rPr>
        <w:t xml:space="preserve">Inter-Broker sp. z o.o. z siedzibą </w:t>
      </w:r>
      <w:r w:rsidR="00CA18FE" w:rsidRPr="00475549">
        <w:rPr>
          <w:rFonts w:ascii="Calibri" w:hAnsi="Calibri" w:cs="Calibri"/>
          <w:lang w:eastAsia="en-US"/>
        </w:rPr>
        <w:br/>
      </w:r>
      <w:r w:rsidRPr="00475549">
        <w:rPr>
          <w:rFonts w:ascii="Calibri" w:hAnsi="Calibri" w:cs="Calibri"/>
          <w:lang w:eastAsia="en-US"/>
        </w:rPr>
        <w:t xml:space="preserve">w Toruniu, przy ul. </w:t>
      </w:r>
      <w:bookmarkStart w:id="218" w:name="_Hlk79586328"/>
      <w:r w:rsidRPr="00475549">
        <w:rPr>
          <w:rFonts w:ascii="Calibri" w:hAnsi="Calibri" w:cs="Calibri"/>
          <w:lang w:eastAsia="en-US"/>
        </w:rPr>
        <w:t>Ż</w:t>
      </w:r>
      <w:r w:rsidR="00676445" w:rsidRPr="00475549">
        <w:rPr>
          <w:rFonts w:ascii="Calibri" w:hAnsi="Calibri" w:cs="Calibri"/>
          <w:lang w:eastAsia="en-US"/>
        </w:rPr>
        <w:t>ółkiewskiego 5</w:t>
      </w:r>
      <w:bookmarkEnd w:id="218"/>
      <w:r w:rsidRPr="00475549">
        <w:rPr>
          <w:rFonts w:ascii="Calibri" w:hAnsi="Calibri" w:cs="Calibri"/>
          <w:lang w:eastAsia="en-US"/>
        </w:rPr>
        <w:t>, 87</w:t>
      </w:r>
      <w:r w:rsidRPr="00475549">
        <w:rPr>
          <w:rFonts w:ascii="Calibri" w:hAnsi="Calibri" w:cs="Calibri"/>
          <w:bCs/>
          <w:lang w:eastAsia="en-US"/>
        </w:rPr>
        <w:t>–</w:t>
      </w:r>
      <w:r w:rsidRPr="00475549">
        <w:rPr>
          <w:rFonts w:ascii="Calibri" w:hAnsi="Calibri" w:cs="Calibri"/>
          <w:lang w:eastAsia="en-US"/>
        </w:rPr>
        <w:t xml:space="preserve">100 Toruń; NIP: 879-101-30-31; REGON: </w:t>
      </w:r>
      <w:r w:rsidRPr="00475549">
        <w:rPr>
          <w:rFonts w:ascii="Calibri" w:hAnsi="Calibri" w:cs="Calibri"/>
          <w:bCs/>
          <w:lang w:eastAsia="en-US"/>
        </w:rPr>
        <w:t xml:space="preserve">870315750; wpisanej do rejestru przedsiębiorców prowadzonego przez Sąd Rejonowy w Toruniu VII Wydział Gospodarczy Krajowego Rejestru Sądowego – KRS nr 0000180910; </w:t>
      </w:r>
      <w:r w:rsidRPr="00475549">
        <w:rPr>
          <w:rFonts w:ascii="Calibri" w:hAnsi="Calibri" w:cs="Calibri"/>
          <w:lang w:eastAsia="en-US"/>
        </w:rPr>
        <w:t xml:space="preserve">kapitał zakładowy </w:t>
      </w:r>
      <w:r w:rsidRPr="00475549">
        <w:rPr>
          <w:rFonts w:ascii="Calibri" w:hAnsi="Calibri" w:cs="Calibri"/>
          <w:bCs/>
          <w:lang w:eastAsia="en-US"/>
        </w:rPr>
        <w:t>–</w:t>
      </w:r>
      <w:r w:rsidRPr="00475549">
        <w:rPr>
          <w:rFonts w:ascii="Calibri" w:hAnsi="Calibri" w:cs="Calibri"/>
          <w:lang w:eastAsia="en-US"/>
        </w:rPr>
        <w:t xml:space="preserve"> 90 000,00 zł</w:t>
      </w:r>
      <w:r w:rsidRPr="00475549">
        <w:rPr>
          <w:rFonts w:ascii="Calibri" w:hAnsi="Calibri" w:cs="Calibri"/>
          <w:strike/>
          <w:lang w:eastAsia="en-US"/>
        </w:rPr>
        <w:t>;</w:t>
      </w:r>
      <w:r w:rsidRPr="00475549">
        <w:rPr>
          <w:rFonts w:ascii="Calibri" w:hAnsi="Calibri" w:cs="Calibri"/>
          <w:lang w:eastAsia="en-US"/>
        </w:rPr>
        <w:t xml:space="preserve"> posiadającej zezwolenie Państwowego Urzędu Nadzoru Ubezpieczeń na prowadzenie działalności brokerskiej numer 404/98 z dnia 02 lipca 1998 r., wpisanej do Rejestru brokerów ubezpieczeniowych pod pozycją 00000418/U.</w:t>
      </w:r>
    </w:p>
    <w:p w14:paraId="429C0784" w14:textId="2E3601B1" w:rsidR="00E13F19" w:rsidRPr="00475549" w:rsidRDefault="00E13F19" w:rsidP="000B3CFA">
      <w:pPr>
        <w:widowControl w:val="0"/>
        <w:tabs>
          <w:tab w:val="left" w:pos="360"/>
        </w:tabs>
        <w:suppressAutoHyphens w:val="0"/>
        <w:spacing w:before="60" w:line="276" w:lineRule="auto"/>
        <w:jc w:val="both"/>
        <w:rPr>
          <w:rFonts w:ascii="Calibri" w:hAnsi="Calibri" w:cs="Calibri"/>
        </w:rPr>
      </w:pPr>
      <w:r w:rsidRPr="00475549">
        <w:rPr>
          <w:rFonts w:ascii="Calibri" w:hAnsi="Calibri" w:cs="Calibri"/>
        </w:rPr>
        <w:t xml:space="preserve">W rezultacie dokonania przez Zamawiającego wyboru oferty Wykonawcy w postępowaniu </w:t>
      </w:r>
      <w:r w:rsidR="00CA18FE" w:rsidRPr="00475549">
        <w:rPr>
          <w:rFonts w:ascii="Calibri" w:hAnsi="Calibri" w:cs="Calibri"/>
        </w:rPr>
        <w:br/>
      </w:r>
      <w:r w:rsidRPr="00475549">
        <w:rPr>
          <w:rFonts w:ascii="Calibri" w:hAnsi="Calibri" w:cs="Calibri"/>
        </w:rPr>
        <w:t xml:space="preserve">o udzielenie zamówienia publicznego na wykonanie zadania pn.: </w:t>
      </w:r>
      <w:r w:rsidR="00D44CCD" w:rsidRPr="00475549">
        <w:rPr>
          <w:rFonts w:ascii="Calibri" w:hAnsi="Calibri" w:cs="Calibri"/>
        </w:rPr>
        <w:t>Ubezpieczenie majątku,</w:t>
      </w:r>
      <w:r w:rsidRPr="00475549">
        <w:rPr>
          <w:rFonts w:ascii="Calibri" w:hAnsi="Calibri" w:cs="Calibri"/>
        </w:rPr>
        <w:t xml:space="preserve"> odpowiedzialności c</w:t>
      </w:r>
      <w:r w:rsidR="00D44CCD" w:rsidRPr="00475549">
        <w:rPr>
          <w:rFonts w:ascii="Calibri" w:hAnsi="Calibri" w:cs="Calibri"/>
        </w:rPr>
        <w:t xml:space="preserve">ywilnej </w:t>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przeprowadzonego w t</w:t>
      </w:r>
      <w:r w:rsidR="00D44CCD" w:rsidRPr="00475549">
        <w:rPr>
          <w:rFonts w:ascii="Calibri" w:hAnsi="Calibri" w:cs="Calibri"/>
        </w:rPr>
        <w:t>rybie podstawowym</w:t>
      </w:r>
      <w:r w:rsidRPr="00475549">
        <w:rPr>
          <w:rFonts w:ascii="Calibri" w:hAnsi="Calibri" w:cs="Calibri"/>
        </w:rPr>
        <w:t xml:space="preserve"> zgo</w:t>
      </w:r>
      <w:r w:rsidR="00CF3D8E" w:rsidRPr="00475549">
        <w:rPr>
          <w:rFonts w:ascii="Calibri" w:hAnsi="Calibri" w:cs="Calibri"/>
        </w:rPr>
        <w:t>dnie z ustawą z dnia 11 września 2019</w:t>
      </w:r>
      <w:r w:rsidRPr="00475549">
        <w:rPr>
          <w:rFonts w:ascii="Calibri" w:hAnsi="Calibri" w:cs="Calibri"/>
        </w:rPr>
        <w:t xml:space="preserve"> r. – Prawo zamówi</w:t>
      </w:r>
      <w:r w:rsidR="00CF3D8E" w:rsidRPr="00475549">
        <w:rPr>
          <w:rFonts w:ascii="Calibri" w:hAnsi="Calibri" w:cs="Calibri"/>
        </w:rPr>
        <w:t>eń publicznych (</w:t>
      </w:r>
      <w:r w:rsidR="00676445" w:rsidRPr="00475549">
        <w:rPr>
          <w:rFonts w:ascii="Calibri" w:hAnsi="Calibri" w:cs="Calibri"/>
        </w:rPr>
        <w:t xml:space="preserve">tekst jednolity </w:t>
      </w:r>
      <w:r w:rsidR="006D171A" w:rsidRPr="006D171A">
        <w:rPr>
          <w:rFonts w:ascii="Calibri" w:hAnsi="Calibri" w:cs="Calibri"/>
        </w:rPr>
        <w:t>Dz.U. z 2022 r. poz. 1710 ze zm</w:t>
      </w:r>
      <w:r w:rsidR="00676445" w:rsidRPr="00475549">
        <w:rPr>
          <w:rFonts w:ascii="Calibri" w:hAnsi="Calibri" w:cs="Calibri"/>
        </w:rPr>
        <w:t>.</w:t>
      </w:r>
      <w:r w:rsidRPr="00475549">
        <w:rPr>
          <w:rFonts w:ascii="Calibri" w:hAnsi="Calibri" w:cs="Calibri"/>
        </w:rPr>
        <w:t>) została zawarta umowa o następującej treści:</w:t>
      </w:r>
    </w:p>
    <w:p w14:paraId="76D92A77" w14:textId="77777777" w:rsidR="00080D84" w:rsidRPr="00475549" w:rsidRDefault="00080D84" w:rsidP="000B3CFA">
      <w:pPr>
        <w:widowControl w:val="0"/>
        <w:tabs>
          <w:tab w:val="left" w:pos="360"/>
        </w:tabs>
        <w:suppressAutoHyphens w:val="0"/>
        <w:spacing w:before="80" w:line="276" w:lineRule="auto"/>
        <w:jc w:val="center"/>
        <w:rPr>
          <w:rFonts w:ascii="Calibri" w:hAnsi="Calibri" w:cs="Calibri"/>
          <w:b/>
        </w:rPr>
      </w:pPr>
      <w:r w:rsidRPr="00475549">
        <w:rPr>
          <w:rFonts w:ascii="Calibri" w:hAnsi="Calibri" w:cs="Calibri"/>
          <w:b/>
          <w:lang w:eastAsia="en-US"/>
        </w:rPr>
        <w:t>Postanowienia</w:t>
      </w:r>
      <w:r w:rsidRPr="00475549">
        <w:rPr>
          <w:rFonts w:ascii="Calibri" w:hAnsi="Calibri" w:cs="Calibri"/>
          <w:b/>
        </w:rPr>
        <w:t xml:space="preserve"> ogólne</w:t>
      </w:r>
    </w:p>
    <w:p w14:paraId="043F1D6E" w14:textId="77777777" w:rsidR="00080D84" w:rsidRPr="00475549" w:rsidRDefault="00080D84" w:rsidP="000B3CFA">
      <w:pPr>
        <w:widowControl w:val="0"/>
        <w:suppressAutoHyphens w:val="0"/>
        <w:spacing w:line="276" w:lineRule="auto"/>
        <w:jc w:val="center"/>
        <w:rPr>
          <w:rFonts w:ascii="Calibri" w:hAnsi="Calibri" w:cs="Calibri"/>
          <w:b/>
          <w:lang w:eastAsia="en-US"/>
        </w:rPr>
      </w:pPr>
      <w:r w:rsidRPr="00475549">
        <w:rPr>
          <w:rFonts w:ascii="Calibri" w:hAnsi="Calibri" w:cs="Calibri"/>
          <w:b/>
          <w:lang w:eastAsia="en-US"/>
        </w:rPr>
        <w:t>§1</w:t>
      </w:r>
    </w:p>
    <w:p w14:paraId="0458C4BB" w14:textId="74C15817" w:rsidR="003A6A23" w:rsidRPr="00475549" w:rsidRDefault="003A6A23" w:rsidP="00E14538">
      <w:pPr>
        <w:widowControl w:val="0"/>
        <w:numPr>
          <w:ilvl w:val="0"/>
          <w:numId w:val="34"/>
        </w:numPr>
        <w:tabs>
          <w:tab w:val="clear" w:pos="720"/>
          <w:tab w:val="num"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Niniejsza umowa </w:t>
      </w:r>
      <w:r w:rsidR="0014120F" w:rsidRPr="00475549">
        <w:rPr>
          <w:rFonts w:ascii="Calibri" w:hAnsi="Calibri" w:cs="Calibri"/>
          <w:lang w:eastAsia="pl-PL"/>
        </w:rPr>
        <w:t>określa</w:t>
      </w:r>
      <w:r w:rsidRPr="00475549">
        <w:rPr>
          <w:rFonts w:ascii="Calibri" w:hAnsi="Calibri" w:cs="Calibri"/>
          <w:lang w:eastAsia="pl-PL"/>
        </w:rPr>
        <w:t xml:space="preserve"> warunki wykonania zamówienia</w:t>
      </w:r>
      <w:r w:rsidR="0014120F" w:rsidRPr="00475549">
        <w:rPr>
          <w:rFonts w:ascii="Calibri" w:hAnsi="Calibri" w:cs="Calibri"/>
          <w:lang w:eastAsia="pl-PL"/>
        </w:rPr>
        <w:t xml:space="preserve"> oraz prawa i obowiązki Stron</w:t>
      </w:r>
      <w:r w:rsidRPr="00475549">
        <w:rPr>
          <w:rFonts w:ascii="Calibri" w:hAnsi="Calibri" w:cs="Calibri"/>
          <w:lang w:eastAsia="pl-PL"/>
        </w:rPr>
        <w:t>.</w:t>
      </w:r>
    </w:p>
    <w:p w14:paraId="5C7FDD26" w14:textId="40A53871" w:rsidR="003A6A23" w:rsidRPr="00475549" w:rsidRDefault="003A6A23" w:rsidP="00E14538">
      <w:pPr>
        <w:widowControl w:val="0"/>
        <w:numPr>
          <w:ilvl w:val="0"/>
          <w:numId w:val="34"/>
        </w:numPr>
        <w:tabs>
          <w:tab w:val="clear" w:pos="720"/>
          <w:tab w:val="num" w:pos="426"/>
        </w:tabs>
        <w:suppressAutoHyphens w:val="0"/>
        <w:spacing w:after="120" w:line="276" w:lineRule="auto"/>
        <w:ind w:left="426" w:hanging="426"/>
        <w:jc w:val="both"/>
        <w:rPr>
          <w:rFonts w:ascii="Calibri" w:hAnsi="Calibri" w:cs="Calibri"/>
          <w:lang w:eastAsia="pl-PL"/>
        </w:rPr>
      </w:pPr>
      <w:bookmarkStart w:id="219" w:name="_Hlk47957241"/>
      <w:r w:rsidRPr="00475549">
        <w:rPr>
          <w:rFonts w:ascii="Calibri" w:hAnsi="Calibri" w:cs="Calibri"/>
          <w:lang w:eastAsia="pl-PL"/>
        </w:rPr>
        <w:t xml:space="preserve">Ilekroć zapisy umowy odnoszą się do Zamawiającego, dotyczą one również ubezpieczających </w:t>
      </w:r>
      <w:r w:rsidRPr="00475549">
        <w:rPr>
          <w:rFonts w:ascii="Calibri" w:hAnsi="Calibri" w:cs="Calibri"/>
          <w:lang w:eastAsia="pl-PL"/>
        </w:rPr>
        <w:br/>
        <w:t xml:space="preserve">i ubezpieczonych objętych zamówieniem, szczególnie w odniesieniu do zakresu </w:t>
      </w:r>
      <w:r w:rsidR="00653A66" w:rsidRPr="00475549">
        <w:rPr>
          <w:rFonts w:ascii="Calibri" w:hAnsi="Calibri" w:cs="Calibri"/>
          <w:lang w:eastAsia="pl-PL"/>
        </w:rPr>
        <w:t xml:space="preserve">i przedmiotu </w:t>
      </w:r>
      <w:r w:rsidRPr="00475549">
        <w:rPr>
          <w:rFonts w:ascii="Calibri" w:hAnsi="Calibri" w:cs="Calibri"/>
          <w:lang w:eastAsia="pl-PL"/>
        </w:rPr>
        <w:t>ubezpieczenia, likwidacji szkód i płatności składek</w:t>
      </w:r>
      <w:bookmarkEnd w:id="219"/>
      <w:r w:rsidRPr="00475549">
        <w:rPr>
          <w:rFonts w:ascii="Calibri" w:hAnsi="Calibri" w:cs="Calibri"/>
          <w:lang w:eastAsia="pl-PL"/>
        </w:rPr>
        <w:t>.</w:t>
      </w:r>
    </w:p>
    <w:p w14:paraId="3053E2E2" w14:textId="7B605EFA" w:rsidR="00080D84" w:rsidRPr="00475549" w:rsidRDefault="00080D84" w:rsidP="000B3CFA">
      <w:pPr>
        <w:widowControl w:val="0"/>
        <w:suppressAutoHyphens w:val="0"/>
        <w:spacing w:before="60" w:line="276" w:lineRule="auto"/>
        <w:jc w:val="center"/>
        <w:rPr>
          <w:rFonts w:ascii="Calibri" w:hAnsi="Calibri" w:cs="Calibri"/>
          <w:b/>
          <w:bCs/>
        </w:rPr>
      </w:pPr>
      <w:r w:rsidRPr="00475549">
        <w:rPr>
          <w:rFonts w:ascii="Calibri" w:hAnsi="Calibri" w:cs="Calibri"/>
          <w:b/>
          <w:bCs/>
        </w:rPr>
        <w:t>§2</w:t>
      </w:r>
    </w:p>
    <w:p w14:paraId="1D33B70B" w14:textId="77777777" w:rsidR="00080D84" w:rsidRPr="00475549" w:rsidRDefault="008B06D1"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 xml:space="preserve">W celu należytej realizacji zamówienia </w:t>
      </w:r>
      <w:r w:rsidR="00D00336" w:rsidRPr="00475549">
        <w:rPr>
          <w:rFonts w:ascii="Calibri" w:hAnsi="Calibri" w:cs="Calibri"/>
        </w:rPr>
        <w:t xml:space="preserve">Zamawiający i Wykonawca </w:t>
      </w:r>
      <w:r w:rsidRPr="00475549">
        <w:rPr>
          <w:rFonts w:ascii="Calibri" w:hAnsi="Calibri" w:cs="Calibri"/>
        </w:rPr>
        <w:t xml:space="preserve">obowiązani są współdziałać przy wykonaniu </w:t>
      </w:r>
      <w:r w:rsidR="004D1FB5" w:rsidRPr="00475549">
        <w:rPr>
          <w:rFonts w:ascii="Calibri" w:hAnsi="Calibri" w:cs="Calibri"/>
        </w:rPr>
        <w:t xml:space="preserve">niniejszej </w:t>
      </w:r>
      <w:r w:rsidRPr="00475549">
        <w:rPr>
          <w:rFonts w:ascii="Calibri" w:hAnsi="Calibri" w:cs="Calibri"/>
        </w:rPr>
        <w:t>umowy.</w:t>
      </w:r>
    </w:p>
    <w:p w14:paraId="6401EAA6"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lastRenderedPageBreak/>
        <w:t xml:space="preserve">Przedmiot i </w:t>
      </w:r>
      <w:r w:rsidRPr="00475549">
        <w:rPr>
          <w:rFonts w:ascii="Calibri" w:hAnsi="Calibri" w:cs="Calibri"/>
          <w:b/>
          <w:lang w:eastAsia="en-US"/>
        </w:rPr>
        <w:t>zakres</w:t>
      </w:r>
      <w:r w:rsidRPr="00475549">
        <w:rPr>
          <w:rFonts w:ascii="Calibri" w:hAnsi="Calibri" w:cs="Calibri"/>
          <w:b/>
        </w:rPr>
        <w:t xml:space="preserve"> zamówienia</w:t>
      </w:r>
      <w:r w:rsidR="00AA1534" w:rsidRPr="00475549">
        <w:rPr>
          <w:rFonts w:ascii="Calibri" w:hAnsi="Calibri" w:cs="Calibri"/>
          <w:b/>
        </w:rPr>
        <w:t xml:space="preserve"> (umowy)</w:t>
      </w:r>
    </w:p>
    <w:p w14:paraId="3893D159"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3</w:t>
      </w:r>
    </w:p>
    <w:p w14:paraId="19D32484" w14:textId="729A08A0" w:rsidR="00E52C4A" w:rsidRPr="00475549" w:rsidRDefault="00080D84"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Przedmiotem zamówien</w:t>
      </w:r>
      <w:r w:rsidR="00A10A11" w:rsidRPr="00475549">
        <w:rPr>
          <w:rFonts w:ascii="Calibri" w:hAnsi="Calibri" w:cs="Calibri"/>
        </w:rPr>
        <w:t xml:space="preserve">ia </w:t>
      </w:r>
      <w:r w:rsidR="004D1FB5" w:rsidRPr="00475549">
        <w:rPr>
          <w:rFonts w:ascii="Calibri" w:hAnsi="Calibri" w:cs="Calibri"/>
        </w:rPr>
        <w:t xml:space="preserve">(umowy) </w:t>
      </w:r>
      <w:r w:rsidR="00A10A11" w:rsidRPr="00475549">
        <w:rPr>
          <w:rFonts w:ascii="Calibri" w:hAnsi="Calibri" w:cs="Calibri"/>
        </w:rPr>
        <w:t>jest ubezpieczenie majątku</w:t>
      </w:r>
      <w:r w:rsidR="0071540F">
        <w:rPr>
          <w:rFonts w:ascii="Calibri" w:hAnsi="Calibri" w:cs="Calibri"/>
        </w:rPr>
        <w:t xml:space="preserve"> i</w:t>
      </w:r>
      <w:r w:rsidR="00A10A11" w:rsidRPr="00475549">
        <w:rPr>
          <w:rFonts w:ascii="Calibri" w:hAnsi="Calibri" w:cs="Calibri"/>
        </w:rPr>
        <w:t xml:space="preserve"> </w:t>
      </w:r>
      <w:r w:rsidRPr="00475549">
        <w:rPr>
          <w:rFonts w:ascii="Calibri" w:hAnsi="Calibri" w:cs="Calibri"/>
        </w:rPr>
        <w:t>odpow</w:t>
      </w:r>
      <w:r w:rsidR="005C68AB" w:rsidRPr="00475549">
        <w:rPr>
          <w:rFonts w:ascii="Calibri" w:hAnsi="Calibri" w:cs="Calibri"/>
        </w:rPr>
        <w:t>iedzialności cywilnej</w:t>
      </w:r>
      <w:r w:rsidR="00DA0215" w:rsidRPr="00475549">
        <w:rPr>
          <w:rFonts w:ascii="Calibri" w:hAnsi="Calibri" w:cs="Calibri"/>
        </w:rPr>
        <w:t xml:space="preserve"> </w:t>
      </w:r>
      <w:r w:rsidR="00CA18FE" w:rsidRPr="00475549">
        <w:rPr>
          <w:rFonts w:ascii="Calibri" w:hAnsi="Calibri" w:cs="Calibri"/>
        </w:rPr>
        <w:br/>
      </w:r>
      <w:r w:rsidR="003F29DA" w:rsidRPr="003F29DA">
        <w:rPr>
          <w:rFonts w:ascii="Calibri" w:hAnsi="Calibri" w:cs="Calibri"/>
        </w:rPr>
        <w:t>Zakład</w:t>
      </w:r>
      <w:r w:rsidR="003F29DA">
        <w:rPr>
          <w:rFonts w:ascii="Calibri" w:hAnsi="Calibri" w:cs="Calibri"/>
        </w:rPr>
        <w:t>u</w:t>
      </w:r>
      <w:r w:rsidR="003F29DA" w:rsidRPr="003F29DA">
        <w:rPr>
          <w:rFonts w:ascii="Calibri" w:hAnsi="Calibri" w:cs="Calibri"/>
        </w:rPr>
        <w:t xml:space="preserve"> Wod</w:t>
      </w:r>
      <w:r w:rsidR="003F0268">
        <w:rPr>
          <w:rFonts w:ascii="Calibri" w:hAnsi="Calibri" w:cs="Calibri"/>
        </w:rPr>
        <w:t xml:space="preserve">ociągów i Kanalizacji </w:t>
      </w:r>
      <w:r w:rsidR="003F0268" w:rsidRPr="003F0268">
        <w:rPr>
          <w:rFonts w:ascii="Calibri" w:eastAsia="Calibri" w:hAnsi="Calibri" w:cs="Calibri"/>
          <w:lang w:eastAsia="en-US"/>
        </w:rPr>
        <w:t>Spółka z ograniczoną odpowiedzialnością</w:t>
      </w:r>
      <w:r w:rsidR="003F29DA" w:rsidRPr="003F29DA">
        <w:rPr>
          <w:rFonts w:ascii="Calibri" w:hAnsi="Calibri" w:cs="Calibri"/>
        </w:rPr>
        <w:t xml:space="preserve"> w Bystrzycy Kłodzkiej</w:t>
      </w:r>
      <w:r w:rsidRPr="00475549">
        <w:rPr>
          <w:rFonts w:ascii="Calibri" w:hAnsi="Calibri" w:cs="Calibri"/>
        </w:rPr>
        <w:t>. Zakres zamówienia obejmuje:</w:t>
      </w:r>
    </w:p>
    <w:p w14:paraId="542CA5FB" w14:textId="77777777"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ubezpieczenie mienia od wszystkich </w:t>
      </w:r>
      <w:proofErr w:type="spellStart"/>
      <w:r w:rsidRPr="00475549">
        <w:rPr>
          <w:rFonts w:ascii="Calibri" w:hAnsi="Calibri" w:cs="Calibri"/>
        </w:rPr>
        <w:t>ryzyk</w:t>
      </w:r>
      <w:proofErr w:type="spellEnd"/>
      <w:r w:rsidRPr="00475549">
        <w:rPr>
          <w:rFonts w:ascii="Calibri" w:hAnsi="Calibri" w:cs="Calibri"/>
        </w:rPr>
        <w:t>,</w:t>
      </w:r>
    </w:p>
    <w:p w14:paraId="4FE879B4" w14:textId="77777777"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ubezpieczenie sprzętu elektronicznego od wszystkich </w:t>
      </w:r>
      <w:proofErr w:type="spellStart"/>
      <w:r w:rsidRPr="00475549">
        <w:rPr>
          <w:rFonts w:ascii="Calibri" w:hAnsi="Calibri" w:cs="Calibri"/>
        </w:rPr>
        <w:t>ryzyk</w:t>
      </w:r>
      <w:proofErr w:type="spellEnd"/>
      <w:r w:rsidRPr="00475549">
        <w:rPr>
          <w:rFonts w:ascii="Calibri" w:hAnsi="Calibri" w:cs="Calibri"/>
        </w:rPr>
        <w:t>,</w:t>
      </w:r>
    </w:p>
    <w:p w14:paraId="2491E155" w14:textId="1D7329E2" w:rsidR="00E52C4A" w:rsidRPr="00475549" w:rsidRDefault="00E52C4A" w:rsidP="00E14538">
      <w:pPr>
        <w:widowControl w:val="0"/>
        <w:numPr>
          <w:ilvl w:val="4"/>
          <w:numId w:val="72"/>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ubezpieczenie odpowiedzialności cywilnej,</w:t>
      </w:r>
    </w:p>
    <w:p w14:paraId="0647E393" w14:textId="661A8CFB" w:rsidR="00E52C4A"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Postępowanie w sprawie zamówienia publicznego prowadzone było przy udziale brokera ubezpiecze</w:t>
      </w:r>
      <w:r w:rsidR="00E52C4A" w:rsidRPr="00475549">
        <w:rPr>
          <w:rFonts w:ascii="Calibri" w:hAnsi="Calibri" w:cs="Calibri"/>
        </w:rPr>
        <w:softHyphen/>
      </w:r>
      <w:r w:rsidRPr="00475549">
        <w:rPr>
          <w:rFonts w:ascii="Calibri" w:hAnsi="Calibri" w:cs="Calibri"/>
        </w:rPr>
        <w:t>niowego, Inter-Broker sp</w:t>
      </w:r>
      <w:r w:rsidR="00E52C4A" w:rsidRPr="00475549">
        <w:rPr>
          <w:rFonts w:ascii="Calibri" w:hAnsi="Calibri" w:cs="Calibri"/>
        </w:rPr>
        <w:t xml:space="preserve">. </w:t>
      </w:r>
      <w:r w:rsidRPr="00475549">
        <w:rPr>
          <w:rFonts w:ascii="Calibri" w:hAnsi="Calibri" w:cs="Calibri"/>
        </w:rPr>
        <w:t xml:space="preserve">z o.o. z siedzibą w Toruniu przy ul. </w:t>
      </w:r>
      <w:r w:rsidR="00676445" w:rsidRPr="00475549">
        <w:rPr>
          <w:rFonts w:ascii="Calibri" w:hAnsi="Calibri" w:cs="Calibri"/>
        </w:rPr>
        <w:t>Żółkiewskiego 5</w:t>
      </w:r>
      <w:r w:rsidRPr="00475549">
        <w:rPr>
          <w:rFonts w:ascii="Calibri" w:hAnsi="Calibri" w:cs="Calibri"/>
        </w:rPr>
        <w:t>, który jako pośrednik ubezpieczeniowy działa w</w:t>
      </w:r>
      <w:r w:rsidR="00E52C4A" w:rsidRPr="00475549">
        <w:rPr>
          <w:rFonts w:ascii="Calibri" w:hAnsi="Calibri" w:cs="Calibri"/>
        </w:rPr>
        <w:t xml:space="preserve"> </w:t>
      </w:r>
      <w:r w:rsidRPr="00475549">
        <w:rPr>
          <w:rFonts w:ascii="Calibri" w:hAnsi="Calibri" w:cs="Calibri"/>
        </w:rPr>
        <w:t xml:space="preserve">imieniu i na rzecz </w:t>
      </w:r>
      <w:r w:rsidR="00E52C4A" w:rsidRPr="00475549">
        <w:rPr>
          <w:rFonts w:ascii="Calibri" w:hAnsi="Calibri" w:cs="Calibri"/>
        </w:rPr>
        <w:t>Z</w:t>
      </w:r>
      <w:r w:rsidRPr="00475549">
        <w:rPr>
          <w:rFonts w:ascii="Calibri" w:hAnsi="Calibri" w:cs="Calibri"/>
        </w:rPr>
        <w:t>amawiającego i wszystkich podmiotów objętych zamówieniem.</w:t>
      </w:r>
    </w:p>
    <w:p w14:paraId="0EF230AF" w14:textId="77777777" w:rsidR="00E52C4A"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Broker ubezpieczeniowy będzie nadzorował realizację niniejszej umowy, a także będzie pośredniczył przy zawieraniu poszczególnych umów ubezpieczenia.</w:t>
      </w:r>
    </w:p>
    <w:p w14:paraId="7C42587A" w14:textId="654AE753" w:rsidR="006F286D" w:rsidRPr="00475549" w:rsidRDefault="006F286D" w:rsidP="000B3CFA">
      <w:pPr>
        <w:widowControl w:val="0"/>
        <w:numPr>
          <w:ilvl w:val="0"/>
          <w:numId w:val="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Wykonawca zapłaci brokerowi ubezpieczeniowemu – Inter-Broker sp. z o.o. kurtaż w wy</w:t>
      </w:r>
      <w:r w:rsidR="00F027ED" w:rsidRPr="00475549">
        <w:rPr>
          <w:rFonts w:ascii="Calibri" w:hAnsi="Calibri" w:cs="Calibri"/>
        </w:rPr>
        <w:t xml:space="preserve">sokości zwyczajowo stosowanej, </w:t>
      </w:r>
      <w:r w:rsidRPr="00475549">
        <w:rPr>
          <w:rFonts w:ascii="Calibri" w:hAnsi="Calibri" w:cs="Calibri"/>
        </w:rPr>
        <w:t>z zachowaniem zasad wsk</w:t>
      </w:r>
      <w:r w:rsidR="00F027ED" w:rsidRPr="00475549">
        <w:rPr>
          <w:rFonts w:ascii="Calibri" w:hAnsi="Calibri" w:cs="Calibri"/>
        </w:rPr>
        <w:t xml:space="preserve">azanych w </w:t>
      </w:r>
      <w:r w:rsidR="006D3C7A" w:rsidRPr="00475549">
        <w:rPr>
          <w:rFonts w:ascii="Calibri" w:hAnsi="Calibri" w:cs="Calibri"/>
        </w:rPr>
        <w:t>s</w:t>
      </w:r>
      <w:r w:rsidR="00F027ED" w:rsidRPr="00475549">
        <w:rPr>
          <w:rFonts w:ascii="Calibri" w:hAnsi="Calibri" w:cs="Calibri"/>
        </w:rPr>
        <w:t xml:space="preserve">pecyfikacji </w:t>
      </w:r>
      <w:r w:rsidR="006D3C7A" w:rsidRPr="00475549">
        <w:rPr>
          <w:rFonts w:ascii="Calibri" w:hAnsi="Calibri" w:cs="Calibri"/>
        </w:rPr>
        <w:t>w</w:t>
      </w:r>
      <w:r w:rsidRPr="00475549">
        <w:rPr>
          <w:rFonts w:ascii="Calibri" w:hAnsi="Calibri" w:cs="Calibri"/>
        </w:rPr>
        <w:t xml:space="preserve">arunków </w:t>
      </w:r>
      <w:r w:rsidR="006D3C7A" w:rsidRPr="00475549">
        <w:rPr>
          <w:rFonts w:ascii="Calibri" w:hAnsi="Calibri" w:cs="Calibri"/>
        </w:rPr>
        <w:t>z</w:t>
      </w:r>
      <w:r w:rsidRPr="00475549">
        <w:rPr>
          <w:rFonts w:ascii="Calibri" w:hAnsi="Calibri" w:cs="Calibri"/>
        </w:rPr>
        <w:t xml:space="preserve">amówienia, przez cały okres obowiązywania niniejszej umowy o wykonanie zamówienia </w:t>
      </w:r>
      <w:r w:rsidR="00CA18FE" w:rsidRPr="00475549">
        <w:rPr>
          <w:rFonts w:ascii="Calibri" w:hAnsi="Calibri" w:cs="Calibri"/>
        </w:rPr>
        <w:br/>
      </w:r>
      <w:r w:rsidRPr="00475549">
        <w:rPr>
          <w:rFonts w:ascii="Calibri" w:hAnsi="Calibri" w:cs="Calibri"/>
        </w:rPr>
        <w:t>i poszczególnych, wynikających z niej umów ubezpieczenia.</w:t>
      </w:r>
    </w:p>
    <w:p w14:paraId="18493549"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Warunki wykonania zamówienia</w:t>
      </w:r>
    </w:p>
    <w:p w14:paraId="4B8DF9D3"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4</w:t>
      </w:r>
    </w:p>
    <w:p w14:paraId="20B5F85C" w14:textId="77777777" w:rsidR="00E52C4A" w:rsidRPr="00475549" w:rsidRDefault="00E52C4A" w:rsidP="00E14538">
      <w:pPr>
        <w:widowControl w:val="0"/>
        <w:numPr>
          <w:ilvl w:val="0"/>
          <w:numId w:val="35"/>
        </w:numPr>
        <w:tabs>
          <w:tab w:val="left" w:pos="426"/>
        </w:tabs>
        <w:suppressAutoHyphens w:val="0"/>
        <w:spacing w:line="276" w:lineRule="auto"/>
        <w:ind w:left="426" w:hanging="426"/>
        <w:contextualSpacing/>
        <w:jc w:val="both"/>
        <w:rPr>
          <w:rFonts w:ascii="Calibri" w:hAnsi="Calibri" w:cs="Calibri"/>
          <w:lang w:eastAsia="en-US"/>
        </w:rPr>
      </w:pPr>
      <w:r w:rsidRPr="00475549">
        <w:rPr>
          <w:rFonts w:ascii="Calibri" w:hAnsi="Calibri" w:cs="Calibri"/>
          <w:lang w:eastAsia="en-US"/>
        </w:rPr>
        <w:t>Warunki wykonywania zamówienia określa:</w:t>
      </w:r>
    </w:p>
    <w:p w14:paraId="000599B2"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specyfikacja warunków zamówienia wraz z załącznikami,</w:t>
      </w:r>
    </w:p>
    <w:p w14:paraId="71E604F2"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oferta złożona przez Wykonawcę,</w:t>
      </w:r>
    </w:p>
    <w:p w14:paraId="2058BC77" w14:textId="77777777" w:rsidR="00E52C4A" w:rsidRPr="00475549" w:rsidRDefault="00E52C4A" w:rsidP="00E14538">
      <w:pPr>
        <w:widowControl w:val="0"/>
        <w:numPr>
          <w:ilvl w:val="1"/>
          <w:numId w:val="71"/>
        </w:numPr>
        <w:tabs>
          <w:tab w:val="left" w:pos="709"/>
        </w:tabs>
        <w:suppressAutoHyphens w:val="0"/>
        <w:spacing w:line="276" w:lineRule="auto"/>
        <w:ind w:left="709" w:hanging="283"/>
        <w:jc w:val="both"/>
        <w:rPr>
          <w:rFonts w:ascii="Calibri" w:hAnsi="Calibri" w:cs="Calibri"/>
          <w:lang w:eastAsia="en-US"/>
        </w:rPr>
      </w:pPr>
      <w:r w:rsidRPr="00475549">
        <w:rPr>
          <w:rFonts w:ascii="Calibri" w:hAnsi="Calibri" w:cs="Calibri"/>
          <w:lang w:eastAsia="en-US"/>
        </w:rPr>
        <w:t>niniejsza umowa,</w:t>
      </w:r>
    </w:p>
    <w:p w14:paraId="0742EEEF" w14:textId="77777777" w:rsidR="00E52C4A" w:rsidRPr="00475549" w:rsidRDefault="00E52C4A" w:rsidP="000B3CFA">
      <w:pPr>
        <w:widowControl w:val="0"/>
        <w:suppressAutoHyphens w:val="0"/>
        <w:spacing w:line="276" w:lineRule="auto"/>
        <w:ind w:left="426"/>
        <w:jc w:val="both"/>
        <w:rPr>
          <w:rFonts w:ascii="Calibri" w:hAnsi="Calibri" w:cs="Calibri"/>
          <w:lang w:eastAsia="en-US"/>
        </w:rPr>
      </w:pPr>
      <w:r w:rsidRPr="00475549">
        <w:rPr>
          <w:rFonts w:ascii="Calibri" w:hAnsi="Calibri" w:cs="Calibri"/>
          <w:lang w:eastAsia="en-US"/>
        </w:rPr>
        <w:t>- których zapisy zawsze mają pierwszeństwo przed innymi ustaleniami i postanowieniami.</w:t>
      </w:r>
    </w:p>
    <w:p w14:paraId="2DD5082A" w14:textId="5F811D41" w:rsidR="00E52C4A" w:rsidRPr="00475549" w:rsidRDefault="00595D33" w:rsidP="00E14538">
      <w:pPr>
        <w:widowControl w:val="0"/>
        <w:numPr>
          <w:ilvl w:val="0"/>
          <w:numId w:val="71"/>
        </w:numPr>
        <w:tabs>
          <w:tab w:val="left" w:pos="426"/>
        </w:tabs>
        <w:suppressAutoHyphens w:val="0"/>
        <w:spacing w:line="276" w:lineRule="auto"/>
        <w:ind w:left="426" w:hanging="426"/>
        <w:contextualSpacing/>
        <w:jc w:val="both"/>
        <w:rPr>
          <w:rFonts w:ascii="Calibri" w:eastAsia="Calibri" w:hAnsi="Calibri" w:cs="Calibri"/>
          <w:lang w:eastAsia="hi-IN" w:bidi="hi-IN"/>
        </w:rPr>
      </w:pPr>
      <w:r w:rsidRPr="00475549">
        <w:rPr>
          <w:rFonts w:ascii="Calibri" w:eastAsia="Calibri" w:hAnsi="Calibri" w:cs="Calibri"/>
          <w:lang w:eastAsia="en-US"/>
        </w:rPr>
        <w:t>W sprawach nieuregulowanych przez</w:t>
      </w:r>
      <w:r w:rsidR="00CA18FE" w:rsidRPr="00475549">
        <w:rPr>
          <w:rFonts w:ascii="Calibri" w:eastAsia="Calibri" w:hAnsi="Calibri" w:cs="Calibri"/>
          <w:lang w:eastAsia="en-US"/>
        </w:rPr>
        <w:t xml:space="preserve"> </w:t>
      </w:r>
      <w:r w:rsidRPr="00475549">
        <w:rPr>
          <w:rFonts w:ascii="Calibri" w:eastAsia="Calibri" w:hAnsi="Calibri" w:cs="Calibri"/>
          <w:lang w:eastAsia="en-US"/>
        </w:rPr>
        <w:t>dokumenty określone w</w:t>
      </w:r>
      <w:r w:rsidR="00CA18FE" w:rsidRPr="00475549">
        <w:rPr>
          <w:rFonts w:ascii="Calibri" w:eastAsia="Calibri" w:hAnsi="Calibri" w:cs="Calibri"/>
          <w:lang w:eastAsia="en-US"/>
        </w:rPr>
        <w:t xml:space="preserve"> </w:t>
      </w:r>
      <w:r w:rsidRPr="00475549">
        <w:rPr>
          <w:rFonts w:ascii="Calibri" w:eastAsia="Calibri" w:hAnsi="Calibri" w:cs="Calibri"/>
          <w:lang w:eastAsia="en-US"/>
        </w:rPr>
        <w:t xml:space="preserve">ust. 1 zastosowanie mają: ustawa z dnia 11 września 2019 r. </w:t>
      </w:r>
      <w:r w:rsidR="009169A0" w:rsidRPr="00475549">
        <w:rPr>
          <w:rFonts w:ascii="Calibri" w:eastAsia="Calibri" w:hAnsi="Calibri" w:cs="Calibri"/>
          <w:lang w:eastAsia="en-US"/>
        </w:rPr>
        <w:t xml:space="preserve">- </w:t>
      </w:r>
      <w:r w:rsidRPr="00475549">
        <w:rPr>
          <w:rFonts w:ascii="Calibri" w:eastAsia="Calibri" w:hAnsi="Calibri" w:cs="Calibri"/>
          <w:lang w:eastAsia="en-US"/>
        </w:rPr>
        <w:t>Prawo zamówień publicznych, ustawa z dnia 11 września 2015 r. o działalności ubezpieczeniowej i reasekuracyjnej, ustawa z dnia 15 grudnia 2017</w:t>
      </w:r>
      <w:r w:rsidR="009169A0" w:rsidRPr="00475549">
        <w:rPr>
          <w:rFonts w:ascii="Calibri" w:eastAsia="Calibri" w:hAnsi="Calibri" w:cs="Calibri"/>
          <w:lang w:eastAsia="en-US"/>
        </w:rPr>
        <w:t xml:space="preserve"> </w:t>
      </w:r>
      <w:r w:rsidRPr="00475549">
        <w:rPr>
          <w:rFonts w:ascii="Calibri" w:eastAsia="Calibri" w:hAnsi="Calibri" w:cs="Calibri"/>
          <w:lang w:eastAsia="en-US"/>
        </w:rPr>
        <w:t xml:space="preserve">r. </w:t>
      </w:r>
      <w:r w:rsidR="00107550">
        <w:rPr>
          <w:rFonts w:ascii="Calibri" w:eastAsia="Calibri" w:hAnsi="Calibri" w:cs="Calibri"/>
          <w:lang w:eastAsia="en-US"/>
        </w:rPr>
        <w:br/>
      </w:r>
      <w:r w:rsidRPr="00475549">
        <w:rPr>
          <w:rFonts w:ascii="Calibri" w:eastAsia="Calibri" w:hAnsi="Calibri" w:cs="Calibri"/>
          <w:lang w:eastAsia="en-US"/>
        </w:rPr>
        <w:t>o dystrybucji ubezpieczeń, przepisy Kodeksu cywilnego oraz ogólne</w:t>
      </w:r>
      <w:r w:rsidR="009169A0" w:rsidRPr="00475549">
        <w:rPr>
          <w:rFonts w:ascii="Calibri" w:eastAsia="Calibri" w:hAnsi="Calibri" w:cs="Calibri"/>
          <w:lang w:eastAsia="en-US"/>
        </w:rPr>
        <w:t xml:space="preserve"> i </w:t>
      </w:r>
      <w:r w:rsidRPr="00475549">
        <w:rPr>
          <w:rFonts w:ascii="Calibri" w:eastAsia="Calibri" w:hAnsi="Calibri" w:cs="Calibri"/>
          <w:lang w:eastAsia="en-US"/>
        </w:rPr>
        <w:t>szczególne warunk</w:t>
      </w:r>
      <w:r w:rsidR="009169A0" w:rsidRPr="00475549">
        <w:rPr>
          <w:rFonts w:ascii="Calibri" w:eastAsia="Calibri" w:hAnsi="Calibri" w:cs="Calibri"/>
          <w:lang w:eastAsia="en-US"/>
        </w:rPr>
        <w:t>i</w:t>
      </w:r>
      <w:r w:rsidRPr="00475549">
        <w:rPr>
          <w:rFonts w:ascii="Calibri" w:eastAsia="Calibri" w:hAnsi="Calibri" w:cs="Calibri"/>
          <w:lang w:eastAsia="en-US"/>
        </w:rPr>
        <w:t xml:space="preserve"> ubezpieczenia Wykonawcy</w:t>
      </w:r>
      <w:r w:rsidR="004364E1" w:rsidRPr="00475549">
        <w:rPr>
          <w:rFonts w:ascii="Calibri" w:eastAsia="Calibri" w:hAnsi="Calibri" w:cs="Calibri"/>
          <w:lang w:eastAsia="en-US"/>
        </w:rPr>
        <w:t xml:space="preserve"> (załączone do oferty)</w:t>
      </w:r>
      <w:r w:rsidRPr="00475549">
        <w:rPr>
          <w:rFonts w:ascii="Calibri" w:eastAsia="Calibri" w:hAnsi="Calibri" w:cs="Calibri"/>
          <w:lang w:eastAsia="en-US"/>
        </w:rPr>
        <w:t>,</w:t>
      </w:r>
      <w:r w:rsidRPr="00475549">
        <w:rPr>
          <w:rFonts w:ascii="Calibri" w:hAnsi="Calibri" w:cs="Calibri"/>
        </w:rPr>
        <w:t xml:space="preserve"> </w:t>
      </w:r>
      <w:r w:rsidRPr="00475549">
        <w:rPr>
          <w:rFonts w:ascii="Calibri" w:eastAsia="Calibri" w:hAnsi="Calibri" w:cs="Calibri"/>
          <w:lang w:eastAsia="en-US"/>
        </w:rPr>
        <w:t>o ile nie są sprzeczne z przywołanymi przepisami oraz postanowieniami specyfikacji warunków zamówienia</w:t>
      </w:r>
      <w:r w:rsidR="00E52C4A" w:rsidRPr="00475549">
        <w:rPr>
          <w:rFonts w:ascii="Calibri" w:eastAsia="Calibri" w:hAnsi="Calibri" w:cs="Calibri"/>
          <w:lang w:eastAsia="en-US"/>
        </w:rPr>
        <w:t>.</w:t>
      </w:r>
    </w:p>
    <w:p w14:paraId="60A6F5B8" w14:textId="77777777" w:rsidR="00080D84" w:rsidRPr="00475549" w:rsidRDefault="00F027ED" w:rsidP="000B3CFA">
      <w:pPr>
        <w:widowControl w:val="0"/>
        <w:suppressAutoHyphens w:val="0"/>
        <w:spacing w:before="120"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5</w:t>
      </w:r>
    </w:p>
    <w:p w14:paraId="002D721C" w14:textId="77777777" w:rsidR="00080D84" w:rsidRPr="00475549" w:rsidRDefault="00080D84" w:rsidP="000B3CFA">
      <w:pPr>
        <w:widowControl w:val="0"/>
        <w:tabs>
          <w:tab w:val="left" w:pos="360"/>
        </w:tabs>
        <w:suppressAutoHyphens w:val="0"/>
        <w:spacing w:line="276" w:lineRule="auto"/>
        <w:rPr>
          <w:rFonts w:ascii="Calibri" w:hAnsi="Calibri" w:cs="Calibri"/>
        </w:rPr>
      </w:pPr>
      <w:r w:rsidRPr="00475549">
        <w:rPr>
          <w:rFonts w:ascii="Calibri" w:hAnsi="Calibri" w:cs="Calibri"/>
        </w:rPr>
        <w:t>Wykonawca:</w:t>
      </w:r>
    </w:p>
    <w:p w14:paraId="6A7F3C9D" w14:textId="7777777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zobowiązuje się do objęcia ochroną ubezpieczeniową mienia we wszystkich lokalizacjach oraz całokształtu</w:t>
      </w:r>
      <w:r w:rsidR="007C4A0B" w:rsidRPr="00475549">
        <w:rPr>
          <w:rFonts w:ascii="Calibri" w:hAnsi="Calibri" w:cs="Calibri"/>
        </w:rPr>
        <w:t xml:space="preserve"> </w:t>
      </w:r>
      <w:r w:rsidRPr="00475549">
        <w:rPr>
          <w:rFonts w:ascii="Calibri" w:hAnsi="Calibri" w:cs="Calibri"/>
        </w:rPr>
        <w:t>prowadzonej działalności przez Zamawiającego i podmioty objęte zamówieniem</w:t>
      </w:r>
      <w:r w:rsidR="004D1FB5" w:rsidRPr="00475549">
        <w:rPr>
          <w:rFonts w:ascii="Calibri" w:hAnsi="Calibri" w:cs="Calibri"/>
        </w:rPr>
        <w:t>, wskazanej w specyfikacji warunków zamówienia</w:t>
      </w:r>
      <w:r w:rsidR="00080D84" w:rsidRPr="00475549">
        <w:rPr>
          <w:rFonts w:ascii="Calibri" w:hAnsi="Calibri" w:cs="Calibri"/>
        </w:rPr>
        <w:t>,</w:t>
      </w:r>
    </w:p>
    <w:p w14:paraId="2E4545D4" w14:textId="42405C69"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przyjmuje warunki obligatoryjne dla poszczególnych rodzajów ubezpieczeń wymienione w  specyfikacji warunków zamówienia wraz z załącznikami oraz zaakceptowane warunki fakultatywne i</w:t>
      </w:r>
      <w:r w:rsidR="007C4A0B" w:rsidRPr="00475549">
        <w:rPr>
          <w:rFonts w:ascii="Calibri" w:hAnsi="Calibri" w:cs="Calibri"/>
        </w:rPr>
        <w:t xml:space="preserve"> </w:t>
      </w:r>
      <w:r w:rsidRPr="00475549">
        <w:rPr>
          <w:rFonts w:ascii="Calibri" w:hAnsi="Calibri" w:cs="Calibri"/>
        </w:rPr>
        <w:t>uznaje je za niezmienne</w:t>
      </w:r>
      <w:r w:rsidR="00080D84" w:rsidRPr="00475549">
        <w:rPr>
          <w:rFonts w:ascii="Calibri" w:hAnsi="Calibri" w:cs="Calibri"/>
        </w:rPr>
        <w:t>,</w:t>
      </w:r>
    </w:p>
    <w:p w14:paraId="3294A25E" w14:textId="3A25FAB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475549">
        <w:rPr>
          <w:rFonts w:ascii="Calibri" w:hAnsi="Calibri" w:cs="Calibri"/>
        </w:rPr>
        <w:br/>
      </w:r>
      <w:r w:rsidRPr="00475549">
        <w:rPr>
          <w:rFonts w:ascii="Calibri" w:hAnsi="Calibri" w:cs="Calibri"/>
        </w:rPr>
        <w:lastRenderedPageBreak/>
        <w:t>w przypadku zmian powszechnie obowiązujących przepisów prawa, w zakresie w jakim zmiany te dotyczyć będą postanowień umów ubezpieczenia wskazanych w specyfikacji warunków zamówienia,</w:t>
      </w:r>
    </w:p>
    <w:p w14:paraId="0B25CD83" w14:textId="239F56C5"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gwarantuje niezmienność rocznych stawek taryfowych i składek wynikających ze złożonej oferty przez cały okres wykonania zamówienia i we wszystkich rodzajach ubezpieczeń</w:t>
      </w:r>
      <w:r w:rsidR="00080D84" w:rsidRPr="00475549">
        <w:rPr>
          <w:rFonts w:ascii="Calibri" w:hAnsi="Calibri" w:cs="Calibri"/>
        </w:rPr>
        <w:t>,</w:t>
      </w:r>
    </w:p>
    <w:p w14:paraId="4449DA81" w14:textId="77777777"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475549">
        <w:rPr>
          <w:rFonts w:ascii="Calibri" w:hAnsi="Calibri" w:cs="Calibri"/>
        </w:rPr>
        <w:t>doubezpieczeń</w:t>
      </w:r>
      <w:proofErr w:type="spellEnd"/>
      <w:r w:rsidR="00080D84" w:rsidRPr="00475549">
        <w:rPr>
          <w:rFonts w:ascii="Calibri" w:hAnsi="Calibri" w:cs="Calibri"/>
        </w:rPr>
        <w:t>,</w:t>
      </w:r>
    </w:p>
    <w:p w14:paraId="60505E61" w14:textId="3FFC9A86" w:rsidR="005C68AB"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akceptuje wystawianie dokumentów ubezpieczeniowych (m.in. polis) na okres krótszy niż 1 rok, </w:t>
      </w:r>
      <w:r w:rsidRPr="00475549">
        <w:rPr>
          <w:rFonts w:ascii="Calibri" w:hAnsi="Calibri" w:cs="Calibri"/>
        </w:rPr>
        <w:br/>
        <w:t>z naliczaniem składki „co do dnia” za faktyczny okres ochrony, według stawek rocznych zgodnych ze złożoną ofertą</w:t>
      </w:r>
      <w:r w:rsidR="00080D84" w:rsidRPr="00475549">
        <w:rPr>
          <w:rFonts w:ascii="Calibri" w:hAnsi="Calibri" w:cs="Calibri"/>
        </w:rPr>
        <w:t>,</w:t>
      </w:r>
    </w:p>
    <w:p w14:paraId="06418F13" w14:textId="3C2EE046" w:rsidR="00080D84"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rezygnuje w odniesieniu do jakiegokolwiek ubezpieczenia ze stosowania składki minimalnej </w:t>
      </w:r>
      <w:r w:rsidR="00CA18FE" w:rsidRPr="00475549">
        <w:rPr>
          <w:rFonts w:ascii="Calibri" w:hAnsi="Calibri" w:cs="Calibri"/>
        </w:rPr>
        <w:br/>
      </w:r>
      <w:r w:rsidRPr="00475549">
        <w:rPr>
          <w:rFonts w:ascii="Calibri" w:hAnsi="Calibri" w:cs="Calibri"/>
        </w:rPr>
        <w:t>z polisy, bez względu na okres obowiązywania umowy ubezpieczenia,</w:t>
      </w:r>
    </w:p>
    <w:p w14:paraId="1C1A8B98" w14:textId="6D5EA309" w:rsidR="00501F9F" w:rsidRPr="00475549" w:rsidRDefault="00501F9F" w:rsidP="00E14538">
      <w:pPr>
        <w:widowControl w:val="0"/>
        <w:numPr>
          <w:ilvl w:val="0"/>
          <w:numId w:val="16"/>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akceptuje zasady likwidacji szkód określone w specyfikacji warunków zamówienia </w:t>
      </w:r>
      <w:r w:rsidR="00CA18FE" w:rsidRPr="00475549">
        <w:rPr>
          <w:rFonts w:ascii="Calibri" w:hAnsi="Calibri" w:cs="Calibri"/>
          <w:lang w:eastAsia="pl-PL"/>
        </w:rPr>
        <w:br/>
      </w:r>
      <w:r w:rsidRPr="00475549">
        <w:rPr>
          <w:rFonts w:ascii="Calibri" w:hAnsi="Calibri" w:cs="Calibri"/>
          <w:lang w:eastAsia="pl-PL"/>
        </w:rPr>
        <w:t>oraz zobowiązuje się do pisemnego informowania brokera ubezpieczeniowego i Zamawiającego o każdej decyzji odszkodowawczej,</w:t>
      </w:r>
    </w:p>
    <w:p w14:paraId="416A08D5" w14:textId="62A186A8" w:rsidR="00501F9F" w:rsidRPr="00475549" w:rsidRDefault="00501F9F" w:rsidP="00E14538">
      <w:pPr>
        <w:widowControl w:val="0"/>
        <w:numPr>
          <w:ilvl w:val="0"/>
          <w:numId w:val="16"/>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lang w:eastAsia="pl-PL"/>
        </w:rPr>
        <w:t xml:space="preserve">przyjmuje wszystkie inne ustalenia zawarte w specyfikacji warunków zamówienia wraz </w:t>
      </w:r>
      <w:r w:rsidR="00CA18FE" w:rsidRPr="00475549">
        <w:rPr>
          <w:rFonts w:ascii="Calibri" w:hAnsi="Calibri" w:cs="Calibri"/>
          <w:lang w:eastAsia="pl-PL"/>
        </w:rPr>
        <w:br/>
      </w:r>
      <w:r w:rsidRPr="00475549">
        <w:rPr>
          <w:rFonts w:ascii="Calibri" w:hAnsi="Calibri" w:cs="Calibri"/>
          <w:lang w:eastAsia="pl-PL"/>
        </w:rPr>
        <w:t>z</w:t>
      </w:r>
      <w:r w:rsidR="00354CEE" w:rsidRPr="00475549">
        <w:rPr>
          <w:rFonts w:ascii="Calibri" w:hAnsi="Calibri" w:cs="Calibri"/>
          <w:lang w:eastAsia="pl-PL"/>
        </w:rPr>
        <w:t xml:space="preserve"> </w:t>
      </w:r>
      <w:r w:rsidRPr="00475549">
        <w:rPr>
          <w:rFonts w:ascii="Calibri" w:hAnsi="Calibri" w:cs="Calibri"/>
          <w:lang w:eastAsia="pl-PL"/>
        </w:rPr>
        <w:t>załącznikami</w:t>
      </w:r>
      <w:r w:rsidR="008A2A28" w:rsidRPr="00475549">
        <w:rPr>
          <w:rFonts w:ascii="Calibri" w:hAnsi="Calibri" w:cs="Calibri"/>
        </w:rPr>
        <w:t>.</w:t>
      </w:r>
    </w:p>
    <w:p w14:paraId="1BE19937" w14:textId="77777777"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Termin wykonania zamówienia</w:t>
      </w:r>
    </w:p>
    <w:p w14:paraId="38BF918C"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6</w:t>
      </w:r>
    </w:p>
    <w:p w14:paraId="283F750A" w14:textId="6BE81CD4"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Termin wykonania zamówienia: </w:t>
      </w:r>
      <w:r w:rsidR="00C84E81">
        <w:rPr>
          <w:rFonts w:ascii="Calibri" w:hAnsi="Calibri" w:cs="Calibri"/>
          <w:bCs/>
          <w:lang w:eastAsia="pl-PL"/>
        </w:rPr>
        <w:t>24 miesiące</w:t>
      </w:r>
      <w:r w:rsidRPr="00475549">
        <w:rPr>
          <w:rFonts w:ascii="Calibri" w:hAnsi="Calibri" w:cs="Calibri"/>
          <w:bCs/>
          <w:lang w:eastAsia="pl-PL"/>
        </w:rPr>
        <w:t xml:space="preserve">, od dnia </w:t>
      </w:r>
      <w:r w:rsidR="00C84E81">
        <w:rPr>
          <w:rFonts w:ascii="Calibri" w:hAnsi="Calibri" w:cs="Calibri"/>
          <w:bCs/>
          <w:lang w:eastAsia="pl-PL"/>
        </w:rPr>
        <w:t>01.01.</w:t>
      </w:r>
      <w:r w:rsidRPr="00475549">
        <w:rPr>
          <w:rFonts w:ascii="Calibri" w:hAnsi="Calibri" w:cs="Calibri"/>
          <w:bCs/>
          <w:lang w:eastAsia="pl-PL"/>
        </w:rPr>
        <w:t>202</w:t>
      </w:r>
      <w:r w:rsidR="003F29DA">
        <w:rPr>
          <w:rFonts w:ascii="Calibri" w:hAnsi="Calibri" w:cs="Calibri"/>
          <w:bCs/>
          <w:lang w:eastAsia="pl-PL"/>
        </w:rPr>
        <w:t>3</w:t>
      </w:r>
      <w:r w:rsidRPr="00475549">
        <w:rPr>
          <w:rFonts w:ascii="Calibri" w:hAnsi="Calibri" w:cs="Calibri"/>
          <w:bCs/>
          <w:lang w:eastAsia="pl-PL"/>
        </w:rPr>
        <w:t xml:space="preserve"> r. do dnia </w:t>
      </w:r>
      <w:r w:rsidR="00C84E81">
        <w:rPr>
          <w:rFonts w:ascii="Calibri" w:hAnsi="Calibri" w:cs="Calibri"/>
          <w:bCs/>
          <w:lang w:eastAsia="pl-PL"/>
        </w:rPr>
        <w:t>31.12.</w:t>
      </w:r>
      <w:r w:rsidRPr="00475549">
        <w:rPr>
          <w:rFonts w:ascii="Calibri" w:hAnsi="Calibri" w:cs="Calibri"/>
          <w:bCs/>
          <w:lang w:eastAsia="pl-PL"/>
        </w:rPr>
        <w:t>202</w:t>
      </w:r>
      <w:r w:rsidR="00C84E81">
        <w:rPr>
          <w:rFonts w:ascii="Calibri" w:hAnsi="Calibri" w:cs="Calibri"/>
          <w:bCs/>
          <w:lang w:eastAsia="pl-PL"/>
        </w:rPr>
        <w:t>4</w:t>
      </w:r>
      <w:r w:rsidRPr="00475549">
        <w:rPr>
          <w:rFonts w:ascii="Calibri" w:hAnsi="Calibri" w:cs="Calibri"/>
          <w:bCs/>
          <w:lang w:eastAsia="pl-PL"/>
        </w:rPr>
        <w:t xml:space="preserve"> r.</w:t>
      </w:r>
    </w:p>
    <w:p w14:paraId="2579B78F" w14:textId="21B9A39A"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 xml:space="preserve">Dokumenty ubezpieczeniowe wystawiane </w:t>
      </w:r>
      <w:r w:rsidR="004D1FB5" w:rsidRPr="00475549">
        <w:rPr>
          <w:rFonts w:ascii="Calibri" w:hAnsi="Calibri" w:cs="Calibri"/>
          <w:bCs/>
          <w:lang w:eastAsia="pl-PL"/>
        </w:rPr>
        <w:t xml:space="preserve">będą </w:t>
      </w:r>
      <w:r w:rsidRPr="00475549">
        <w:rPr>
          <w:rFonts w:ascii="Calibri" w:hAnsi="Calibri" w:cs="Calibri"/>
          <w:bCs/>
          <w:lang w:eastAsia="pl-PL"/>
        </w:rPr>
        <w:t>na</w:t>
      </w:r>
      <w:r w:rsidR="008671ED" w:rsidRPr="00475549">
        <w:rPr>
          <w:rFonts w:ascii="Calibri" w:hAnsi="Calibri" w:cs="Calibri"/>
          <w:bCs/>
          <w:lang w:eastAsia="pl-PL"/>
        </w:rPr>
        <w:t xml:space="preserve"> </w:t>
      </w:r>
      <w:r w:rsidRPr="00475549">
        <w:rPr>
          <w:rFonts w:ascii="Calibri" w:hAnsi="Calibri" w:cs="Calibri"/>
          <w:bCs/>
          <w:lang w:eastAsia="pl-PL"/>
        </w:rPr>
        <w:t>okresy roczne, zgodne z</w:t>
      </w:r>
      <w:r w:rsidR="008671ED" w:rsidRPr="00475549">
        <w:rPr>
          <w:rFonts w:ascii="Calibri" w:hAnsi="Calibri" w:cs="Calibri"/>
          <w:bCs/>
          <w:lang w:eastAsia="pl-PL"/>
        </w:rPr>
        <w:t xml:space="preserve"> </w:t>
      </w:r>
      <w:r w:rsidRPr="00475549">
        <w:rPr>
          <w:rFonts w:ascii="Calibri" w:hAnsi="Calibri" w:cs="Calibri"/>
          <w:bCs/>
          <w:lang w:eastAsia="pl-PL"/>
        </w:rPr>
        <w:t>terminem wykonania zamówienia, z</w:t>
      </w:r>
      <w:r w:rsidR="00CA18FE" w:rsidRPr="00475549">
        <w:rPr>
          <w:rFonts w:ascii="Calibri" w:hAnsi="Calibri" w:cs="Calibri"/>
          <w:bCs/>
          <w:lang w:eastAsia="pl-PL"/>
        </w:rPr>
        <w:t xml:space="preserve"> </w:t>
      </w:r>
      <w:r w:rsidRPr="00475549">
        <w:rPr>
          <w:rFonts w:ascii="Calibri" w:hAnsi="Calibri" w:cs="Calibri"/>
          <w:bCs/>
          <w:lang w:eastAsia="pl-PL"/>
        </w:rPr>
        <w:t>wyjątkiem ubezpieczeń aktualnych, zawartych wcześniej, w odniesieniu do których dokumenty ubezpieczeniowe będą wystawione licząc od dnia następnego po dniu wygaśnięcia tych umów</w:t>
      </w:r>
      <w:r w:rsidR="004D1FB5" w:rsidRPr="00475549">
        <w:rPr>
          <w:rFonts w:ascii="Calibri" w:hAnsi="Calibri" w:cs="Calibri"/>
          <w:bCs/>
          <w:lang w:eastAsia="pl-PL"/>
        </w:rPr>
        <w:t>,</w:t>
      </w:r>
      <w:r w:rsidRPr="00475549">
        <w:rPr>
          <w:rFonts w:ascii="Calibri" w:hAnsi="Calibri" w:cs="Calibri"/>
          <w:bCs/>
          <w:lang w:eastAsia="pl-PL"/>
        </w:rPr>
        <w:t xml:space="preserve"> do końca pierwszego rocznego okresu wykonania zamówienia, a następnie na dwa pełne roczne okresy ubezpieczenia.</w:t>
      </w:r>
    </w:p>
    <w:p w14:paraId="4983A1E5" w14:textId="5DDBBB35" w:rsidR="007C4A0B"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Dokumenty ubezpieczeniowe dotyczące ubezpieczenia odpowiedzial</w:t>
      </w:r>
      <w:r w:rsidR="002469B2" w:rsidRPr="00475549">
        <w:rPr>
          <w:rFonts w:ascii="Calibri" w:hAnsi="Calibri" w:cs="Calibri"/>
          <w:bCs/>
          <w:lang w:eastAsia="pl-PL"/>
        </w:rPr>
        <w:softHyphen/>
      </w:r>
      <w:r w:rsidRPr="00475549">
        <w:rPr>
          <w:rFonts w:ascii="Calibri" w:hAnsi="Calibri" w:cs="Calibri"/>
          <w:bCs/>
          <w:lang w:eastAsia="pl-PL"/>
        </w:rPr>
        <w:t xml:space="preserve">ności cywilnej, ubezpieczenia mienia od wszystkich </w:t>
      </w:r>
      <w:proofErr w:type="spellStart"/>
      <w:r w:rsidRPr="00475549">
        <w:rPr>
          <w:rFonts w:ascii="Calibri" w:hAnsi="Calibri" w:cs="Calibri"/>
          <w:bCs/>
          <w:lang w:eastAsia="pl-PL"/>
        </w:rPr>
        <w:t>ryzyk</w:t>
      </w:r>
      <w:proofErr w:type="spellEnd"/>
      <w:r w:rsidRPr="00475549">
        <w:rPr>
          <w:rFonts w:ascii="Calibri" w:hAnsi="Calibri" w:cs="Calibri"/>
          <w:bCs/>
          <w:lang w:eastAsia="pl-PL"/>
        </w:rPr>
        <w:t xml:space="preserve"> w systemie pierwszego ryzyka (w tym odnoszące się do ubezpieczenia od kradzieży z włamaniem i rabunku oraz przedmiotów szklanych od stłuczenia), a także ubezpieczenia sprzętu elektronicznego od wszystkich </w:t>
      </w:r>
      <w:proofErr w:type="spellStart"/>
      <w:r w:rsidRPr="00475549">
        <w:rPr>
          <w:rFonts w:ascii="Calibri" w:hAnsi="Calibri" w:cs="Calibri"/>
          <w:bCs/>
          <w:lang w:eastAsia="pl-PL"/>
        </w:rPr>
        <w:t>ryzyk</w:t>
      </w:r>
      <w:proofErr w:type="spellEnd"/>
      <w:r w:rsidRPr="00475549">
        <w:rPr>
          <w:rFonts w:ascii="Calibri" w:hAnsi="Calibri" w:cs="Calibri"/>
          <w:bCs/>
          <w:lang w:eastAsia="pl-PL"/>
        </w:rPr>
        <w:t xml:space="preserve"> w systemie pierwszego ryzyka wystawiane będą na </w:t>
      </w:r>
      <w:r w:rsidR="005515D0">
        <w:rPr>
          <w:rFonts w:ascii="Calibri" w:hAnsi="Calibri" w:cs="Calibri"/>
          <w:bCs/>
          <w:lang w:eastAsia="pl-PL"/>
        </w:rPr>
        <w:t>dwa</w:t>
      </w:r>
      <w:r w:rsidRPr="00475549">
        <w:rPr>
          <w:rFonts w:ascii="Calibri" w:hAnsi="Calibri" w:cs="Calibri"/>
          <w:bCs/>
          <w:lang w:eastAsia="pl-PL"/>
        </w:rPr>
        <w:t xml:space="preserve"> pełne okresy ubezpieczenia, w terminie wykonania zamówienia.</w:t>
      </w:r>
    </w:p>
    <w:p w14:paraId="59E6A9D4" w14:textId="77777777" w:rsidR="00080D84" w:rsidRPr="00475549" w:rsidRDefault="007C4A0B" w:rsidP="00E14538">
      <w:pPr>
        <w:widowControl w:val="0"/>
        <w:numPr>
          <w:ilvl w:val="0"/>
          <w:numId w:val="36"/>
        </w:numPr>
        <w:tabs>
          <w:tab w:val="clear" w:pos="0"/>
          <w:tab w:val="num" w:pos="426"/>
        </w:tabs>
        <w:suppressAutoHyphens w:val="0"/>
        <w:spacing w:line="276" w:lineRule="auto"/>
        <w:ind w:left="426" w:hanging="426"/>
        <w:jc w:val="both"/>
        <w:rPr>
          <w:rFonts w:ascii="Calibri" w:hAnsi="Calibri" w:cs="Calibri"/>
          <w:bCs/>
          <w:lang w:eastAsia="pl-PL"/>
        </w:rPr>
      </w:pPr>
      <w:r w:rsidRPr="00475549">
        <w:rPr>
          <w:rFonts w:ascii="Calibri" w:hAnsi="Calibri" w:cs="Calibri"/>
          <w:bCs/>
          <w:lang w:eastAsia="pl-PL"/>
        </w:rPr>
        <w:t>Doubezpieczenia realizowane będą zawsze do końca roku polisowego.</w:t>
      </w:r>
    </w:p>
    <w:p w14:paraId="010E097A"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Forma wykonania zamówienia</w:t>
      </w:r>
    </w:p>
    <w:p w14:paraId="128E5089" w14:textId="77777777" w:rsidR="00080D84" w:rsidRPr="00475549" w:rsidRDefault="00F027ED"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7</w:t>
      </w:r>
    </w:p>
    <w:p w14:paraId="78B4489F" w14:textId="0E028B8F"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dotyczące ubezpieczenia mienia i sprzętu elektronicznego </w:t>
      </w:r>
      <w:r w:rsidRPr="00475549">
        <w:rPr>
          <w:rFonts w:ascii="Calibri" w:hAnsi="Calibri" w:cs="Calibri"/>
          <w:lang w:eastAsia="pl-PL"/>
        </w:rPr>
        <w:br/>
        <w:t xml:space="preserve">od wszystkich </w:t>
      </w:r>
      <w:proofErr w:type="spellStart"/>
      <w:r w:rsidRPr="00475549">
        <w:rPr>
          <w:rFonts w:ascii="Calibri" w:hAnsi="Calibri" w:cs="Calibri"/>
          <w:lang w:eastAsia="pl-PL"/>
        </w:rPr>
        <w:t>ryzyk</w:t>
      </w:r>
      <w:proofErr w:type="spellEnd"/>
      <w:r w:rsidRPr="00475549">
        <w:rPr>
          <w:rFonts w:ascii="Calibri" w:hAnsi="Calibri" w:cs="Calibri"/>
          <w:lang w:eastAsia="pl-PL"/>
        </w:rPr>
        <w:t xml:space="preserve"> systemem sum stałych</w:t>
      </w:r>
      <w:r w:rsidR="004D1FB5" w:rsidRPr="00475549">
        <w:rPr>
          <w:rFonts w:ascii="Calibri" w:hAnsi="Calibri" w:cs="Calibri"/>
          <w:lang w:eastAsia="pl-PL"/>
        </w:rPr>
        <w:t xml:space="preserve"> </w:t>
      </w:r>
      <w:r w:rsidRPr="00475549">
        <w:rPr>
          <w:rFonts w:ascii="Calibri" w:hAnsi="Calibri" w:cs="Calibri"/>
          <w:lang w:eastAsia="pl-PL"/>
        </w:rPr>
        <w:t>wystawiane będą indywidualnie na Zamawiającego oraz poszczególne podmioty objęte zamówieniem, które tym samym będą ubezpieczającymi i płatnikami składki.</w:t>
      </w:r>
    </w:p>
    <w:p w14:paraId="3752F196" w14:textId="77777777"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lang w:eastAsia="pl-PL"/>
        </w:rPr>
        <w:t xml:space="preserve">Dokumenty ubezpieczeniowe dotyczące tzw. ubezpieczeń wspólnych wystawione zostaną </w:t>
      </w:r>
      <w:r w:rsidRPr="00475549">
        <w:rPr>
          <w:rFonts w:ascii="Calibri" w:hAnsi="Calibri" w:cs="Calibri"/>
          <w:lang w:eastAsia="pl-PL"/>
        </w:rPr>
        <w:br/>
        <w:t>na Zamawiającego, który tym samym będzie ubezpieczającym. Dokumenty te, obejmujące Zamawiającego oraz wszystkie podmioty objęte zamówieniem zostaną wystawione dla każdego rodzaju ubezpieczenia.</w:t>
      </w:r>
    </w:p>
    <w:p w14:paraId="040AE66E" w14:textId="12B09D22" w:rsidR="00DE50A6" w:rsidRPr="00475549" w:rsidRDefault="001313AF"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lastRenderedPageBreak/>
        <w:t>Podmioty objęte zamówieniem</w:t>
      </w:r>
      <w:r w:rsidR="007C4A0B" w:rsidRPr="00475549">
        <w:rPr>
          <w:rFonts w:ascii="Calibri" w:hAnsi="Calibri" w:cs="Calibri"/>
        </w:rPr>
        <w:t xml:space="preserve"> – jeśli Zamawiający wyrazi taką wolę </w:t>
      </w:r>
      <w:r w:rsidRPr="00475549">
        <w:rPr>
          <w:rFonts w:ascii="Calibri" w:hAnsi="Calibri" w:cs="Calibri"/>
        </w:rPr>
        <w:t>–</w:t>
      </w:r>
      <w:r w:rsidR="007C4A0B" w:rsidRPr="00475549">
        <w:rPr>
          <w:rFonts w:ascii="Calibri" w:hAnsi="Calibri" w:cs="Calibri"/>
        </w:rPr>
        <w:t xml:space="preserve"> </w:t>
      </w:r>
      <w:r w:rsidRPr="00475549">
        <w:rPr>
          <w:rFonts w:ascii="Calibri" w:hAnsi="Calibri" w:cs="Calibri"/>
        </w:rPr>
        <w:t xml:space="preserve">mogą partycypować </w:t>
      </w:r>
      <w:r w:rsidR="00403113" w:rsidRPr="00475549">
        <w:rPr>
          <w:rFonts w:ascii="Calibri" w:hAnsi="Calibri" w:cs="Calibri"/>
        </w:rPr>
        <w:br/>
      </w:r>
      <w:r w:rsidRPr="00475549">
        <w:rPr>
          <w:rFonts w:ascii="Calibri" w:hAnsi="Calibri" w:cs="Calibri"/>
        </w:rPr>
        <w:t xml:space="preserve">w zapłacie składki </w:t>
      </w:r>
      <w:r w:rsidR="007C4A0B" w:rsidRPr="00475549">
        <w:rPr>
          <w:rFonts w:ascii="Calibri" w:hAnsi="Calibri" w:cs="Calibri"/>
        </w:rPr>
        <w:t>za udział w ubezpieczeniu</w:t>
      </w:r>
      <w:r w:rsidR="00CD2F63" w:rsidRPr="00475549">
        <w:rPr>
          <w:rFonts w:ascii="Calibri" w:hAnsi="Calibri" w:cs="Calibri"/>
        </w:rPr>
        <w:t xml:space="preserve"> wspólnym</w:t>
      </w:r>
      <w:r w:rsidR="007C4A0B" w:rsidRPr="00475549">
        <w:rPr>
          <w:rFonts w:ascii="Calibri" w:hAnsi="Calibri" w:cs="Calibri"/>
        </w:rPr>
        <w:t xml:space="preserve">. Wysokość tej części składki ustali Zamawiający wraz  z brokerem ubezpieczeniowym lub Wykonawca samodzielnie – na wniosek Zamawiającego lub brokera ubezpieczeniowego. Łączna suma </w:t>
      </w:r>
      <w:r w:rsidRPr="00475549">
        <w:rPr>
          <w:rFonts w:ascii="Calibri" w:hAnsi="Calibri" w:cs="Calibri"/>
        </w:rPr>
        <w:t>takich składek częściowych</w:t>
      </w:r>
      <w:r w:rsidR="007C4A0B" w:rsidRPr="00475549">
        <w:rPr>
          <w:rFonts w:ascii="Calibri" w:hAnsi="Calibri" w:cs="Calibri"/>
        </w:rPr>
        <w:t xml:space="preserve"> będzie tożsama ze składką za ubezpieczenia wspólne z oferty złożonej przez Wykonawcę.</w:t>
      </w:r>
    </w:p>
    <w:p w14:paraId="3136C2C2" w14:textId="5B00BE57" w:rsidR="00DE50A6" w:rsidRPr="00475549" w:rsidRDefault="00DE50A6" w:rsidP="000B3CFA">
      <w:pPr>
        <w:widowControl w:val="0"/>
        <w:tabs>
          <w:tab w:val="left" w:pos="426"/>
        </w:tabs>
        <w:suppressAutoHyphens w:val="0"/>
        <w:spacing w:before="40" w:after="40" w:line="276" w:lineRule="auto"/>
        <w:ind w:left="426"/>
        <w:jc w:val="both"/>
        <w:rPr>
          <w:rFonts w:ascii="Calibri" w:hAnsi="Calibri" w:cs="Calibri"/>
          <w:i/>
          <w:iCs/>
          <w:lang w:eastAsia="pl-PL"/>
        </w:rPr>
      </w:pPr>
      <w:r w:rsidRPr="00475549">
        <w:rPr>
          <w:rFonts w:ascii="Calibri" w:hAnsi="Calibri" w:cs="Calibri"/>
          <w:b/>
          <w:bCs/>
          <w:i/>
          <w:iCs/>
          <w:lang w:eastAsia="pl-PL"/>
        </w:rPr>
        <w:t xml:space="preserve">Komentarz: </w:t>
      </w:r>
      <w:r w:rsidRPr="00475549">
        <w:rPr>
          <w:rFonts w:ascii="Calibri" w:hAnsi="Calibri" w:cs="Calibri"/>
          <w:i/>
          <w:iCs/>
          <w:lang w:eastAsia="pl-PL"/>
        </w:rPr>
        <w:t xml:space="preserve">Zamawiający zastrzega sobie możliwość zmiany sposobu wystawienia polis </w:t>
      </w:r>
      <w:r w:rsidR="00403113" w:rsidRPr="00475549">
        <w:rPr>
          <w:rFonts w:ascii="Calibri" w:hAnsi="Calibri" w:cs="Calibri"/>
          <w:i/>
          <w:iCs/>
          <w:lang w:eastAsia="pl-PL"/>
        </w:rPr>
        <w:br/>
      </w:r>
      <w:r w:rsidRPr="00475549">
        <w:rPr>
          <w:rFonts w:ascii="Calibri" w:hAnsi="Calibri" w:cs="Calibri"/>
          <w:i/>
          <w:iCs/>
          <w:lang w:eastAsia="pl-PL"/>
        </w:rPr>
        <w:t>i płatności.</w:t>
      </w:r>
    </w:p>
    <w:p w14:paraId="1CDA5A2E" w14:textId="77777777"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Brak lub opóźnienie w płatności składki lub części składki przez podmiot objęty zamówieniem nie będzie skutkował ustaniem ochrony ubezpieczeniowej.</w:t>
      </w:r>
      <w:bookmarkStart w:id="220" w:name="_Hlk18177503"/>
    </w:p>
    <w:p w14:paraId="7FC2580B" w14:textId="2912A63F"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Po zawarciu niniejszej umowy w sprawie zamówienia publicznego Wykonawca jest zobowiązany do</w:t>
      </w:r>
      <w:r w:rsidR="00403113" w:rsidRPr="00475549">
        <w:rPr>
          <w:rFonts w:ascii="Calibri" w:hAnsi="Calibri" w:cs="Calibri"/>
        </w:rPr>
        <w:t xml:space="preserve"> </w:t>
      </w:r>
      <w:r w:rsidRPr="00475549">
        <w:rPr>
          <w:rFonts w:ascii="Calibri" w:hAnsi="Calibri" w:cs="Calibri"/>
        </w:rPr>
        <w:t xml:space="preserve">wystawienia dokumentów ubezpieczeniowych w przeciągu 10 dni </w:t>
      </w:r>
      <w:r w:rsidR="00403113" w:rsidRPr="00475549">
        <w:rPr>
          <w:rFonts w:ascii="Calibri" w:hAnsi="Calibri" w:cs="Calibri"/>
        </w:rPr>
        <w:br/>
      </w:r>
      <w:r w:rsidRPr="00475549">
        <w:rPr>
          <w:rFonts w:ascii="Calibri" w:hAnsi="Calibri" w:cs="Calibri"/>
        </w:rPr>
        <w:t xml:space="preserve">od otrzymania od brokera ubezpieczeniowego wniosków, nie później jednak niż do dnia </w:t>
      </w:r>
      <w:r w:rsidR="00C84E81">
        <w:rPr>
          <w:rFonts w:ascii="Calibri" w:hAnsi="Calibri" w:cs="Calibri"/>
        </w:rPr>
        <w:t>31.12.2022</w:t>
      </w:r>
      <w:r w:rsidR="00F11A1D" w:rsidRPr="00475549">
        <w:rPr>
          <w:rFonts w:ascii="Calibri" w:hAnsi="Calibri" w:cs="Calibri"/>
        </w:rPr>
        <w:t xml:space="preserve"> </w:t>
      </w:r>
      <w:r w:rsidRPr="00475549">
        <w:rPr>
          <w:rFonts w:ascii="Calibri" w:hAnsi="Calibri" w:cs="Calibri"/>
        </w:rPr>
        <w:t xml:space="preserve">r., a w kolejnym roku realizacji zamówienia – do dnia </w:t>
      </w:r>
      <w:r w:rsidR="00C84E81">
        <w:rPr>
          <w:rFonts w:ascii="Calibri" w:hAnsi="Calibri" w:cs="Calibri"/>
        </w:rPr>
        <w:t>31.12.2023</w:t>
      </w:r>
      <w:r w:rsidRPr="00475549">
        <w:rPr>
          <w:rFonts w:ascii="Calibri" w:hAnsi="Calibri" w:cs="Calibri"/>
        </w:rPr>
        <w:t xml:space="preserve"> r.  W razie niemożliwości wystawienia dokumentów tych we wskazanym terminie, Wykonawca jest zobowiązany </w:t>
      </w:r>
      <w:r w:rsidR="00403113" w:rsidRPr="00475549">
        <w:rPr>
          <w:rFonts w:ascii="Calibri" w:hAnsi="Calibri" w:cs="Calibri"/>
        </w:rPr>
        <w:br/>
      </w:r>
      <w:r w:rsidRPr="00475549">
        <w:rPr>
          <w:rFonts w:ascii="Calibri" w:hAnsi="Calibri" w:cs="Calibri"/>
        </w:rPr>
        <w:t xml:space="preserve">do wystawienia noty pokrycia ubezpieczeniowego, gwarantującej bezwarunkowo </w:t>
      </w:r>
      <w:r w:rsidR="00403113" w:rsidRPr="00475549">
        <w:rPr>
          <w:rFonts w:ascii="Calibri" w:hAnsi="Calibri" w:cs="Calibri"/>
        </w:rPr>
        <w:br/>
      </w:r>
      <w:r w:rsidRPr="00475549">
        <w:rPr>
          <w:rFonts w:ascii="Calibri" w:hAnsi="Calibri" w:cs="Calibri"/>
        </w:rPr>
        <w:t>i nieodwołalnie wykonanie zamówienia w zakresie i na warunkach zgodnych ze złożoną ofertą od dnia</w:t>
      </w:r>
      <w:r w:rsidR="00C84E81">
        <w:rPr>
          <w:rFonts w:ascii="Calibri" w:hAnsi="Calibri" w:cs="Calibri"/>
        </w:rPr>
        <w:t xml:space="preserve"> 01.01.2023</w:t>
      </w:r>
      <w:r w:rsidRPr="00475549">
        <w:rPr>
          <w:rFonts w:ascii="Calibri" w:hAnsi="Calibri" w:cs="Calibri"/>
        </w:rPr>
        <w:t xml:space="preserve"> r. oraz odpowiednio od dnia </w:t>
      </w:r>
      <w:r w:rsidR="00F11A1D" w:rsidRPr="00475549">
        <w:rPr>
          <w:rFonts w:ascii="Calibri" w:hAnsi="Calibri" w:cs="Calibri"/>
        </w:rPr>
        <w:t xml:space="preserve"> </w:t>
      </w:r>
      <w:r w:rsidR="00C84E81">
        <w:rPr>
          <w:rFonts w:ascii="Calibri" w:hAnsi="Calibri" w:cs="Calibri"/>
        </w:rPr>
        <w:t>01.01.2024</w:t>
      </w:r>
      <w:r w:rsidR="00F11A1D" w:rsidRPr="00475549">
        <w:rPr>
          <w:rFonts w:ascii="Calibri" w:hAnsi="Calibri" w:cs="Calibri"/>
        </w:rPr>
        <w:t xml:space="preserve"> </w:t>
      </w:r>
      <w:r w:rsidRPr="00475549">
        <w:rPr>
          <w:rFonts w:ascii="Calibri" w:hAnsi="Calibri" w:cs="Calibri"/>
        </w:rPr>
        <w:t>r.</w:t>
      </w:r>
      <w:r w:rsidR="00C84E81">
        <w:rPr>
          <w:rFonts w:ascii="Calibri" w:hAnsi="Calibri" w:cs="Calibri"/>
        </w:rPr>
        <w:t xml:space="preserve"> </w:t>
      </w:r>
      <w:r w:rsidRPr="00475549">
        <w:rPr>
          <w:rFonts w:ascii="Calibri" w:hAnsi="Calibri" w:cs="Calibri"/>
        </w:rPr>
        <w:t>Nota pokrycia ubezpieczeniowego będzie obowiązywała do czasu wystawienia dokumentów ubezpieczeniowych.</w:t>
      </w:r>
      <w:bookmarkEnd w:id="220"/>
    </w:p>
    <w:p w14:paraId="5DB8AD2F" w14:textId="06B27B3C" w:rsidR="00DE50A6" w:rsidRPr="00475549"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 xml:space="preserve">Wnioski o wystawienie dokumentów ubezpieczeniowych potwierdzających zawarcie poszczególnych umów ubezpieczenia składał będzie broker ubezpieczeniowy, działający </w:t>
      </w:r>
      <w:r w:rsidR="00403113" w:rsidRPr="00475549">
        <w:rPr>
          <w:rFonts w:ascii="Calibri" w:hAnsi="Calibri" w:cs="Calibri"/>
        </w:rPr>
        <w:br/>
      </w:r>
      <w:r w:rsidRPr="00475549">
        <w:rPr>
          <w:rFonts w:ascii="Calibri" w:hAnsi="Calibri" w:cs="Calibri"/>
        </w:rPr>
        <w:t>w imieniu i na rzecz Zamawiającego oraz wszystkich podmiotów objętych zamówieniem.</w:t>
      </w:r>
    </w:p>
    <w:p w14:paraId="10D8C26A" w14:textId="6FB9245D" w:rsidR="00024E7D" w:rsidRPr="00C84E81" w:rsidRDefault="007C4A0B"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475549">
        <w:rPr>
          <w:rFonts w:ascii="Calibri" w:hAnsi="Calibri" w:cs="Calibri"/>
        </w:rPr>
        <w:t xml:space="preserve">Przekazanie wniosku ubezpieczeniowego nie stanowi warunku udzielenia przez Wykonawcę </w:t>
      </w:r>
      <w:r w:rsidRPr="00C84E81">
        <w:rPr>
          <w:rFonts w:ascii="Calibri" w:hAnsi="Calibri" w:cs="Calibri"/>
        </w:rPr>
        <w:t>ochrony ubezpieczeniowej, bowiem jej podstawą w pierwszym rzędzie jest specyfikacja warunków zamówienia, złożona przez Wykonawcę oferta oraz niniejsza umowa.</w:t>
      </w:r>
    </w:p>
    <w:p w14:paraId="2CB50749" w14:textId="4EDCC1EF" w:rsidR="00A53EB8" w:rsidRPr="00C84E81" w:rsidRDefault="00A53EB8" w:rsidP="00E14538">
      <w:pPr>
        <w:widowControl w:val="0"/>
        <w:numPr>
          <w:ilvl w:val="0"/>
          <w:numId w:val="17"/>
        </w:numPr>
        <w:tabs>
          <w:tab w:val="left" w:pos="426"/>
        </w:tabs>
        <w:suppressAutoHyphens w:val="0"/>
        <w:spacing w:line="276" w:lineRule="auto"/>
        <w:ind w:left="426" w:hanging="426"/>
        <w:jc w:val="both"/>
        <w:rPr>
          <w:rFonts w:ascii="Calibri" w:hAnsi="Calibri" w:cs="Calibri"/>
          <w:lang w:eastAsia="pl-PL"/>
        </w:rPr>
      </w:pPr>
      <w:r w:rsidRPr="00C84E81">
        <w:rPr>
          <w:rFonts w:ascii="Calibri" w:hAnsi="Calibri" w:cs="Calibri"/>
          <w:lang w:eastAsia="pl-PL"/>
        </w:rPr>
        <w:t>Poszczególne umowy ubezpieczenia znajdują się w stosunku podporządkowania do niniejszej umowy w sprawie zamówienia.</w:t>
      </w:r>
    </w:p>
    <w:p w14:paraId="66A703EB" w14:textId="77777777" w:rsidR="00080D84" w:rsidRPr="00475549" w:rsidRDefault="00080D84" w:rsidP="000B3CFA">
      <w:pPr>
        <w:widowControl w:val="0"/>
        <w:tabs>
          <w:tab w:val="left" w:pos="360"/>
        </w:tabs>
        <w:suppressAutoHyphens w:val="0"/>
        <w:spacing w:before="120" w:line="276" w:lineRule="auto"/>
        <w:jc w:val="center"/>
        <w:rPr>
          <w:rFonts w:ascii="Calibri" w:hAnsi="Calibri" w:cs="Calibri"/>
          <w:b/>
        </w:rPr>
      </w:pPr>
      <w:r w:rsidRPr="00475549">
        <w:rPr>
          <w:rFonts w:ascii="Calibri" w:hAnsi="Calibri" w:cs="Calibri"/>
          <w:b/>
        </w:rPr>
        <w:t>Składka i stawki ubezpieczeniowe</w:t>
      </w:r>
    </w:p>
    <w:p w14:paraId="304E3D0B" w14:textId="77777777" w:rsidR="00080D84" w:rsidRPr="00475549" w:rsidRDefault="008F1EE9" w:rsidP="000B3CFA">
      <w:pPr>
        <w:widowControl w:val="0"/>
        <w:suppressAutoHyphens w:val="0"/>
        <w:spacing w:line="276" w:lineRule="auto"/>
        <w:jc w:val="center"/>
        <w:rPr>
          <w:rFonts w:ascii="Calibri" w:hAnsi="Calibri" w:cs="Calibri"/>
          <w:b/>
        </w:rPr>
      </w:pPr>
      <w:r w:rsidRPr="00475549">
        <w:rPr>
          <w:rFonts w:ascii="Calibri" w:hAnsi="Calibri" w:cs="Calibri"/>
          <w:b/>
        </w:rPr>
        <w:t>§</w:t>
      </w:r>
      <w:r w:rsidR="00AA1534" w:rsidRPr="00475549">
        <w:rPr>
          <w:rFonts w:ascii="Calibri" w:hAnsi="Calibri" w:cs="Calibri"/>
          <w:b/>
        </w:rPr>
        <w:t>8</w:t>
      </w:r>
    </w:p>
    <w:p w14:paraId="44888D56" w14:textId="3976B8AF" w:rsidR="00080D84" w:rsidRPr="00475549" w:rsidRDefault="0003734F"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 xml:space="preserve">Łączna składka za wszystkie rodzaje i przedmioty ubezpieczenia za cały </w:t>
      </w:r>
      <w:r w:rsidR="00C84E81">
        <w:rPr>
          <w:rFonts w:ascii="Calibri" w:hAnsi="Calibri" w:cs="Calibri"/>
        </w:rPr>
        <w:t>24</w:t>
      </w:r>
      <w:r w:rsidRPr="00475549">
        <w:rPr>
          <w:rFonts w:ascii="Calibri" w:hAnsi="Calibri" w:cs="Calibri"/>
        </w:rPr>
        <w:t xml:space="preserve"> miesięczny okres ubezpieczenia (zamówienia) wynosi: ............. (słownie złotych: .................), z zastrzeżeniem możliwych zmian, określonych w specyfikacji warunków zamówienia i w niniejszej umowie</w:t>
      </w:r>
      <w:r w:rsidR="00080D84" w:rsidRPr="00475549">
        <w:rPr>
          <w:rFonts w:ascii="Calibri" w:hAnsi="Calibri" w:cs="Calibri"/>
        </w:rPr>
        <w:t>.</w:t>
      </w:r>
    </w:p>
    <w:p w14:paraId="0CCFE3BB" w14:textId="77777777" w:rsidR="00403113" w:rsidRPr="00475549" w:rsidRDefault="00080D84"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Składki za poszczególne rodzaje i wartości majątku stanowią podstawę obliczania rocznych stawek taryfowych, których niezmienność gwarantuje Wykonawca przez</w:t>
      </w:r>
      <w:r w:rsidR="0003734F" w:rsidRPr="00475549">
        <w:rPr>
          <w:rFonts w:ascii="Calibri" w:hAnsi="Calibri" w:cs="Calibri"/>
        </w:rPr>
        <w:t xml:space="preserve"> </w:t>
      </w:r>
      <w:r w:rsidRPr="00475549">
        <w:rPr>
          <w:rFonts w:ascii="Calibri" w:hAnsi="Calibri" w:cs="Calibri"/>
        </w:rPr>
        <w:t>cały okres ubezpieczenia we wszystkich rodzajach ubezpieczeń.</w:t>
      </w:r>
    </w:p>
    <w:p w14:paraId="12AD700B" w14:textId="55CF4D28" w:rsidR="00403113" w:rsidRPr="00475549" w:rsidRDefault="00403113" w:rsidP="00E14538">
      <w:pPr>
        <w:widowControl w:val="0"/>
        <w:numPr>
          <w:ilvl w:val="0"/>
          <w:numId w:val="18"/>
        </w:numPr>
        <w:tabs>
          <w:tab w:val="left" w:pos="426"/>
        </w:tabs>
        <w:suppressAutoHyphens w:val="0"/>
        <w:autoSpaceDE w:val="0"/>
        <w:spacing w:after="120" w:line="276" w:lineRule="auto"/>
        <w:ind w:left="426" w:hanging="426"/>
        <w:jc w:val="both"/>
        <w:rPr>
          <w:rFonts w:ascii="Calibri" w:hAnsi="Calibri" w:cs="Calibri"/>
          <w:sz w:val="28"/>
          <w:szCs w:val="28"/>
        </w:rPr>
      </w:pPr>
      <w:r w:rsidRPr="00475549">
        <w:rPr>
          <w:rFonts w:ascii="Calibri" w:hAnsi="Calibri" w:cs="Calibri"/>
        </w:rPr>
        <w:t>Roczne stawki taryfowe wyliczane będą według wzoru:</w:t>
      </w:r>
    </w:p>
    <w:p w14:paraId="22AFFE9C" w14:textId="1DF2F2E5" w:rsidR="00403113" w:rsidRPr="00475549" w:rsidRDefault="0059272F" w:rsidP="000B3CFA">
      <w:pPr>
        <w:widowControl w:val="0"/>
        <w:suppressAutoHyphens w:val="0"/>
        <w:spacing w:line="276" w:lineRule="auto"/>
        <w:rPr>
          <w:rFonts w:ascii="Calibri" w:hAnsi="Calibri" w:cs="Calibri"/>
          <w:iCs/>
          <w:sz w:val="22"/>
          <w:szCs w:val="22"/>
        </w:rPr>
      </w:pPr>
      <m:oMathPara>
        <m:oMath>
          <m:f>
            <m:fPr>
              <m:ctrlPr>
                <w:rPr>
                  <w:rFonts w:ascii="Cambria Math" w:hAnsi="Cambria Math" w:cs="Calibri"/>
                  <w:iCs/>
                </w:rPr>
              </m:ctrlPr>
            </m:fPr>
            <m:num>
              <m:r>
                <m:rPr>
                  <m:nor/>
                </m:rPr>
                <w:rPr>
                  <w:rFonts w:ascii="Calibri" w:hAnsi="Calibri" w:cs="Calibri"/>
                </w:rPr>
                <m:t>składka ofertowa roczna za ubezpieczenie danego przedmiotu ubezpieczenia</m:t>
              </m:r>
            </m:num>
            <m:den>
              <m:r>
                <m:rPr>
                  <m:nor/>
                </m:rPr>
                <w:rPr>
                  <w:rFonts w:ascii="Calibri" w:hAnsi="Calibri" w:cs="Calibri"/>
                </w:rPr>
                <m:t>suma ubezpieczenia danego przedmiotu ubezpieczenia</m:t>
              </m:r>
            </m:den>
          </m:f>
          <m:r>
            <m:rPr>
              <m:nor/>
            </m:rPr>
            <w:rPr>
              <w:rFonts w:ascii="Calibri" w:hAnsi="Calibri" w:cs="Calibri"/>
            </w:rPr>
            <m:t xml:space="preserve"> x 100%</m:t>
          </m:r>
        </m:oMath>
      </m:oMathPara>
    </w:p>
    <w:p w14:paraId="717657D2" w14:textId="77777777" w:rsidR="00D64E8B" w:rsidRPr="00C84E81" w:rsidRDefault="00D64E8B" w:rsidP="00E14538">
      <w:pPr>
        <w:widowControl w:val="0"/>
        <w:numPr>
          <w:ilvl w:val="0"/>
          <w:numId w:val="18"/>
        </w:numPr>
        <w:tabs>
          <w:tab w:val="left" w:pos="426"/>
        </w:tabs>
        <w:suppressAutoHyphens w:val="0"/>
        <w:autoSpaceDE w:val="0"/>
        <w:spacing w:before="120" w:after="60" w:line="276" w:lineRule="auto"/>
        <w:ind w:left="426" w:hanging="426"/>
        <w:jc w:val="both"/>
        <w:rPr>
          <w:rFonts w:ascii="Calibri" w:hAnsi="Calibri" w:cs="Calibri"/>
        </w:rPr>
      </w:pPr>
      <w:r w:rsidRPr="00475549">
        <w:rPr>
          <w:rFonts w:ascii="Calibri" w:hAnsi="Calibri" w:cs="Calibri"/>
        </w:rPr>
        <w:t xml:space="preserve">Obliczone w sposób określony w ust. 3 i obowiązujące stawki taryfowe roczne stanowią podstawę </w:t>
      </w:r>
      <w:r w:rsidRPr="00C84E81">
        <w:rPr>
          <w:rFonts w:ascii="Calibri" w:hAnsi="Calibri" w:cs="Calibri"/>
        </w:rPr>
        <w:t xml:space="preserve">naliczania składek „co do dnia” za faktyczny okres ubezpieczenia w przypadku ubezpieczeń zawieranych na okres krótszy od 1 roku, w przypadku doubezpieczenia, </w:t>
      </w:r>
      <w:r w:rsidRPr="00C84E81">
        <w:rPr>
          <w:rFonts w:ascii="Calibri" w:hAnsi="Calibri" w:cs="Calibri"/>
        </w:rPr>
        <w:lastRenderedPageBreak/>
        <w:t>zmniejszenia ilości lub wartości przedmiotu ubezpieczenia, wyrównania okresów ubezpieczenia oraz rozliczeń zwrotu składki za niewykorzystany okres ubezpieczenia, według wzoru:</w:t>
      </w:r>
    </w:p>
    <w:p w14:paraId="6413FDAF" w14:textId="77777777" w:rsidR="00D64E8B" w:rsidRPr="00C84E81" w:rsidRDefault="00D64E8B" w:rsidP="000B3CFA">
      <w:pPr>
        <w:widowControl w:val="0"/>
        <w:suppressAutoHyphens w:val="0"/>
        <w:spacing w:line="276" w:lineRule="auto"/>
        <w:rPr>
          <w:rFonts w:ascii="Calibri" w:hAnsi="Calibri" w:cs="Calibri"/>
          <w:iCs/>
          <w:sz w:val="22"/>
          <w:szCs w:val="22"/>
        </w:rPr>
      </w:pPr>
      <w:bookmarkStart w:id="221" w:name="_Hlk98753237"/>
      <m:oMathPara>
        <m:oMath>
          <m:r>
            <m:rPr>
              <m:nor/>
            </m:rPr>
            <w:rPr>
              <w:rFonts w:ascii="Calibri" w:hAnsi="Calibri" w:cs="Calibri"/>
              <w:bCs/>
              <w:iCs/>
            </w:rPr>
            <m:t>stawka taryfowa roczna x suma ubezpieczenia</m:t>
          </m:r>
          <m:r>
            <m:rPr>
              <m:nor/>
            </m:rPr>
            <w:rPr>
              <w:rFonts w:ascii="Calibri" w:hAnsi="Calibri" w:cs="Calibri"/>
              <w:iCs/>
            </w:rPr>
            <m:t xml:space="preserve"> x</m:t>
          </m:r>
          <m:f>
            <m:fPr>
              <m:ctrlPr>
                <w:rPr>
                  <w:rFonts w:ascii="Cambria Math" w:hAnsi="Cambria Math" w:cs="Calibri"/>
                  <w:iCs/>
                </w:rPr>
              </m:ctrlPr>
            </m:fPr>
            <m:num>
              <m:r>
                <m:rPr>
                  <m:nor/>
                </m:rPr>
                <w:rPr>
                  <w:rFonts w:ascii="Calibri" w:hAnsi="Calibri" w:cs="Calibri"/>
                  <w:iCs/>
                </w:rPr>
                <m:t>liczba dni</m:t>
              </m:r>
            </m:num>
            <m:den>
              <m:r>
                <m:rPr>
                  <m:nor/>
                </m:rPr>
                <w:rPr>
                  <w:rFonts w:ascii="Calibri" w:hAnsi="Calibri" w:cs="Calibri"/>
                  <w:iCs/>
                </w:rPr>
                <m:t>365</m:t>
              </m:r>
            </m:den>
          </m:f>
        </m:oMath>
      </m:oMathPara>
    </w:p>
    <w:bookmarkEnd w:id="221"/>
    <w:p w14:paraId="6DF82014" w14:textId="77777777" w:rsidR="00D64E8B" w:rsidRPr="00475549" w:rsidRDefault="00D64E8B" w:rsidP="00E14538">
      <w:pPr>
        <w:widowControl w:val="0"/>
        <w:numPr>
          <w:ilvl w:val="0"/>
          <w:numId w:val="18"/>
        </w:numPr>
        <w:tabs>
          <w:tab w:val="left" w:pos="426"/>
        </w:tabs>
        <w:suppressAutoHyphens w:val="0"/>
        <w:autoSpaceDE w:val="0"/>
        <w:spacing w:line="276" w:lineRule="auto"/>
        <w:ind w:left="426" w:hanging="426"/>
        <w:jc w:val="both"/>
        <w:rPr>
          <w:rFonts w:ascii="Calibri" w:hAnsi="Calibri" w:cs="Calibri"/>
        </w:rPr>
      </w:pPr>
      <w:r w:rsidRPr="00C84E81">
        <w:rPr>
          <w:rFonts w:ascii="Calibri" w:hAnsi="Calibri" w:cs="Calibri"/>
        </w:rPr>
        <w:t xml:space="preserve">Określony w ust. 4 sposób wyliczenia składki nie dotyczy ubezpieczenia odpowiedzialności cywilnej, w którym należna składka za okres ubezpieczenia krótszy od 1 roku oraz składka </w:t>
      </w:r>
      <w:r w:rsidRPr="00C84E81">
        <w:rPr>
          <w:rFonts w:ascii="Calibri" w:hAnsi="Calibri" w:cs="Calibri"/>
        </w:rPr>
        <w:br/>
        <w:t>do zwrotu za  niewykorzystany</w:t>
      </w:r>
      <w:r w:rsidRPr="00475549">
        <w:rPr>
          <w:rFonts w:ascii="Calibri" w:hAnsi="Calibri" w:cs="Calibri"/>
        </w:rPr>
        <w:t xml:space="preserve"> okres ubezpieczenia wyliczona zostanie zgodnie z zasadą „co do dnia”, według wzoru:</w:t>
      </w:r>
    </w:p>
    <w:p w14:paraId="62F3829E" w14:textId="77777777" w:rsidR="00D64E8B" w:rsidRPr="00475549" w:rsidRDefault="00D64E8B" w:rsidP="000B3CFA">
      <w:pPr>
        <w:widowControl w:val="0"/>
        <w:suppressAutoHyphens w:val="0"/>
        <w:spacing w:line="276" w:lineRule="auto"/>
        <w:rPr>
          <w:rFonts w:ascii="Calibri" w:hAnsi="Calibri" w:cs="Calibri"/>
          <w:iCs/>
        </w:rPr>
      </w:pPr>
      <w:bookmarkStart w:id="222" w:name="_Hlk98753250"/>
      <m:oMathPara>
        <m:oMath>
          <m:r>
            <m:rPr>
              <m:nor/>
            </m:rPr>
            <w:rPr>
              <w:rFonts w:ascii="Calibri" w:hAnsi="Calibri" w:cs="Calibri"/>
            </w:rPr>
            <m:t>składka roczna x</m:t>
          </m:r>
          <m:f>
            <m:fPr>
              <m:ctrlPr>
                <w:rPr>
                  <w:rFonts w:ascii="Cambria Math" w:hAnsi="Cambria Math" w:cs="Calibri"/>
                  <w:iCs/>
                </w:rPr>
              </m:ctrlPr>
            </m:fPr>
            <m:num>
              <m:r>
                <m:rPr>
                  <m:nor/>
                </m:rPr>
                <w:rPr>
                  <w:rFonts w:ascii="Calibri" w:hAnsi="Calibri" w:cs="Calibri"/>
                </w:rPr>
                <m:t>liczba dni</m:t>
              </m:r>
            </m:num>
            <m:den>
              <m:r>
                <m:rPr>
                  <m:nor/>
                </m:rPr>
                <w:rPr>
                  <w:rFonts w:ascii="Calibri" w:hAnsi="Calibri" w:cs="Calibri"/>
                </w:rPr>
                <m:t>365</m:t>
              </m:r>
            </m:den>
          </m:f>
        </m:oMath>
      </m:oMathPara>
    </w:p>
    <w:bookmarkEnd w:id="222"/>
    <w:p w14:paraId="1FFEED2F" w14:textId="77777777" w:rsidR="009C029F" w:rsidRPr="00475549" w:rsidRDefault="009C029F" w:rsidP="000B3CFA">
      <w:pPr>
        <w:widowControl w:val="0"/>
        <w:suppressAutoHyphens w:val="0"/>
        <w:spacing w:before="120" w:line="276" w:lineRule="auto"/>
        <w:jc w:val="center"/>
        <w:rPr>
          <w:rFonts w:ascii="Calibri" w:hAnsi="Calibri" w:cs="Calibri"/>
          <w:b/>
          <w:lang w:eastAsia="pl-PL"/>
        </w:rPr>
      </w:pPr>
      <w:r w:rsidRPr="00475549">
        <w:rPr>
          <w:rFonts w:ascii="Calibri" w:hAnsi="Calibri" w:cs="Calibri"/>
          <w:b/>
        </w:rPr>
        <w:t>Podwykonawcy</w:t>
      </w:r>
    </w:p>
    <w:p w14:paraId="11DDE2F1" w14:textId="77777777" w:rsidR="000F1786" w:rsidRPr="00475549" w:rsidRDefault="008F1EE9" w:rsidP="000B3CFA">
      <w:pPr>
        <w:widowControl w:val="0"/>
        <w:suppressAutoHyphens w:val="0"/>
        <w:spacing w:line="276" w:lineRule="auto"/>
        <w:jc w:val="center"/>
        <w:rPr>
          <w:rFonts w:ascii="Calibri" w:hAnsi="Calibri" w:cs="Calibri"/>
          <w:b/>
          <w:lang w:eastAsia="pl-PL"/>
        </w:rPr>
      </w:pPr>
      <w:r w:rsidRPr="00475549">
        <w:rPr>
          <w:rFonts w:ascii="Calibri" w:hAnsi="Calibri" w:cs="Calibri"/>
          <w:b/>
          <w:lang w:eastAsia="pl-PL"/>
        </w:rPr>
        <w:t>§</w:t>
      </w:r>
      <w:r w:rsidR="00AA1534" w:rsidRPr="00475549">
        <w:rPr>
          <w:rFonts w:ascii="Calibri" w:hAnsi="Calibri" w:cs="Calibri"/>
          <w:b/>
          <w:lang w:eastAsia="pl-PL"/>
        </w:rPr>
        <w:t>9</w:t>
      </w:r>
    </w:p>
    <w:p w14:paraId="0857FA3E" w14:textId="77777777" w:rsidR="000F1786" w:rsidRPr="00475549" w:rsidRDefault="000F1786" w:rsidP="000B3CFA">
      <w:pPr>
        <w:widowControl w:val="0"/>
        <w:numPr>
          <w:ilvl w:val="3"/>
          <w:numId w:val="4"/>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całość usługi ubezpieczeniowej objętej zamówieniem wykona siłami własnymi.</w:t>
      </w:r>
    </w:p>
    <w:p w14:paraId="3227C2F6" w14:textId="77777777" w:rsidR="000F1786" w:rsidRPr="00475549" w:rsidRDefault="00D11231" w:rsidP="000B3CFA">
      <w:pPr>
        <w:widowControl w:val="0"/>
        <w:tabs>
          <w:tab w:val="left" w:pos="426"/>
        </w:tabs>
        <w:suppressAutoHyphens w:val="0"/>
        <w:spacing w:before="60" w:after="60" w:line="276" w:lineRule="auto"/>
        <w:ind w:left="426"/>
        <w:jc w:val="both"/>
        <w:rPr>
          <w:rFonts w:ascii="Calibri" w:hAnsi="Calibri" w:cs="Calibri"/>
          <w:i/>
        </w:rPr>
      </w:pPr>
      <w:r w:rsidRPr="00475549">
        <w:rPr>
          <w:rFonts w:ascii="Calibri" w:hAnsi="Calibri" w:cs="Calibri"/>
          <w:i/>
        </w:rPr>
        <w:t>albo</w:t>
      </w:r>
    </w:p>
    <w:p w14:paraId="3A6F382D" w14:textId="77777777" w:rsidR="000F1786" w:rsidRPr="00475549" w:rsidRDefault="000F1786" w:rsidP="000B3CFA">
      <w:pPr>
        <w:widowControl w:val="0"/>
        <w:numPr>
          <w:ilvl w:val="3"/>
          <w:numId w:val="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oświadcza, że zamierza powierzyć wymienionym poniżej podwykonawcom następujący zakres usług, objętych przedmiotem zamówienia:</w:t>
      </w:r>
    </w:p>
    <w:p w14:paraId="36EC54E1" w14:textId="77777777" w:rsidR="00D307E7" w:rsidRPr="00475549" w:rsidRDefault="00D307E7"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podwykonawca (firma):</w:t>
      </w:r>
      <w:r w:rsidRPr="00475549">
        <w:rPr>
          <w:rFonts w:ascii="Calibri" w:hAnsi="Calibri" w:cs="Calibri"/>
          <w:bCs/>
          <w:lang w:eastAsia="en-US"/>
        </w:rPr>
        <w:t xml:space="preserve"> </w:t>
      </w:r>
      <w:r w:rsidRPr="00475549">
        <w:rPr>
          <w:rFonts w:ascii="Calibri" w:hAnsi="Calibri" w:cs="Calibri"/>
          <w:bCs/>
        </w:rPr>
        <w:t>…</w:t>
      </w:r>
    </w:p>
    <w:p w14:paraId="2380FA88" w14:textId="77777777" w:rsidR="00D307E7" w:rsidRPr="00475549" w:rsidRDefault="00D307E7" w:rsidP="00E14538">
      <w:pPr>
        <w:pStyle w:val="Akapitzlist"/>
        <w:widowControl w:val="0"/>
        <w:numPr>
          <w:ilvl w:val="0"/>
          <w:numId w:val="88"/>
        </w:numPr>
        <w:tabs>
          <w:tab w:val="left" w:pos="709"/>
        </w:tabs>
        <w:suppressAutoHyphens w:val="0"/>
        <w:spacing w:line="276" w:lineRule="auto"/>
        <w:ind w:left="709" w:hanging="283"/>
        <w:jc w:val="both"/>
        <w:rPr>
          <w:rFonts w:ascii="Calibri" w:hAnsi="Calibri" w:cs="Calibri"/>
          <w:bCs/>
        </w:rPr>
      </w:pPr>
      <w:r w:rsidRPr="00475549">
        <w:rPr>
          <w:rFonts w:ascii="Calibri" w:hAnsi="Calibri" w:cs="Calibri"/>
          <w:bCs/>
        </w:rPr>
        <w:t>zakres powierzonych usług ubezpieczeniowych:</w:t>
      </w:r>
      <w:r w:rsidRPr="00475549">
        <w:rPr>
          <w:rFonts w:ascii="Calibri" w:hAnsi="Calibri" w:cs="Calibri"/>
          <w:bCs/>
        </w:rPr>
        <w:tab/>
        <w:t>…</w:t>
      </w:r>
    </w:p>
    <w:p w14:paraId="14811BC5" w14:textId="18ACDDCF" w:rsidR="000F1786" w:rsidRPr="00475549" w:rsidRDefault="000F1786" w:rsidP="000B3CFA">
      <w:pPr>
        <w:widowControl w:val="0"/>
        <w:tabs>
          <w:tab w:val="left" w:pos="426"/>
        </w:tabs>
        <w:suppressAutoHyphens w:val="0"/>
        <w:spacing w:before="120" w:line="276" w:lineRule="auto"/>
        <w:ind w:left="426"/>
        <w:jc w:val="both"/>
        <w:rPr>
          <w:rFonts w:ascii="Calibri" w:hAnsi="Calibri" w:cs="Calibri"/>
          <w:lang w:eastAsia="en-US"/>
        </w:rPr>
      </w:pPr>
      <w:r w:rsidRPr="00475549">
        <w:rPr>
          <w:rFonts w:ascii="Calibri" w:hAnsi="Calibri" w:cs="Calibri"/>
          <w:lang w:eastAsia="en-US"/>
        </w:rPr>
        <w:t>i (</w:t>
      </w:r>
      <w:r w:rsidRPr="00475549">
        <w:rPr>
          <w:rFonts w:ascii="Calibri" w:hAnsi="Calibri" w:cs="Calibri"/>
          <w:i/>
          <w:lang w:eastAsia="en-US"/>
        </w:rPr>
        <w:t xml:space="preserve">o ile były mu znane takie dane przed przystąpieniem do wykonania zamówienia) </w:t>
      </w:r>
      <w:r w:rsidR="008F1EE9" w:rsidRPr="00475549">
        <w:rPr>
          <w:rFonts w:ascii="Calibri" w:hAnsi="Calibri" w:cs="Calibri"/>
          <w:lang w:eastAsia="en-US"/>
        </w:rPr>
        <w:t>podaje</w:t>
      </w:r>
      <w:r w:rsidRPr="00475549">
        <w:rPr>
          <w:rFonts w:ascii="Calibri" w:hAnsi="Calibri" w:cs="Calibri"/>
          <w:lang w:eastAsia="en-US"/>
        </w:rPr>
        <w:t xml:space="preserve"> na</w:t>
      </w:r>
      <w:r w:rsidR="008F1EE9" w:rsidRPr="00475549">
        <w:rPr>
          <w:rFonts w:ascii="Calibri" w:hAnsi="Calibri" w:cs="Calibri"/>
          <w:lang w:eastAsia="en-US"/>
        </w:rPr>
        <w:t xml:space="preserve">zwy, </w:t>
      </w:r>
      <w:r w:rsidRPr="00475549">
        <w:rPr>
          <w:rFonts w:ascii="Calibri" w:hAnsi="Calibri" w:cs="Calibri"/>
          <w:lang w:eastAsia="en-US"/>
        </w:rPr>
        <w:t>dane kontaktowe</w:t>
      </w:r>
      <w:r w:rsidR="008F1EE9" w:rsidRPr="00475549">
        <w:rPr>
          <w:rFonts w:ascii="Calibri" w:hAnsi="Calibri" w:cs="Calibri"/>
          <w:lang w:eastAsia="en-US"/>
        </w:rPr>
        <w:t xml:space="preserve"> oraz przedstawicieli,</w:t>
      </w:r>
      <w:r w:rsidRPr="00475549">
        <w:rPr>
          <w:rFonts w:ascii="Calibri" w:hAnsi="Calibri" w:cs="Calibri"/>
          <w:lang w:eastAsia="en-US"/>
        </w:rPr>
        <w:t xml:space="preserve"> podwykonawców</w:t>
      </w:r>
      <w:r w:rsidR="008F1EE9" w:rsidRPr="00475549">
        <w:rPr>
          <w:rFonts w:ascii="Calibri" w:hAnsi="Calibri" w:cs="Calibri"/>
          <w:lang w:eastAsia="en-US"/>
        </w:rPr>
        <w:t xml:space="preserve"> zaangażowanych w te usługi</w:t>
      </w:r>
      <w:r w:rsidRPr="00475549">
        <w:rPr>
          <w:rFonts w:ascii="Calibri" w:hAnsi="Calibri" w:cs="Calibri"/>
          <w:lang w:eastAsia="en-US"/>
        </w:rPr>
        <w:t>:</w:t>
      </w:r>
    </w:p>
    <w:p w14:paraId="38131E26" w14:textId="77777777" w:rsidR="000F1786" w:rsidRPr="00475549" w:rsidRDefault="000F1786" w:rsidP="000B3CFA">
      <w:pPr>
        <w:widowControl w:val="0"/>
        <w:tabs>
          <w:tab w:val="left" w:pos="426"/>
        </w:tabs>
        <w:suppressAutoHyphens w:val="0"/>
        <w:spacing w:line="276" w:lineRule="auto"/>
        <w:ind w:left="426"/>
        <w:jc w:val="both"/>
        <w:rPr>
          <w:rFonts w:ascii="Calibri" w:hAnsi="Calibri" w:cs="Calibri"/>
          <w:lang w:eastAsia="en-US"/>
        </w:rPr>
      </w:pPr>
      <w:r w:rsidRPr="00475549">
        <w:rPr>
          <w:rFonts w:ascii="Calibri" w:hAnsi="Calibri" w:cs="Calibri"/>
          <w:lang w:eastAsia="en-US"/>
        </w:rPr>
        <w:t>……………………………………………………………………………………………………</w:t>
      </w:r>
    </w:p>
    <w:p w14:paraId="50785984" w14:textId="77777777" w:rsidR="000F1786" w:rsidRPr="00475549" w:rsidRDefault="00414469"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475549">
        <w:rPr>
          <w:rFonts w:cs="Calibri"/>
          <w:sz w:val="24"/>
          <w:szCs w:val="24"/>
        </w:rPr>
        <w:t xml:space="preserve">Wykonawca zawiadamia </w:t>
      </w:r>
      <w:r w:rsidR="00B63964" w:rsidRPr="00475549">
        <w:rPr>
          <w:rFonts w:cs="Calibri"/>
          <w:sz w:val="24"/>
          <w:szCs w:val="24"/>
        </w:rPr>
        <w:t>Z</w:t>
      </w:r>
      <w:r w:rsidRPr="00475549">
        <w:rPr>
          <w:rFonts w:cs="Calibr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14:paraId="42527A88" w14:textId="494179F3" w:rsidR="000F1786" w:rsidRPr="00475549" w:rsidRDefault="000F1786"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475549">
        <w:rPr>
          <w:rFonts w:cs="Calibri"/>
          <w:sz w:val="24"/>
          <w:szCs w:val="24"/>
        </w:rPr>
        <w:t xml:space="preserve">Powierzenie wykonania części zamówienia podwykonawcom nie zwalnia Wykonawcy </w:t>
      </w:r>
      <w:r w:rsidR="00947A21" w:rsidRPr="00475549">
        <w:rPr>
          <w:rFonts w:cs="Calibri"/>
          <w:sz w:val="24"/>
          <w:szCs w:val="24"/>
        </w:rPr>
        <w:br/>
      </w:r>
      <w:r w:rsidRPr="00475549">
        <w:rPr>
          <w:rFonts w:cs="Calibri"/>
          <w:sz w:val="24"/>
          <w:szCs w:val="24"/>
        </w:rPr>
        <w:t>z</w:t>
      </w:r>
      <w:r w:rsidR="001A3B02" w:rsidRPr="00475549">
        <w:rPr>
          <w:rFonts w:cs="Calibri"/>
          <w:sz w:val="24"/>
          <w:szCs w:val="24"/>
        </w:rPr>
        <w:t xml:space="preserve"> </w:t>
      </w:r>
      <w:r w:rsidRPr="00475549">
        <w:rPr>
          <w:rFonts w:cs="Calibri"/>
          <w:sz w:val="24"/>
          <w:szCs w:val="24"/>
        </w:rPr>
        <w:t>odpowie</w:t>
      </w:r>
      <w:r w:rsidR="001A3B02" w:rsidRPr="00475549">
        <w:rPr>
          <w:rFonts w:cs="Calibri"/>
          <w:sz w:val="24"/>
          <w:szCs w:val="24"/>
        </w:rPr>
        <w:softHyphen/>
      </w:r>
      <w:r w:rsidRPr="00475549">
        <w:rPr>
          <w:rFonts w:cs="Calibri"/>
          <w:sz w:val="24"/>
          <w:szCs w:val="24"/>
        </w:rPr>
        <w:t>dzial</w:t>
      </w:r>
      <w:r w:rsidR="001A3B02" w:rsidRPr="00475549">
        <w:rPr>
          <w:rFonts w:cs="Calibri"/>
          <w:sz w:val="24"/>
          <w:szCs w:val="24"/>
        </w:rPr>
        <w:softHyphen/>
      </w:r>
      <w:r w:rsidRPr="00475549">
        <w:rPr>
          <w:rFonts w:cs="Calibri"/>
          <w:sz w:val="24"/>
          <w:szCs w:val="24"/>
        </w:rPr>
        <w:t>ności za należyte wykonanie tego zamówienia.</w:t>
      </w:r>
    </w:p>
    <w:p w14:paraId="71339496" w14:textId="6FF0422E" w:rsidR="00BD62A5" w:rsidRPr="00475549"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bookmarkStart w:id="223" w:name="_Hlk47958841"/>
      <w:r w:rsidRPr="00475549">
        <w:rPr>
          <w:rFonts w:cs="Calibri"/>
          <w:sz w:val="24"/>
          <w:szCs w:val="24"/>
          <w:lang w:eastAsia="en-US"/>
        </w:rPr>
        <w:t>Zgodnie z art. 436 pkt 4 lit. a ustawy Prawo zamówień publicznych</w:t>
      </w:r>
      <w:r w:rsidR="00282458" w:rsidRPr="00475549">
        <w:rPr>
          <w:rFonts w:cs="Calibri"/>
          <w:sz w:val="24"/>
          <w:szCs w:val="24"/>
          <w:lang w:eastAsia="en-US"/>
        </w:rPr>
        <w:t>,</w:t>
      </w:r>
      <w:r w:rsidRPr="00475549">
        <w:rPr>
          <w:rFonts w:cs="Calibr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475549">
        <w:rPr>
          <w:rFonts w:cs="Calibri"/>
          <w:sz w:val="24"/>
          <w:szCs w:val="24"/>
          <w:lang w:eastAsia="en-US"/>
        </w:rPr>
        <w:br/>
      </w:r>
      <w:r w:rsidRPr="00475549">
        <w:rPr>
          <w:rFonts w:cs="Calibri"/>
          <w:sz w:val="24"/>
          <w:szCs w:val="24"/>
          <w:lang w:eastAsia="en-US"/>
        </w:rPr>
        <w:t>o której mowa w art. 439 ust. 5 ustawy Prawo zamówień publicznych.</w:t>
      </w:r>
    </w:p>
    <w:p w14:paraId="62D82EE2" w14:textId="5323A990" w:rsidR="00BD62A5" w:rsidRPr="00C84E81"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84E81">
        <w:rPr>
          <w:rFonts w:cs="Calibri"/>
          <w:sz w:val="24"/>
          <w:szCs w:val="24"/>
          <w:lang w:eastAsia="en-US"/>
        </w:rPr>
        <w:t xml:space="preserve">Zamawiający ustala wysokość kary umownej naliczanej Wykonawcy w sytuacji, o której mowa w ust. </w:t>
      </w:r>
      <w:r w:rsidR="009F0AD5" w:rsidRPr="00C84E81">
        <w:rPr>
          <w:rFonts w:cs="Calibri"/>
          <w:sz w:val="24"/>
          <w:szCs w:val="24"/>
          <w:lang w:eastAsia="en-US"/>
        </w:rPr>
        <w:t>4</w:t>
      </w:r>
      <w:r w:rsidRPr="00C84E81">
        <w:rPr>
          <w:rFonts w:cs="Calibri"/>
          <w:sz w:val="24"/>
          <w:szCs w:val="24"/>
          <w:lang w:eastAsia="en-US"/>
        </w:rPr>
        <w:t xml:space="preserve"> powyżej, w wysokości 1 000,00 zł za każdy przypadek braku zapłaty lub nieterminowej zapłaty wynagrodzenia należnego podwykonawcom.</w:t>
      </w:r>
    </w:p>
    <w:p w14:paraId="1A8B7FA0" w14:textId="20D6A157" w:rsidR="00BD62A5" w:rsidRPr="00475549" w:rsidRDefault="00BD62A5" w:rsidP="000B3CFA">
      <w:pPr>
        <w:pStyle w:val="Akapitzlist1"/>
        <w:widowControl w:val="0"/>
        <w:numPr>
          <w:ilvl w:val="3"/>
          <w:numId w:val="5"/>
        </w:numPr>
        <w:tabs>
          <w:tab w:val="left" w:pos="426"/>
        </w:tabs>
        <w:suppressAutoHyphens w:val="0"/>
        <w:spacing w:after="0"/>
        <w:ind w:left="426" w:hanging="426"/>
        <w:jc w:val="both"/>
        <w:rPr>
          <w:rFonts w:cs="Calibri"/>
          <w:sz w:val="24"/>
          <w:szCs w:val="24"/>
          <w:lang w:eastAsia="en-US"/>
        </w:rPr>
      </w:pPr>
      <w:r w:rsidRPr="00C84E81">
        <w:rPr>
          <w:rFonts w:cs="Calibri"/>
          <w:sz w:val="24"/>
          <w:szCs w:val="24"/>
          <w:lang w:eastAsia="en-US"/>
        </w:rPr>
        <w:t xml:space="preserve">Łączna wysokość kar umownych, o których mowa w ust. </w:t>
      </w:r>
      <w:r w:rsidR="003D1B69" w:rsidRPr="00C84E81">
        <w:rPr>
          <w:rFonts w:cs="Calibri"/>
          <w:sz w:val="24"/>
          <w:szCs w:val="24"/>
          <w:lang w:eastAsia="en-US"/>
        </w:rPr>
        <w:t>4</w:t>
      </w:r>
      <w:r w:rsidRPr="00C84E81">
        <w:rPr>
          <w:rFonts w:cs="Calibri"/>
          <w:sz w:val="24"/>
          <w:szCs w:val="24"/>
          <w:lang w:eastAsia="en-US"/>
        </w:rPr>
        <w:t xml:space="preserve"> i </w:t>
      </w:r>
      <w:r w:rsidR="003D1B69" w:rsidRPr="00C84E81">
        <w:rPr>
          <w:rFonts w:cs="Calibri"/>
          <w:sz w:val="24"/>
          <w:szCs w:val="24"/>
          <w:lang w:eastAsia="en-US"/>
        </w:rPr>
        <w:t>5</w:t>
      </w:r>
      <w:r w:rsidRPr="00C84E81">
        <w:rPr>
          <w:rFonts w:cs="Calibri"/>
          <w:sz w:val="24"/>
          <w:szCs w:val="24"/>
          <w:lang w:eastAsia="en-US"/>
        </w:rPr>
        <w:t xml:space="preserve"> powyżej, nie może przekroczyć kwoty </w:t>
      </w:r>
      <w:r w:rsidR="00BB105C" w:rsidRPr="00C84E81">
        <w:rPr>
          <w:rFonts w:cs="Calibri"/>
          <w:sz w:val="24"/>
          <w:szCs w:val="24"/>
          <w:lang w:eastAsia="en-US"/>
        </w:rPr>
        <w:t>3</w:t>
      </w:r>
      <w:r w:rsidRPr="00C84E81">
        <w:rPr>
          <w:rFonts w:cs="Calibri"/>
          <w:sz w:val="24"/>
          <w:szCs w:val="24"/>
          <w:lang w:eastAsia="en-US"/>
        </w:rPr>
        <w:t xml:space="preserve"> 000,</w:t>
      </w:r>
      <w:r w:rsidRPr="00475549">
        <w:rPr>
          <w:rFonts w:cs="Calibri"/>
          <w:sz w:val="24"/>
          <w:szCs w:val="24"/>
          <w:lang w:eastAsia="en-US"/>
        </w:rPr>
        <w:t>00 zł.</w:t>
      </w:r>
    </w:p>
    <w:bookmarkEnd w:id="223"/>
    <w:p w14:paraId="74ABE9B3" w14:textId="0FF46DC7"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Warunki płatności</w:t>
      </w:r>
    </w:p>
    <w:p w14:paraId="02316A4C" w14:textId="77777777" w:rsidR="00080D84" w:rsidRPr="00475549" w:rsidRDefault="00414469"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AA1534" w:rsidRPr="00475549">
        <w:rPr>
          <w:rFonts w:ascii="Calibri" w:hAnsi="Calibri" w:cs="Calibri"/>
          <w:b/>
        </w:rPr>
        <w:t>0</w:t>
      </w:r>
    </w:p>
    <w:p w14:paraId="3CC7993C" w14:textId="77777777" w:rsidR="002469B2"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bookmarkStart w:id="224" w:name="_Hlk47959033"/>
      <w:r w:rsidRPr="00475549">
        <w:rPr>
          <w:rFonts w:ascii="Calibri" w:hAnsi="Calibri" w:cs="Calibri"/>
        </w:rPr>
        <w:t xml:space="preserve">Składki ubezpieczeniowe za pełen roczny okres ubezpieczenia płatne </w:t>
      </w:r>
      <w:r w:rsidR="001A3B02" w:rsidRPr="00475549">
        <w:rPr>
          <w:rFonts w:ascii="Calibri" w:hAnsi="Calibri" w:cs="Calibri"/>
        </w:rPr>
        <w:t xml:space="preserve">będą </w:t>
      </w:r>
      <w:r w:rsidRPr="00475549">
        <w:rPr>
          <w:rFonts w:ascii="Calibri" w:hAnsi="Calibri" w:cs="Calibri"/>
        </w:rPr>
        <w:t>w czterech równych ratach kwartalnych</w:t>
      </w:r>
      <w:r w:rsidR="002469B2" w:rsidRPr="00475549">
        <w:rPr>
          <w:rFonts w:ascii="Calibri" w:hAnsi="Calibri" w:cs="Calibri"/>
        </w:rPr>
        <w:t xml:space="preserve">, </w:t>
      </w:r>
      <w:r w:rsidR="00725581" w:rsidRPr="00475549">
        <w:rPr>
          <w:rFonts w:ascii="Calibri" w:hAnsi="Calibri" w:cs="Calibri"/>
        </w:rPr>
        <w:t xml:space="preserve">najpóźniej </w:t>
      </w:r>
      <w:r w:rsidR="002469B2" w:rsidRPr="00475549">
        <w:rPr>
          <w:rFonts w:ascii="Calibri" w:hAnsi="Calibri" w:cs="Calibri"/>
        </w:rPr>
        <w:t xml:space="preserve">w terminie do </w:t>
      </w:r>
      <w:r w:rsidR="00725581" w:rsidRPr="00475549">
        <w:rPr>
          <w:rFonts w:ascii="Calibri" w:hAnsi="Calibri" w:cs="Calibri"/>
        </w:rPr>
        <w:t>15</w:t>
      </w:r>
      <w:r w:rsidR="002469B2" w:rsidRPr="00475549">
        <w:rPr>
          <w:rFonts w:ascii="Calibri" w:hAnsi="Calibri" w:cs="Calibri"/>
        </w:rPr>
        <w:t xml:space="preserve"> dnia od rozpoczęcia każdego kwartału, właściwego dla danej umowy ubezpieczenia.</w:t>
      </w:r>
    </w:p>
    <w:p w14:paraId="504E7268" w14:textId="77777777" w:rsidR="00080D84"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Terminy zapłaty składki zostaną określone w dokumentach ubezpieczeniowych.</w:t>
      </w:r>
    </w:p>
    <w:p w14:paraId="6C87E7EE" w14:textId="77777777" w:rsidR="00080D84" w:rsidRPr="00475549" w:rsidRDefault="001A3B02"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lastRenderedPageBreak/>
        <w:t>W przypadku okresów ubezpieczenia krótszych od 1 roku</w:t>
      </w:r>
      <w:r w:rsidR="002469B2" w:rsidRPr="00475549">
        <w:rPr>
          <w:rFonts w:ascii="Calibri" w:hAnsi="Calibri" w:cs="Calibri"/>
        </w:rPr>
        <w:t>,</w:t>
      </w:r>
      <w:r w:rsidRPr="00475549">
        <w:rPr>
          <w:rFonts w:ascii="Calibri" w:hAnsi="Calibri" w:cs="Calibri"/>
        </w:rPr>
        <w:t xml:space="preserve"> składka lub raty składki płatne będą </w:t>
      </w:r>
      <w:r w:rsidRPr="00475549">
        <w:rPr>
          <w:rFonts w:ascii="Calibri" w:hAnsi="Calibri" w:cs="Calibri"/>
        </w:rPr>
        <w:br/>
        <w:t>w terminach określonych w ramach odrębnych ustaleń</w:t>
      </w:r>
      <w:r w:rsidR="00080D84" w:rsidRPr="00475549">
        <w:rPr>
          <w:rFonts w:ascii="Calibri" w:hAnsi="Calibri" w:cs="Calibri"/>
        </w:rPr>
        <w:t>.</w:t>
      </w:r>
    </w:p>
    <w:p w14:paraId="34D981BC" w14:textId="77777777" w:rsidR="00080D84" w:rsidRPr="00475549" w:rsidRDefault="00080D84"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Składka płatna jest przelewem lub przekazem pocztowym na rachunek bankowy Wykonawcy określony w dokumentach ubezpieczeniowych.</w:t>
      </w:r>
    </w:p>
    <w:p w14:paraId="1752CEE8" w14:textId="77777777" w:rsidR="00725581" w:rsidRPr="00475549" w:rsidRDefault="001A3B02" w:rsidP="00E14538">
      <w:pPr>
        <w:widowControl w:val="0"/>
        <w:numPr>
          <w:ilvl w:val="0"/>
          <w:numId w:val="19"/>
        </w:numPr>
        <w:tabs>
          <w:tab w:val="left" w:pos="426"/>
        </w:tabs>
        <w:suppressAutoHyphens w:val="0"/>
        <w:autoSpaceDE w:val="0"/>
        <w:spacing w:line="276" w:lineRule="auto"/>
        <w:ind w:left="426" w:hanging="426"/>
        <w:jc w:val="both"/>
        <w:rPr>
          <w:rFonts w:ascii="Calibri" w:hAnsi="Calibri" w:cs="Calibri"/>
        </w:rPr>
      </w:pPr>
      <w:r w:rsidRPr="00475549">
        <w:rPr>
          <w:rFonts w:ascii="Calibri" w:hAnsi="Calibri" w:cs="Calibri"/>
        </w:rPr>
        <w:t>W przypadku braku wpłaty w ustalonym terminie składki jednorazowej lub jej pierwszej raty</w:t>
      </w:r>
      <w:r w:rsidR="00725581" w:rsidRPr="00475549">
        <w:rPr>
          <w:rFonts w:ascii="Calibri" w:hAnsi="Calibri" w:cs="Calibri"/>
        </w:rPr>
        <w:t>,</w:t>
      </w:r>
      <w:r w:rsidRPr="00475549">
        <w:rPr>
          <w:rFonts w:ascii="Calibri" w:hAnsi="Calibri" w:cs="Calibri"/>
        </w:rPr>
        <w:t xml:space="preserve"> Wykonawca odstępuje od możliwości wypowiedzenia umowy ze skutkiem natychmiastowym</w:t>
      </w:r>
      <w:r w:rsidR="00725581" w:rsidRPr="00475549">
        <w:rPr>
          <w:rFonts w:ascii="Calibri" w:hAnsi="Calibri" w:cs="Calibri"/>
        </w:rPr>
        <w:t xml:space="preserve">, natomiast przysługuje mu wezwanie do zapłacenia należności w terminie nie krótszym niż 7 dni, </w:t>
      </w:r>
      <w:r w:rsidR="00725581" w:rsidRPr="00475549">
        <w:rPr>
          <w:rFonts w:ascii="Calibri" w:hAnsi="Calibri" w:cs="Calibri"/>
        </w:rPr>
        <w:br/>
        <w:t>pod rygorem wypowiedzenia umowy.</w:t>
      </w:r>
    </w:p>
    <w:bookmarkEnd w:id="224"/>
    <w:p w14:paraId="5ED86A4E" w14:textId="77777777" w:rsidR="00AA1534" w:rsidRPr="00475549" w:rsidRDefault="00AA1534" w:rsidP="000B3CFA">
      <w:pPr>
        <w:widowControl w:val="0"/>
        <w:suppressAutoHyphens w:val="0"/>
        <w:spacing w:before="120" w:line="276" w:lineRule="auto"/>
        <w:jc w:val="center"/>
        <w:rPr>
          <w:rFonts w:ascii="Calibri" w:hAnsi="Calibri" w:cs="Calibri"/>
          <w:b/>
        </w:rPr>
      </w:pPr>
      <w:r w:rsidRPr="00475549">
        <w:rPr>
          <w:rFonts w:ascii="Calibri" w:hAnsi="Calibri" w:cs="Calibri"/>
          <w:b/>
        </w:rPr>
        <w:t>Zmiana umowy</w:t>
      </w:r>
    </w:p>
    <w:p w14:paraId="2F730BE0" w14:textId="77777777" w:rsidR="00AA1534" w:rsidRPr="00475549" w:rsidRDefault="00AA1534" w:rsidP="000B3CFA">
      <w:pPr>
        <w:widowControl w:val="0"/>
        <w:suppressAutoHyphens w:val="0"/>
        <w:spacing w:line="276" w:lineRule="auto"/>
        <w:jc w:val="center"/>
        <w:rPr>
          <w:rFonts w:ascii="Calibri" w:hAnsi="Calibri" w:cs="Calibri"/>
          <w:b/>
        </w:rPr>
      </w:pPr>
      <w:r w:rsidRPr="00475549">
        <w:rPr>
          <w:rFonts w:ascii="Calibri" w:hAnsi="Calibri" w:cs="Calibri"/>
          <w:b/>
        </w:rPr>
        <w:t>§11</w:t>
      </w:r>
    </w:p>
    <w:p w14:paraId="6B9B6C89" w14:textId="77777777" w:rsidR="00AA1534" w:rsidRPr="00475549" w:rsidRDefault="00AA1534" w:rsidP="00E14538">
      <w:pPr>
        <w:widowControl w:val="0"/>
        <w:numPr>
          <w:ilvl w:val="0"/>
          <w:numId w:val="15"/>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przewiduje możliwość dokonania zmian postanowień zawartej umowy w sprawie zamówienia publicznego w stosunku do treści oferty, na podstawie której dokonano wyboru </w:t>
      </w:r>
      <w:r w:rsidR="00F04E25" w:rsidRPr="00475549">
        <w:rPr>
          <w:rFonts w:ascii="Calibri" w:hAnsi="Calibri" w:cs="Calibri"/>
        </w:rPr>
        <w:t>W</w:t>
      </w:r>
      <w:r w:rsidRPr="00475549">
        <w:rPr>
          <w:rFonts w:ascii="Calibri" w:hAnsi="Calibri" w:cs="Calibri"/>
        </w:rPr>
        <w:t>ykonawcy, w przypadku:</w:t>
      </w:r>
    </w:p>
    <w:p w14:paraId="449FADA5" w14:textId="77777777" w:rsidR="00521911" w:rsidRPr="00475549" w:rsidRDefault="00193DFB"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t>
      </w:r>
      <w:r w:rsidR="00521911" w:rsidRPr="00475549">
        <w:rPr>
          <w:rFonts w:ascii="Calibri" w:hAnsi="Calibri" w:cs="Calibri"/>
        </w:rPr>
        <w:t>miany o charakterze prawnym</w:t>
      </w:r>
      <w:r w:rsidRPr="00475549">
        <w:rPr>
          <w:rFonts w:ascii="Calibri" w:hAnsi="Calibri" w:cs="Calibri"/>
        </w:rPr>
        <w:t>, tj.</w:t>
      </w:r>
      <w:r w:rsidR="00521911" w:rsidRPr="00475549">
        <w:rPr>
          <w:rFonts w:ascii="Calibri" w:hAnsi="Calibri" w:cs="Calibri"/>
        </w:rPr>
        <w:t>:</w:t>
      </w:r>
    </w:p>
    <w:p w14:paraId="3CD55FBE" w14:textId="6054A14C" w:rsidR="00AA1534" w:rsidRPr="00475549" w:rsidRDefault="00193DFB"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powszechnie obowiązujących przepisów</w:t>
      </w:r>
      <w:r w:rsidR="00744C64" w:rsidRPr="00475549">
        <w:rPr>
          <w:rFonts w:ascii="Calibri" w:hAnsi="Calibri" w:cs="Calibri"/>
        </w:rPr>
        <w:t xml:space="preserve"> prawa</w:t>
      </w:r>
      <w:r w:rsidRPr="00475549">
        <w:rPr>
          <w:rFonts w:ascii="Calibri" w:hAnsi="Calibri" w:cs="Calibri"/>
        </w:rPr>
        <w:t xml:space="preserve">, które </w:t>
      </w:r>
      <w:r w:rsidR="00744C64" w:rsidRPr="00475549">
        <w:rPr>
          <w:rFonts w:ascii="Calibri" w:hAnsi="Calibri" w:cs="Calibri"/>
        </w:rPr>
        <w:t>będą miały</w:t>
      </w:r>
      <w:r w:rsidRPr="00475549">
        <w:rPr>
          <w:rFonts w:ascii="Calibri" w:hAnsi="Calibri" w:cs="Calibri"/>
        </w:rPr>
        <w:t xml:space="preserve"> wpływ </w:t>
      </w:r>
      <w:r w:rsidR="00744C64" w:rsidRPr="00475549">
        <w:rPr>
          <w:rFonts w:ascii="Calibri" w:hAnsi="Calibri" w:cs="Calibri"/>
        </w:rPr>
        <w:t xml:space="preserve">na kształt warunków </w:t>
      </w:r>
      <w:r w:rsidR="00AA1534" w:rsidRPr="00475549">
        <w:rPr>
          <w:rFonts w:ascii="Calibri" w:hAnsi="Calibri" w:cs="Calibri"/>
        </w:rPr>
        <w:t>stanowiących podstawę udzielanej ochrony ubezpiecze</w:t>
      </w:r>
      <w:r w:rsidR="00744C64" w:rsidRPr="00475549">
        <w:rPr>
          <w:rFonts w:ascii="Calibri" w:hAnsi="Calibri" w:cs="Calibri"/>
        </w:rPr>
        <w:softHyphen/>
      </w:r>
      <w:r w:rsidR="00AA1534" w:rsidRPr="00475549">
        <w:rPr>
          <w:rFonts w:ascii="Calibri" w:hAnsi="Calibri" w:cs="Calibri"/>
        </w:rPr>
        <w:t>niowej</w:t>
      </w:r>
      <w:r w:rsidR="00744C64" w:rsidRPr="00475549">
        <w:rPr>
          <w:rFonts w:ascii="Calibri" w:hAnsi="Calibri" w:cs="Calibri"/>
        </w:rPr>
        <w:t xml:space="preserve"> - </w:t>
      </w:r>
      <w:r w:rsidR="00AA1534" w:rsidRPr="00475549">
        <w:rPr>
          <w:rFonts w:ascii="Calibri" w:eastAsia="SimSun" w:hAnsi="Calibri" w:cs="Calibri"/>
        </w:rPr>
        <w:t>w</w:t>
      </w:r>
      <w:r w:rsidR="00E56EBF" w:rsidRPr="00475549">
        <w:rPr>
          <w:rFonts w:ascii="Calibri" w:eastAsia="SimSun" w:hAnsi="Calibri" w:cs="Calibri"/>
        </w:rPr>
        <w:t xml:space="preserve"> </w:t>
      </w:r>
      <w:r w:rsidR="00AA1534" w:rsidRPr="00475549">
        <w:rPr>
          <w:rFonts w:ascii="Calibri" w:eastAsia="SimSun" w:hAnsi="Calibri" w:cs="Calibri"/>
        </w:rPr>
        <w:t xml:space="preserve">zakresie, </w:t>
      </w:r>
      <w:r w:rsidR="00947A21" w:rsidRPr="00475549">
        <w:rPr>
          <w:rFonts w:ascii="Calibri" w:eastAsia="SimSun" w:hAnsi="Calibri" w:cs="Calibri"/>
        </w:rPr>
        <w:br/>
      </w:r>
      <w:r w:rsidR="00AA1534" w:rsidRPr="00475549">
        <w:rPr>
          <w:rFonts w:ascii="Calibri" w:hAnsi="Calibri" w:cs="Calibri"/>
        </w:rPr>
        <w:t xml:space="preserve">w jakim zmiany te dotyczyć będą </w:t>
      </w:r>
      <w:r w:rsidR="00A94C5A" w:rsidRPr="00475549">
        <w:rPr>
          <w:rFonts w:ascii="Calibri" w:hAnsi="Calibri" w:cs="Calibri"/>
        </w:rPr>
        <w:t>niniejszej umowy lub wynikających z niej</w:t>
      </w:r>
      <w:r w:rsidR="00AA1534" w:rsidRPr="00475549">
        <w:rPr>
          <w:rFonts w:ascii="Calibri" w:hAnsi="Calibri" w:cs="Calibri"/>
        </w:rPr>
        <w:t xml:space="preserve"> umów ubezpieczenia</w:t>
      </w:r>
      <w:r w:rsidR="00A94C5A" w:rsidRPr="00475549">
        <w:rPr>
          <w:rFonts w:ascii="Calibri" w:hAnsi="Calibri" w:cs="Calibri"/>
        </w:rPr>
        <w:t>,</w:t>
      </w:r>
    </w:p>
    <w:p w14:paraId="60C6DCD4" w14:textId="77777777" w:rsidR="00A94C5A" w:rsidRPr="00475549" w:rsidRDefault="00744C64"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o zamówieniach publicznych, jeśli Zamawiający będzie zobowiązany uwzględnić je w umowie zawartej przed taką zmianą,</w:t>
      </w:r>
    </w:p>
    <w:p w14:paraId="4812A4EE" w14:textId="77777777" w:rsidR="00744C64" w:rsidRPr="00475549" w:rsidRDefault="00A94C5A"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zmiany przepisów prawa międzynarodowego, które zobowiązana będzie wdrożyć Rzeczpospolita Polska, w tym organy jej administracji samorządowej,</w:t>
      </w:r>
    </w:p>
    <w:p w14:paraId="0E4E183A" w14:textId="05DBD243" w:rsidR="00744C64" w:rsidRPr="00475549" w:rsidRDefault="00744C64"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wydanie decyzji, uchwał, postanowień, </w:t>
      </w:r>
      <w:r w:rsidR="00A94C5A" w:rsidRPr="00475549">
        <w:rPr>
          <w:rFonts w:ascii="Calibri" w:hAnsi="Calibri" w:cs="Calibri"/>
        </w:rPr>
        <w:t xml:space="preserve">rozstrzygnięć, </w:t>
      </w:r>
      <w:r w:rsidRPr="00475549">
        <w:rPr>
          <w:rFonts w:ascii="Calibri" w:hAnsi="Calibri" w:cs="Calibri"/>
        </w:rPr>
        <w:t>orzeczeń, wyroków itp.</w:t>
      </w:r>
      <w:r w:rsidR="00947A21" w:rsidRPr="00475549">
        <w:rPr>
          <w:rFonts w:ascii="Calibri" w:hAnsi="Calibri" w:cs="Calibri"/>
        </w:rPr>
        <w:t xml:space="preserve"> </w:t>
      </w:r>
      <w:r w:rsidRPr="00475549">
        <w:rPr>
          <w:rFonts w:ascii="Calibri" w:hAnsi="Calibri" w:cs="Calibri"/>
        </w:rPr>
        <w:t xml:space="preserve">przez uprawnione organy, które będą zobowiązywały Zamawiającego do zmiany zawartej umowy </w:t>
      </w:r>
      <w:r w:rsidR="00A94C5A" w:rsidRPr="00475549">
        <w:rPr>
          <w:rFonts w:ascii="Calibri" w:hAnsi="Calibri" w:cs="Calibri"/>
        </w:rPr>
        <w:t>lub</w:t>
      </w:r>
      <w:r w:rsidRPr="00475549">
        <w:rPr>
          <w:rFonts w:ascii="Calibri" w:hAnsi="Calibri" w:cs="Calibri"/>
        </w:rPr>
        <w:t xml:space="preserve"> wynikających z niej umów ubezpieczenia,</w:t>
      </w:r>
    </w:p>
    <w:p w14:paraId="650433C6" w14:textId="5D1E11DB" w:rsidR="00183A97" w:rsidRPr="00475549" w:rsidRDefault="00A94C5A" w:rsidP="00E14538">
      <w:pPr>
        <w:widowControl w:val="0"/>
        <w:numPr>
          <w:ilvl w:val="0"/>
          <w:numId w:val="46"/>
        </w:numPr>
        <w:tabs>
          <w:tab w:val="left" w:pos="426"/>
        </w:tabs>
        <w:suppressAutoHyphens w:val="0"/>
        <w:spacing w:line="276" w:lineRule="auto"/>
        <w:ind w:hanging="294"/>
        <w:jc w:val="both"/>
        <w:rPr>
          <w:rFonts w:ascii="Calibri" w:hAnsi="Calibri" w:cs="Calibri"/>
        </w:rPr>
      </w:pPr>
      <w:r w:rsidRPr="00475549">
        <w:rPr>
          <w:rFonts w:ascii="Calibri" w:hAnsi="Calibri" w:cs="Calibri"/>
        </w:rPr>
        <w:t xml:space="preserve">inne zmiany o charakterze prawnym, jeśli powstanie obowiązek ich wdrożenia, w zakresie </w:t>
      </w:r>
      <w:r w:rsidR="00947A21" w:rsidRPr="00475549">
        <w:rPr>
          <w:rFonts w:ascii="Calibri" w:hAnsi="Calibri" w:cs="Calibri"/>
        </w:rPr>
        <w:br/>
      </w:r>
      <w:r w:rsidRPr="00475549">
        <w:rPr>
          <w:rFonts w:ascii="Calibri" w:hAnsi="Calibri" w:cs="Calibri"/>
        </w:rPr>
        <w:t xml:space="preserve">w jakim </w:t>
      </w:r>
      <w:r w:rsidR="00156A79" w:rsidRPr="00475549">
        <w:rPr>
          <w:rFonts w:ascii="Calibri" w:hAnsi="Calibri" w:cs="Calibri"/>
        </w:rPr>
        <w:t>zmiany te dotyczyć będą niniejszej umowy lub wynikających z niej umów ubezpieczenia;</w:t>
      </w:r>
    </w:p>
    <w:p w14:paraId="6D431070" w14:textId="77777777" w:rsidR="00AA1534" w:rsidRPr="00475549" w:rsidRDefault="00AA1534" w:rsidP="000B3CFA">
      <w:pPr>
        <w:widowControl w:val="0"/>
        <w:numPr>
          <w:ilvl w:val="1"/>
          <w:numId w:val="8"/>
        </w:numPr>
        <w:tabs>
          <w:tab w:val="left" w:pos="426"/>
        </w:tabs>
        <w:suppressAutoHyphens w:val="0"/>
        <w:spacing w:line="276" w:lineRule="auto"/>
        <w:ind w:left="426" w:hanging="426"/>
        <w:jc w:val="both"/>
        <w:rPr>
          <w:rFonts w:ascii="Calibri" w:hAnsi="Calibri" w:cs="Calibri"/>
        </w:rPr>
      </w:pPr>
      <w:bookmarkStart w:id="225" w:name="_Hlk47129536"/>
      <w:r w:rsidRPr="00475549">
        <w:rPr>
          <w:rFonts w:ascii="Calibri" w:hAnsi="Calibri" w:cs="Calibri"/>
        </w:rPr>
        <w:t>zmiany podmiotowego zakresu zamówienia</w:t>
      </w:r>
      <w:r w:rsidR="00C27216" w:rsidRPr="00475549">
        <w:rPr>
          <w:rFonts w:ascii="Calibri" w:hAnsi="Calibri" w:cs="Calibri"/>
        </w:rPr>
        <w:t>, tj.</w:t>
      </w:r>
      <w:r w:rsidRPr="00475549">
        <w:rPr>
          <w:rFonts w:ascii="Calibri" w:hAnsi="Calibri" w:cs="Calibri"/>
        </w:rPr>
        <w:t>:</w:t>
      </w:r>
    </w:p>
    <w:p w14:paraId="40DA8CE7" w14:textId="77777777"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utworzenia przez Zamawiającego nowych podmiotów, w tym wyodrębnionych z podmiotów dotychczas objętych zamówieniem lub powstałych w wyniku ich połączenia,</w:t>
      </w:r>
    </w:p>
    <w:p w14:paraId="1B5C4945" w14:textId="2F24352C"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 xml:space="preserve">restrukturyzacji, przekształcenia, połączenia, </w:t>
      </w:r>
      <w:r w:rsidR="006855DB" w:rsidRPr="00475549">
        <w:rPr>
          <w:rFonts w:ascii="Calibri" w:hAnsi="Calibri" w:cs="Calibri"/>
        </w:rPr>
        <w:t xml:space="preserve">podziału, </w:t>
      </w:r>
      <w:r w:rsidRPr="00475549">
        <w:rPr>
          <w:rFonts w:ascii="Calibri" w:hAnsi="Calibri" w:cs="Calibri"/>
        </w:rPr>
        <w:t>komercjalizacji lub zmiany formy prawnej podmiotów objętych zamówieniem,</w:t>
      </w:r>
    </w:p>
    <w:p w14:paraId="3E739D41" w14:textId="77777777" w:rsidR="00AA1534" w:rsidRPr="00475549" w:rsidRDefault="00AA1534" w:rsidP="00E14538">
      <w:pPr>
        <w:widowControl w:val="0"/>
        <w:numPr>
          <w:ilvl w:val="0"/>
          <w:numId w:val="4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rozwiązania podmiotu objętego zamówieniem;</w:t>
      </w:r>
    </w:p>
    <w:p w14:paraId="7464A180" w14:textId="1BCF4FC7" w:rsidR="002368BB" w:rsidRPr="00475549" w:rsidRDefault="002368BB" w:rsidP="000B3CFA">
      <w:pPr>
        <w:widowControl w:val="0"/>
        <w:numPr>
          <w:ilvl w:val="2"/>
          <w:numId w:val="8"/>
        </w:numPr>
        <w:tabs>
          <w:tab w:val="left" w:pos="709"/>
        </w:tabs>
        <w:suppressAutoHyphens w:val="0"/>
        <w:spacing w:line="276" w:lineRule="auto"/>
        <w:ind w:left="709" w:hanging="709"/>
        <w:jc w:val="both"/>
        <w:rPr>
          <w:rFonts w:ascii="Calibri" w:hAnsi="Calibri" w:cs="Calibri"/>
        </w:rPr>
      </w:pPr>
      <w:r w:rsidRPr="00475549">
        <w:rPr>
          <w:rFonts w:ascii="Calibri" w:hAnsi="Calibri" w:cs="Calibri"/>
        </w:rPr>
        <w:t xml:space="preserve">w przypadku zmiany formy prawnej podmiotów objętych zamówieniem, szczególnie </w:t>
      </w:r>
      <w:r w:rsidR="00947A21" w:rsidRPr="00475549">
        <w:rPr>
          <w:rFonts w:ascii="Calibri" w:hAnsi="Calibri" w:cs="Calibri"/>
        </w:rPr>
        <w:br/>
      </w:r>
      <w:r w:rsidRPr="00475549">
        <w:rPr>
          <w:rFonts w:ascii="Calibri" w:hAnsi="Calibri" w:cs="Calibri"/>
        </w:rPr>
        <w:t xml:space="preserve">w związku z ich przekształceniem w spółkę prawa handlowego, nowopowstały podmiot </w:t>
      </w:r>
      <w:r w:rsidR="00947A21" w:rsidRPr="00475549">
        <w:rPr>
          <w:rFonts w:ascii="Calibri" w:hAnsi="Calibri" w:cs="Calibri"/>
        </w:rPr>
        <w:br/>
      </w:r>
      <w:r w:rsidRPr="00475549">
        <w:rPr>
          <w:rFonts w:ascii="Calibri" w:hAnsi="Calibri" w:cs="Calibri"/>
        </w:rPr>
        <w:t xml:space="preserve">lub upoważniony przez niego Zamawiający winien wyrazić pisemnie wolę kontynuacji umów ubezpieczenia w ciągu 30 dni, a Wykonawca wyrazi zgodę na przeniesienie praw z umów </w:t>
      </w:r>
      <w:r w:rsidR="00947A21" w:rsidRPr="00475549">
        <w:rPr>
          <w:rFonts w:ascii="Calibri" w:hAnsi="Calibri" w:cs="Calibri"/>
        </w:rPr>
        <w:br/>
      </w:r>
      <w:r w:rsidRPr="00475549">
        <w:rPr>
          <w:rFonts w:ascii="Calibri" w:hAnsi="Calibri" w:cs="Calibri"/>
        </w:rPr>
        <w:t>na nowy podmiot, pod warunkiem, że nowy podmiot będzie posiadał analogiczny profil działalności, jak przed zmianą i nie ulegną zmianie zabezpieczenia przeciwpożarowe i </w:t>
      </w:r>
      <w:proofErr w:type="spellStart"/>
      <w:r w:rsidRPr="00475549">
        <w:rPr>
          <w:rFonts w:ascii="Calibri" w:hAnsi="Calibri" w:cs="Calibri"/>
        </w:rPr>
        <w:t>przeciwkradzieżowe</w:t>
      </w:r>
      <w:proofErr w:type="spellEnd"/>
      <w:r w:rsidRPr="00475549">
        <w:rPr>
          <w:rFonts w:ascii="Calibri" w:hAnsi="Calibri" w:cs="Calibri"/>
        </w:rPr>
        <w:t>; w przypadku braku pisemnego potwierdze</w:t>
      </w:r>
      <w:r w:rsidRPr="00475549">
        <w:rPr>
          <w:rFonts w:ascii="Calibri" w:hAnsi="Calibri" w:cs="Calibri"/>
        </w:rPr>
        <w:softHyphen/>
        <w:t xml:space="preserve">nia woli kontynuacji ubezpieczeń uważa się, że umowa ubezpieczenia wygasła z dniem zmiany formy prawnej, </w:t>
      </w:r>
      <w:r w:rsidR="00947A21" w:rsidRPr="00475549">
        <w:rPr>
          <w:rFonts w:ascii="Calibri" w:hAnsi="Calibri" w:cs="Calibri"/>
        </w:rPr>
        <w:br/>
      </w:r>
      <w:r w:rsidRPr="00475549">
        <w:rPr>
          <w:rFonts w:ascii="Calibri" w:hAnsi="Calibri" w:cs="Calibri"/>
        </w:rPr>
        <w:t>a Wykonawca dokona zwrotu składki za niewykorzystany okres ubezpie</w:t>
      </w:r>
      <w:r w:rsidRPr="00475549">
        <w:rPr>
          <w:rFonts w:ascii="Calibri" w:hAnsi="Calibri" w:cs="Calibri"/>
        </w:rPr>
        <w:softHyphen/>
        <w:t xml:space="preserve">czenia zgodnie </w:t>
      </w:r>
      <w:r w:rsidR="00947A21" w:rsidRPr="00475549">
        <w:rPr>
          <w:rFonts w:ascii="Calibri" w:hAnsi="Calibri" w:cs="Calibri"/>
        </w:rPr>
        <w:br/>
      </w:r>
      <w:r w:rsidRPr="00475549">
        <w:rPr>
          <w:rFonts w:ascii="Calibri" w:hAnsi="Calibri" w:cs="Calibri"/>
        </w:rPr>
        <w:lastRenderedPageBreak/>
        <w:t xml:space="preserve">z przepisami Kodeksu cywilnego i zasadami </w:t>
      </w:r>
      <w:r w:rsidR="00E56EBF" w:rsidRPr="00475549">
        <w:rPr>
          <w:rFonts w:ascii="Calibri" w:hAnsi="Calibri" w:cs="Calibri"/>
        </w:rPr>
        <w:t xml:space="preserve">rozliczenia </w:t>
      </w:r>
      <w:r w:rsidRPr="00475549">
        <w:rPr>
          <w:rFonts w:ascii="Calibri" w:hAnsi="Calibri" w:cs="Calibri"/>
        </w:rPr>
        <w:t>określonymi w niniejszej umowie</w:t>
      </w:r>
      <w:r w:rsidR="00CD6A8B" w:rsidRPr="00475549">
        <w:rPr>
          <w:rFonts w:ascii="Calibri" w:hAnsi="Calibri" w:cs="Calibri"/>
        </w:rPr>
        <w:t>;</w:t>
      </w:r>
    </w:p>
    <w:bookmarkEnd w:id="225"/>
    <w:p w14:paraId="53949200" w14:textId="77777777" w:rsidR="000B7D5D" w:rsidRPr="00475549" w:rsidRDefault="000B7D5D"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przedmiotowego zakresu zamówienia</w:t>
      </w:r>
      <w:r w:rsidR="00C27216" w:rsidRPr="00475549">
        <w:rPr>
          <w:rFonts w:ascii="Calibri" w:hAnsi="Calibri" w:cs="Calibri"/>
        </w:rPr>
        <w:t>, tj.</w:t>
      </w:r>
      <w:r w:rsidRPr="00475549">
        <w:rPr>
          <w:rFonts w:ascii="Calibri" w:hAnsi="Calibri" w:cs="Calibri"/>
        </w:rPr>
        <w:t>:</w:t>
      </w:r>
    </w:p>
    <w:p w14:paraId="05B1F66D"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wzrostu albo spadku ilości lub wartości przedmiotu ubezpieczenia ubezpieczonego systemem sum stałych</w:t>
      </w:r>
      <w:r w:rsidR="00E56EBF" w:rsidRPr="00475549">
        <w:rPr>
          <w:rFonts w:ascii="Calibri" w:hAnsi="Calibri" w:cs="Calibri"/>
        </w:rPr>
        <w:t xml:space="preserve"> (wzrostu albo spadku sumy ubezpieczenia),</w:t>
      </w:r>
    </w:p>
    <w:p w14:paraId="174760B5"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zwiększenia sumy ubezpieczenia w związku z modernizacją</w:t>
      </w:r>
      <w:r w:rsidR="00E56EBF" w:rsidRPr="00475549">
        <w:rPr>
          <w:rFonts w:ascii="Calibri" w:hAnsi="Calibri" w:cs="Calibri"/>
        </w:rPr>
        <w:t xml:space="preserve"> przedmiotu ubezpieczenia</w:t>
      </w:r>
      <w:r w:rsidRPr="00475549">
        <w:rPr>
          <w:rFonts w:ascii="Calibri" w:hAnsi="Calibri" w:cs="Calibri"/>
        </w:rPr>
        <w:t>, przeprowadzonymi inwestycjami, adaptacją, rozbudową itp.,</w:t>
      </w:r>
    </w:p>
    <w:p w14:paraId="2855C092" w14:textId="2A6E7772" w:rsidR="00EA1311"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bCs/>
        </w:rPr>
        <w:t xml:space="preserve">zmiany wysokości sum ubezpieczenia, </w:t>
      </w:r>
      <w:r w:rsidR="00EE4818" w:rsidRPr="00475549">
        <w:rPr>
          <w:rFonts w:ascii="Calibri" w:hAnsi="Calibri" w:cs="Calibri"/>
          <w:bCs/>
        </w:rPr>
        <w:t xml:space="preserve">w tym </w:t>
      </w:r>
      <w:r w:rsidRPr="00475549">
        <w:rPr>
          <w:rFonts w:ascii="Calibri" w:hAnsi="Calibri" w:cs="Calibri"/>
          <w:bCs/>
        </w:rPr>
        <w:t>wynikającej ze zobowiązań Zamawiającego zaciągniętych po zawarciu umowy,</w:t>
      </w:r>
    </w:p>
    <w:p w14:paraId="7CC95915" w14:textId="6862D67A" w:rsidR="006855DB" w:rsidRPr="00475549" w:rsidRDefault="006855DB"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bCs/>
        </w:rPr>
        <w:t xml:space="preserve">zmiany wysokości sum gwarancyjnych, </w:t>
      </w:r>
      <w:r w:rsidR="00EE4818" w:rsidRPr="00475549">
        <w:rPr>
          <w:rFonts w:ascii="Calibri" w:hAnsi="Calibri" w:cs="Calibri"/>
          <w:bCs/>
        </w:rPr>
        <w:t xml:space="preserve">w tym </w:t>
      </w:r>
      <w:r w:rsidRPr="00475549">
        <w:rPr>
          <w:rFonts w:ascii="Calibri" w:hAnsi="Calibri" w:cs="Calibri"/>
          <w:bCs/>
        </w:rPr>
        <w:t>wynikającej ze zobowiązań Zamawiającego zaciągniętych po zawarciu umowy,</w:t>
      </w:r>
    </w:p>
    <w:p w14:paraId="536B75BC" w14:textId="77777777"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zmiany wykonywanej działalności i konieczności objęcia zmiany tej ochroną ubezpieczeniową,</w:t>
      </w:r>
    </w:p>
    <w:p w14:paraId="5C9097EB" w14:textId="1B18B693"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rozszerzenia zakresu ubezpieczenia w przypadku ujawnienia się bądź powstania nowego ryzyka ubezpieczeniowego</w:t>
      </w:r>
      <w:r w:rsidR="0059495F" w:rsidRPr="00475549">
        <w:rPr>
          <w:rFonts w:ascii="Calibri" w:hAnsi="Calibri" w:cs="Calibri"/>
        </w:rPr>
        <w:t>,</w:t>
      </w:r>
      <w:r w:rsidRPr="00475549">
        <w:rPr>
          <w:rFonts w:ascii="Calibri" w:hAnsi="Calibri" w:cs="Calibri"/>
        </w:rPr>
        <w:t xml:space="preserve"> nieprzewidzianego lub pominiętego w specyfikacji warunków zamówienia</w:t>
      </w:r>
      <w:r w:rsidR="0059495F" w:rsidRPr="00475549">
        <w:rPr>
          <w:rFonts w:ascii="Calibri" w:hAnsi="Calibri" w:cs="Calibri"/>
        </w:rPr>
        <w:t xml:space="preserve"> i konieczności zawarcia nowego rodzaju ubezpieczenia,</w:t>
      </w:r>
    </w:p>
    <w:p w14:paraId="3220FE6B" w14:textId="77777777" w:rsidR="00EA1311" w:rsidRPr="00475549" w:rsidRDefault="00EA1311"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modyfikacji zakresu ochrony ubezpieczeniowej,</w:t>
      </w:r>
      <w:r w:rsidR="0076131A" w:rsidRPr="00475549">
        <w:rPr>
          <w:rFonts w:ascii="Calibri" w:hAnsi="Calibri" w:cs="Calibri"/>
        </w:rPr>
        <w:t xml:space="preserve"> w tym w związku ze zobowiązaniami  </w:t>
      </w:r>
      <w:r w:rsidR="0076131A" w:rsidRPr="00475549">
        <w:rPr>
          <w:rFonts w:ascii="Calibri" w:hAnsi="Calibri" w:cs="Calibri"/>
          <w:bCs/>
        </w:rPr>
        <w:t>Zamawiającego zaciągniętymi po zawarciu umowy,</w:t>
      </w:r>
    </w:p>
    <w:p w14:paraId="36CD25DD" w14:textId="77777777" w:rsidR="000B7D5D" w:rsidRPr="00475549" w:rsidRDefault="000B7D5D" w:rsidP="00E14538">
      <w:pPr>
        <w:widowControl w:val="0"/>
        <w:numPr>
          <w:ilvl w:val="0"/>
          <w:numId w:val="43"/>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wyczerpania sumy ubezpieczenia w ubezpieczeniu systemem pierwszego ryzyka lub limitów odszkodowawczych w klauzulach i innych warunkach umowy ubezpieczenia</w:t>
      </w:r>
      <w:r w:rsidR="00EA1311" w:rsidRPr="00475549">
        <w:rPr>
          <w:rFonts w:ascii="Calibri" w:hAnsi="Calibri" w:cs="Calibri"/>
        </w:rPr>
        <w:t xml:space="preserve"> oraz </w:t>
      </w:r>
      <w:r w:rsidRPr="00475549">
        <w:rPr>
          <w:rFonts w:ascii="Calibri" w:hAnsi="Calibri" w:cs="Calibri"/>
        </w:rPr>
        <w:t xml:space="preserve">wyczerpania sumy gwarancyjnej bądź </w:t>
      </w:r>
      <w:proofErr w:type="spellStart"/>
      <w:r w:rsidRPr="00475549">
        <w:rPr>
          <w:rFonts w:ascii="Calibri" w:hAnsi="Calibri" w:cs="Calibri"/>
        </w:rPr>
        <w:t>podlimitów</w:t>
      </w:r>
      <w:proofErr w:type="spellEnd"/>
      <w:r w:rsidRPr="00475549">
        <w:rPr>
          <w:rFonts w:ascii="Calibri" w:hAnsi="Calibri" w:cs="Calibri"/>
        </w:rPr>
        <w:t xml:space="preserve"> odszkodowawczych w ubezpieczeniu odpowiedzialności cywilnej </w:t>
      </w:r>
      <w:r w:rsidR="00EA1311" w:rsidRPr="00475549">
        <w:rPr>
          <w:rFonts w:ascii="Calibri" w:hAnsi="Calibri" w:cs="Calibri"/>
        </w:rPr>
        <w:t>i konieczności ich uzupełnienia;</w:t>
      </w:r>
    </w:p>
    <w:p w14:paraId="773264B3" w14:textId="1E20D3DC" w:rsidR="00EA1311" w:rsidRPr="00475549" w:rsidRDefault="00EA1311" w:rsidP="000B3CFA">
      <w:pPr>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zmiany wynagrodzenia należnego Wykonawcy, jeśli zmiany opisane w pkt. 1.1-1.3 będą miały wpływ na wysokość tego wynagrodzenia</w:t>
      </w:r>
      <w:r w:rsidR="004F19E7" w:rsidRPr="00475549">
        <w:rPr>
          <w:rFonts w:ascii="Calibri" w:hAnsi="Calibri" w:cs="Calibri"/>
        </w:rPr>
        <w:t>:</w:t>
      </w:r>
    </w:p>
    <w:p w14:paraId="634E29ED" w14:textId="5AA67591" w:rsidR="00EA1311" w:rsidRPr="00475549" w:rsidRDefault="00EA1311" w:rsidP="000B3CFA">
      <w:pPr>
        <w:widowControl w:val="0"/>
        <w:numPr>
          <w:ilvl w:val="4"/>
          <w:numId w:val="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proporcjonalne zwiększenie wynagrodzenia Wykonawcy, z</w:t>
      </w:r>
      <w:r w:rsidR="004F19E7" w:rsidRPr="00475549">
        <w:rPr>
          <w:rFonts w:ascii="Calibri" w:hAnsi="Calibri" w:cs="Calibri"/>
        </w:rPr>
        <w:t xml:space="preserve"> </w:t>
      </w:r>
      <w:r w:rsidRPr="00475549">
        <w:rPr>
          <w:rFonts w:ascii="Calibri" w:hAnsi="Calibri" w:cs="Calibri"/>
        </w:rPr>
        <w:t>uwzględnieniem postanowień klauzuli automatycznego pokrycia lub zwrot przez Wykonawcę składki za niewyko</w:t>
      </w:r>
      <w:r w:rsidRPr="00475549">
        <w:rPr>
          <w:rFonts w:ascii="Calibri" w:hAnsi="Calibri" w:cs="Calibri"/>
        </w:rPr>
        <w:softHyphen/>
        <w:t>rzy</w:t>
      </w:r>
      <w:r w:rsidRPr="00475549">
        <w:rPr>
          <w:rFonts w:ascii="Calibri" w:hAnsi="Calibri" w:cs="Calibri"/>
        </w:rPr>
        <w:softHyphen/>
        <w:t xml:space="preserve">stany okres ubezpieczenia, zgodnie z zasadami </w:t>
      </w:r>
      <w:r w:rsidR="00E56EBF" w:rsidRPr="00475549">
        <w:rPr>
          <w:rFonts w:ascii="Calibri" w:hAnsi="Calibri" w:cs="Calibri"/>
        </w:rPr>
        <w:t xml:space="preserve">rozliczenia </w:t>
      </w:r>
      <w:r w:rsidRPr="00475549">
        <w:rPr>
          <w:rFonts w:ascii="Calibri" w:hAnsi="Calibri" w:cs="Calibri"/>
        </w:rPr>
        <w:t>określonymi w niniejszej umowie</w:t>
      </w:r>
      <w:r w:rsidR="00E56EBF" w:rsidRPr="00475549">
        <w:rPr>
          <w:rFonts w:ascii="Calibri" w:hAnsi="Calibri" w:cs="Calibri"/>
        </w:rPr>
        <w:t xml:space="preserve"> - </w:t>
      </w:r>
      <w:r w:rsidR="0032582C" w:rsidRPr="00475549">
        <w:rPr>
          <w:rFonts w:ascii="Calibri" w:hAnsi="Calibri" w:cs="Calibri"/>
        </w:rPr>
        <w:br/>
      </w:r>
      <w:r w:rsidR="004F19E7" w:rsidRPr="00475549">
        <w:rPr>
          <w:rFonts w:ascii="Calibri" w:hAnsi="Calibri" w:cs="Calibri"/>
        </w:rPr>
        <w:t>w odnie</w:t>
      </w:r>
      <w:r w:rsidR="006855DB" w:rsidRPr="00475549">
        <w:rPr>
          <w:rFonts w:ascii="Calibri" w:hAnsi="Calibri" w:cs="Calibri"/>
        </w:rPr>
        <w:softHyphen/>
      </w:r>
      <w:r w:rsidR="004F19E7" w:rsidRPr="00475549">
        <w:rPr>
          <w:rFonts w:ascii="Calibri" w:hAnsi="Calibri" w:cs="Calibri"/>
        </w:rPr>
        <w:t>sie</w:t>
      </w:r>
      <w:r w:rsidR="006855DB" w:rsidRPr="00475549">
        <w:rPr>
          <w:rFonts w:ascii="Calibri" w:hAnsi="Calibri" w:cs="Calibri"/>
        </w:rPr>
        <w:softHyphen/>
      </w:r>
      <w:r w:rsidR="004F19E7" w:rsidRPr="00475549">
        <w:rPr>
          <w:rFonts w:ascii="Calibri" w:hAnsi="Calibri" w:cs="Calibri"/>
        </w:rPr>
        <w:t>niu do zmian związanych ze wzrostem lub spadkiem sumy ubezpieczenia,</w:t>
      </w:r>
    </w:p>
    <w:p w14:paraId="48AB4F86" w14:textId="296C26B5" w:rsidR="004F19E7" w:rsidRPr="00475549" w:rsidRDefault="004F19E7" w:rsidP="000B3CFA">
      <w:pPr>
        <w:widowControl w:val="0"/>
        <w:numPr>
          <w:ilvl w:val="4"/>
          <w:numId w:val="4"/>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odpowiednie zwiększenie lub zmniejszenie wynagrodzenia Wykonawcy w pozostałych przypad</w:t>
      </w:r>
      <w:r w:rsidR="006855DB" w:rsidRPr="00475549">
        <w:rPr>
          <w:rFonts w:ascii="Calibri" w:hAnsi="Calibri" w:cs="Calibri"/>
        </w:rPr>
        <w:softHyphen/>
      </w:r>
      <w:r w:rsidRPr="00475549">
        <w:rPr>
          <w:rFonts w:ascii="Calibri" w:hAnsi="Calibri" w:cs="Calibri"/>
        </w:rPr>
        <w:t xml:space="preserve">kach, w szczególności odnoszących się </w:t>
      </w:r>
      <w:r w:rsidR="00E56EBF" w:rsidRPr="00475549">
        <w:rPr>
          <w:rFonts w:ascii="Calibri" w:hAnsi="Calibri" w:cs="Calibri"/>
        </w:rPr>
        <w:t xml:space="preserve">do uzupełnienia sum ubezpieczenia </w:t>
      </w:r>
      <w:r w:rsidR="009C0FFC" w:rsidRPr="00475549">
        <w:rPr>
          <w:rFonts w:ascii="Calibri" w:hAnsi="Calibri" w:cs="Calibri"/>
        </w:rPr>
        <w:br/>
      </w:r>
      <w:r w:rsidR="006855DB" w:rsidRPr="00475549">
        <w:rPr>
          <w:rFonts w:ascii="Calibri" w:hAnsi="Calibri" w:cs="Calibri"/>
        </w:rPr>
        <w:t xml:space="preserve">lub gwarancyjnych, </w:t>
      </w:r>
      <w:r w:rsidR="00E56EBF" w:rsidRPr="00475549">
        <w:rPr>
          <w:rFonts w:ascii="Calibri" w:hAnsi="Calibri" w:cs="Calibri"/>
        </w:rPr>
        <w:t xml:space="preserve">lub limitów odszkodowawczych oraz </w:t>
      </w:r>
      <w:r w:rsidRPr="00475549">
        <w:rPr>
          <w:rFonts w:ascii="Calibri" w:hAnsi="Calibri" w:cs="Calibri"/>
        </w:rPr>
        <w:t>do zwiększenia lub zmniejszenia wielkości ryzyka;</w:t>
      </w:r>
    </w:p>
    <w:p w14:paraId="400BE3EF" w14:textId="77777777" w:rsidR="007C4A32" w:rsidRPr="00475549" w:rsidRDefault="007C4A32" w:rsidP="000B3CFA">
      <w:pPr>
        <w:pStyle w:val="Akapitzlist"/>
        <w:widowControl w:val="0"/>
        <w:numPr>
          <w:ilvl w:val="1"/>
          <w:numId w:val="8"/>
        </w:numPr>
        <w:tabs>
          <w:tab w:val="left" w:pos="426"/>
        </w:tabs>
        <w:suppressAutoHyphens w:val="0"/>
        <w:spacing w:line="276" w:lineRule="auto"/>
        <w:jc w:val="both"/>
        <w:rPr>
          <w:rFonts w:ascii="Calibri" w:hAnsi="Calibri" w:cs="Calibri"/>
        </w:rPr>
      </w:pPr>
      <w:r w:rsidRPr="00475549">
        <w:rPr>
          <w:rFonts w:ascii="Calibri" w:hAnsi="Calibri" w:cs="Calibri"/>
        </w:rPr>
        <w:t>wartość zmiany wynagrodzenia Wykonawcy musi być ekwiwalentna do jego świadczenia względem Zamawiającego;</w:t>
      </w:r>
    </w:p>
    <w:p w14:paraId="4E129BCB" w14:textId="23342111" w:rsidR="007C4A32" w:rsidRPr="00475549" w:rsidRDefault="007C4A32" w:rsidP="000B3CF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zwiększenie wynagrodzenia należnego Wykonawcy w przypadkach określonych w pkt. 1.1-1.4 nie nastąpi, jeśli Wykonawca zrezygnuje ze wzrostu tego wynagrodzenia.</w:t>
      </w:r>
    </w:p>
    <w:p w14:paraId="23B5AC6E" w14:textId="6C6C6A13" w:rsidR="00AA1534" w:rsidRPr="00475549" w:rsidRDefault="00536C69" w:rsidP="000B3CFA">
      <w:pPr>
        <w:widowControl w:val="0"/>
        <w:numPr>
          <w:ilvl w:val="0"/>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Dopuszczalna jest zmiana umowy na podstawie </w:t>
      </w:r>
      <w:r w:rsidR="00AA1534" w:rsidRPr="00475549">
        <w:rPr>
          <w:rFonts w:ascii="Calibri" w:hAnsi="Calibri" w:cs="Calibri"/>
        </w:rPr>
        <w:t xml:space="preserve">art. 455 ust. 1 </w:t>
      </w:r>
      <w:r w:rsidR="005C55EB" w:rsidRPr="00475549">
        <w:rPr>
          <w:rFonts w:ascii="Calibri" w:hAnsi="Calibri" w:cs="Calibri"/>
        </w:rPr>
        <w:t xml:space="preserve">i 2 </w:t>
      </w:r>
      <w:r w:rsidR="00AA1534" w:rsidRPr="00475549">
        <w:rPr>
          <w:rFonts w:ascii="Calibri" w:hAnsi="Calibri" w:cs="Calibri"/>
        </w:rPr>
        <w:t>ustawy Prawo zamówień publicznych</w:t>
      </w:r>
      <w:r w:rsidRPr="00475549">
        <w:rPr>
          <w:rFonts w:ascii="Calibri" w:hAnsi="Calibri" w:cs="Calibri"/>
        </w:rPr>
        <w:t>, z zachowaniem warunków określonych w powołanym przepisie.</w:t>
      </w:r>
    </w:p>
    <w:p w14:paraId="051B7C0E" w14:textId="02932D09" w:rsidR="00AA1534" w:rsidRPr="00475549" w:rsidRDefault="00AA1534" w:rsidP="000B3CFA">
      <w:pPr>
        <w:widowControl w:val="0"/>
        <w:numPr>
          <w:ilvl w:val="0"/>
          <w:numId w:val="8"/>
        </w:numPr>
        <w:tabs>
          <w:tab w:val="left" w:pos="426"/>
        </w:tabs>
        <w:suppressAutoHyphens w:val="0"/>
        <w:spacing w:line="276" w:lineRule="auto"/>
        <w:ind w:left="426" w:hanging="426"/>
        <w:jc w:val="both"/>
        <w:rPr>
          <w:rFonts w:ascii="Calibri" w:hAnsi="Calibri" w:cs="Calibri"/>
        </w:rPr>
      </w:pPr>
      <w:bookmarkStart w:id="226" w:name="_Hlk92006945"/>
      <w:r w:rsidRPr="00475549">
        <w:rPr>
          <w:rFonts w:ascii="Calibri" w:hAnsi="Calibri" w:cs="Calibri"/>
        </w:rPr>
        <w:t xml:space="preserve">Warunkiem dokonania zmian, o których mowa w </w:t>
      </w:r>
      <w:r w:rsidR="002368BB" w:rsidRPr="00475549">
        <w:rPr>
          <w:rFonts w:ascii="Calibri" w:hAnsi="Calibri" w:cs="Calibri"/>
        </w:rPr>
        <w:t>ust</w:t>
      </w:r>
      <w:r w:rsidRPr="00475549">
        <w:rPr>
          <w:rFonts w:ascii="Calibri" w:hAnsi="Calibri" w:cs="Calibri"/>
        </w:rPr>
        <w:t xml:space="preserve">. </w:t>
      </w:r>
      <w:r w:rsidR="002368BB" w:rsidRPr="00475549">
        <w:rPr>
          <w:rFonts w:ascii="Calibri" w:hAnsi="Calibri" w:cs="Calibri"/>
        </w:rPr>
        <w:t>1</w:t>
      </w:r>
      <w:r w:rsidR="008C61EB" w:rsidRPr="00475549">
        <w:rPr>
          <w:rFonts w:ascii="Calibri" w:hAnsi="Calibri" w:cs="Calibri"/>
        </w:rPr>
        <w:t xml:space="preserve"> i 2</w:t>
      </w:r>
      <w:r w:rsidRPr="00475549">
        <w:rPr>
          <w:rFonts w:ascii="Calibri" w:hAnsi="Calibri" w:cs="Calibri"/>
        </w:rPr>
        <w:t xml:space="preserve"> </w:t>
      </w:r>
      <w:r w:rsidR="002368BB" w:rsidRPr="00475549">
        <w:rPr>
          <w:rFonts w:ascii="Calibri" w:hAnsi="Calibri" w:cs="Calibri"/>
        </w:rPr>
        <w:t xml:space="preserve">powyżej </w:t>
      </w:r>
      <w:r w:rsidRPr="00475549">
        <w:rPr>
          <w:rFonts w:ascii="Calibri" w:hAnsi="Calibri" w:cs="Calibri"/>
        </w:rPr>
        <w:t xml:space="preserve">jest złożenie </w:t>
      </w:r>
      <w:r w:rsidR="002368BB" w:rsidRPr="00475549">
        <w:rPr>
          <w:rFonts w:ascii="Calibri" w:hAnsi="Calibri" w:cs="Calibri"/>
        </w:rPr>
        <w:t xml:space="preserve">pisemnego </w:t>
      </w:r>
      <w:r w:rsidRPr="00475549">
        <w:rPr>
          <w:rFonts w:ascii="Calibri" w:hAnsi="Calibri" w:cs="Calibri"/>
        </w:rPr>
        <w:t>wniosku przez Stronę inicjującą zmianę i jego akceptacja</w:t>
      </w:r>
      <w:r w:rsidR="002368BB" w:rsidRPr="00475549">
        <w:rPr>
          <w:rFonts w:ascii="Calibri" w:hAnsi="Calibri" w:cs="Calibri"/>
        </w:rPr>
        <w:t xml:space="preserve"> – w odniesieniu do zmian opisanych </w:t>
      </w:r>
      <w:r w:rsidR="0032582C" w:rsidRPr="00475549">
        <w:rPr>
          <w:rFonts w:ascii="Calibri" w:hAnsi="Calibri" w:cs="Calibri"/>
        </w:rPr>
        <w:br/>
      </w:r>
      <w:r w:rsidR="002368BB" w:rsidRPr="00475549">
        <w:rPr>
          <w:rFonts w:ascii="Calibri" w:hAnsi="Calibri" w:cs="Calibri"/>
        </w:rPr>
        <w:t xml:space="preserve">w pkt. 1.3 </w:t>
      </w:r>
      <w:r w:rsidR="00820E10" w:rsidRPr="00475549">
        <w:rPr>
          <w:rFonts w:ascii="Calibri" w:hAnsi="Calibri" w:cs="Calibri"/>
        </w:rPr>
        <w:t>4-</w:t>
      </w:r>
      <w:r w:rsidR="006855DB" w:rsidRPr="00475549">
        <w:rPr>
          <w:rFonts w:ascii="Calibri" w:hAnsi="Calibri" w:cs="Calibri"/>
        </w:rPr>
        <w:t>8</w:t>
      </w:r>
      <w:r w:rsidR="00820E10" w:rsidRPr="00475549">
        <w:rPr>
          <w:rFonts w:ascii="Calibri" w:hAnsi="Calibri" w:cs="Calibri"/>
        </w:rPr>
        <w:t xml:space="preserve"> </w:t>
      </w:r>
      <w:r w:rsidR="00CD6A8B" w:rsidRPr="00475549">
        <w:rPr>
          <w:rFonts w:ascii="Calibri" w:hAnsi="Calibri" w:cs="Calibri"/>
        </w:rPr>
        <w:t>-</w:t>
      </w:r>
      <w:r w:rsidR="002368BB" w:rsidRPr="00475549">
        <w:rPr>
          <w:rFonts w:ascii="Calibri" w:hAnsi="Calibri" w:cs="Calibri"/>
        </w:rPr>
        <w:t xml:space="preserve"> </w:t>
      </w:r>
      <w:r w:rsidRPr="00475549">
        <w:rPr>
          <w:rFonts w:ascii="Calibri" w:hAnsi="Calibri" w:cs="Calibri"/>
        </w:rPr>
        <w:t>przez drugą Stronę</w:t>
      </w:r>
      <w:r w:rsidR="002B6B95" w:rsidRPr="00475549">
        <w:rPr>
          <w:rFonts w:ascii="Calibri" w:hAnsi="Calibri" w:cs="Calibri"/>
        </w:rPr>
        <w:t xml:space="preserve"> </w:t>
      </w:r>
      <w:r w:rsidRPr="00475549">
        <w:rPr>
          <w:rFonts w:ascii="Calibri" w:hAnsi="Calibri" w:cs="Calibri"/>
        </w:rPr>
        <w:t xml:space="preserve">(z zastrzeżeniem </w:t>
      </w:r>
      <w:r w:rsidR="002368BB" w:rsidRPr="00475549">
        <w:rPr>
          <w:rFonts w:ascii="Calibri" w:hAnsi="Calibri" w:cs="Calibri"/>
        </w:rPr>
        <w:t xml:space="preserve">postanowień zawartych w pkt. 1.2.1 oraz </w:t>
      </w:r>
      <w:r w:rsidR="0032582C" w:rsidRPr="00475549">
        <w:rPr>
          <w:rFonts w:ascii="Calibri" w:hAnsi="Calibri" w:cs="Calibri"/>
        </w:rPr>
        <w:br/>
      </w:r>
      <w:r w:rsidR="00CF0C56" w:rsidRPr="00475549">
        <w:rPr>
          <w:rFonts w:ascii="Calibri" w:hAnsi="Calibri" w:cs="Calibri"/>
        </w:rPr>
        <w:t xml:space="preserve">z uwzględnieniem </w:t>
      </w:r>
      <w:r w:rsidRPr="00475549">
        <w:rPr>
          <w:rFonts w:ascii="Calibri" w:hAnsi="Calibri" w:cs="Calibri"/>
        </w:rPr>
        <w:t>obligatoryjnych warunków ubezpieczenia i przyjętych fakultatywnych postanowień dodatkowych)</w:t>
      </w:r>
      <w:r w:rsidR="002B6B95" w:rsidRPr="00475549">
        <w:rPr>
          <w:rFonts w:ascii="Calibri" w:hAnsi="Calibri" w:cs="Calibri"/>
        </w:rPr>
        <w:t>;</w:t>
      </w:r>
    </w:p>
    <w:p w14:paraId="0DF79A45" w14:textId="23AA6B1D" w:rsidR="00525ADD" w:rsidRPr="00475549" w:rsidRDefault="00525ADD" w:rsidP="000B3CFA">
      <w:pPr>
        <w:pStyle w:val="Akapitzlist"/>
        <w:widowControl w:val="0"/>
        <w:numPr>
          <w:ilvl w:val="1"/>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warunki wprowadzenia zmiany do umowy:</w:t>
      </w:r>
    </w:p>
    <w:p w14:paraId="1DAEE2A6" w14:textId="26AFD0FA" w:rsidR="00525ADD" w:rsidRPr="00475549" w:rsidRDefault="00204877"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lastRenderedPageBreak/>
        <w:t>S</w:t>
      </w:r>
      <w:r w:rsidR="00525ADD" w:rsidRPr="00475549">
        <w:rPr>
          <w:rFonts w:ascii="Calibri" w:hAnsi="Calibri" w:cs="Calibri"/>
        </w:rPr>
        <w:t xml:space="preserve">trona występująca o zmianę postanowień </w:t>
      </w:r>
      <w:r w:rsidRPr="00475549">
        <w:rPr>
          <w:rFonts w:ascii="Calibri" w:hAnsi="Calibri" w:cs="Calibri"/>
        </w:rPr>
        <w:t>u</w:t>
      </w:r>
      <w:r w:rsidR="00525ADD" w:rsidRPr="00475549">
        <w:rPr>
          <w:rFonts w:ascii="Calibri" w:hAnsi="Calibri" w:cs="Calibri"/>
        </w:rPr>
        <w:t>mowy zobowiązana jest do udokumentowania zaistnienia okoliczności, o których w niniejszym paragrafie,</w:t>
      </w:r>
    </w:p>
    <w:p w14:paraId="5939BCC4" w14:textId="2DCABB18" w:rsidR="00525ADD" w:rsidRPr="00475549" w:rsidRDefault="00525ADD"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wniosek o zmianę postanowień umowy musi być wyrażony na piśmie,</w:t>
      </w:r>
    </w:p>
    <w:p w14:paraId="170B8977" w14:textId="557863CE" w:rsidR="00525ADD" w:rsidRPr="00475549" w:rsidRDefault="00525ADD" w:rsidP="00E14538">
      <w:pPr>
        <w:pStyle w:val="Akapitzlist"/>
        <w:widowControl w:val="0"/>
        <w:numPr>
          <w:ilvl w:val="0"/>
          <w:numId w:val="90"/>
        </w:numPr>
        <w:tabs>
          <w:tab w:val="left" w:pos="851"/>
        </w:tabs>
        <w:suppressAutoHyphens w:val="0"/>
        <w:spacing w:line="276" w:lineRule="auto"/>
        <w:ind w:left="851" w:hanging="425"/>
        <w:jc w:val="both"/>
        <w:rPr>
          <w:rFonts w:ascii="Calibri" w:hAnsi="Calibri" w:cs="Calibri"/>
        </w:rPr>
      </w:pPr>
      <w:r w:rsidRPr="00475549">
        <w:rPr>
          <w:rFonts w:ascii="Calibri" w:hAnsi="Calibri" w:cs="Calibri"/>
        </w:rPr>
        <w:t>złożony przez stronę inicjującą wniosek o zmianę powinien zawierać:</w:t>
      </w:r>
    </w:p>
    <w:p w14:paraId="30A5610A" w14:textId="6873B80D"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propozycji zmiany (treści zapisów umownych),</w:t>
      </w:r>
    </w:p>
    <w:p w14:paraId="5388890F" w14:textId="3A194FCB"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uzasadnienie zmiany wraz z udokumentowaniem okoliczności stanowiących podstawę zmiany umowy,</w:t>
      </w:r>
    </w:p>
    <w:p w14:paraId="37FEE8C7" w14:textId="7816EADF"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opis wpływu zmiany na warunki realizacji umowy, w tym na wynagrodzenie Wykonawcy,</w:t>
      </w:r>
    </w:p>
    <w:p w14:paraId="4934FC73" w14:textId="223D5BD5" w:rsidR="00525ADD" w:rsidRPr="00475549" w:rsidRDefault="00525ADD" w:rsidP="00E14538">
      <w:pPr>
        <w:pStyle w:val="Akapitzlist"/>
        <w:widowControl w:val="0"/>
        <w:numPr>
          <w:ilvl w:val="0"/>
          <w:numId w:val="91"/>
        </w:numPr>
        <w:tabs>
          <w:tab w:val="left" w:pos="426"/>
        </w:tabs>
        <w:suppressAutoHyphens w:val="0"/>
        <w:spacing w:line="276" w:lineRule="auto"/>
        <w:ind w:left="1276" w:hanging="425"/>
        <w:jc w:val="both"/>
        <w:rPr>
          <w:rFonts w:ascii="Calibri" w:hAnsi="Calibri" w:cs="Calibri"/>
        </w:rPr>
      </w:pPr>
      <w:r w:rsidRPr="00475549">
        <w:rPr>
          <w:rFonts w:ascii="Calibri" w:hAnsi="Calibri" w:cs="Calibri"/>
        </w:rPr>
        <w:t>termin, od którego zmiana ma obowiązywać.</w:t>
      </w:r>
    </w:p>
    <w:bookmarkEnd w:id="226"/>
    <w:p w14:paraId="0A72D233" w14:textId="162E3BDD" w:rsidR="00AA1534" w:rsidRPr="00475549" w:rsidRDefault="00AA1534" w:rsidP="000B3CFA">
      <w:pPr>
        <w:widowControl w:val="0"/>
        <w:numPr>
          <w:ilvl w:val="0"/>
          <w:numId w:val="8"/>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Zmiana postanowień umowy może nastąpić w formie polisy lub innego dokumentu ubezpiecze</w:t>
      </w:r>
      <w:r w:rsidRPr="00475549">
        <w:rPr>
          <w:rFonts w:ascii="Calibri" w:hAnsi="Calibri" w:cs="Calibri"/>
        </w:rPr>
        <w:softHyphen/>
        <w:t>nio</w:t>
      </w:r>
      <w:r w:rsidRPr="00475549">
        <w:rPr>
          <w:rFonts w:ascii="Calibri" w:hAnsi="Calibri" w:cs="Calibri"/>
        </w:rPr>
        <w:softHyphen/>
        <w:t>wego albo pisemnego aneksu pod rygorem nieważności.</w:t>
      </w:r>
    </w:p>
    <w:p w14:paraId="02499ADE" w14:textId="77777777" w:rsidR="008043AE" w:rsidRPr="00475549" w:rsidRDefault="008043AE" w:rsidP="000B3CFA">
      <w:pPr>
        <w:widowControl w:val="0"/>
        <w:suppressAutoHyphens w:val="0"/>
        <w:spacing w:before="120" w:line="276" w:lineRule="auto"/>
        <w:jc w:val="center"/>
        <w:rPr>
          <w:rFonts w:ascii="Calibri" w:hAnsi="Calibri" w:cs="Calibri"/>
          <w:b/>
        </w:rPr>
      </w:pPr>
      <w:r w:rsidRPr="00475549">
        <w:rPr>
          <w:rFonts w:ascii="Calibri" w:hAnsi="Calibri" w:cs="Calibri"/>
          <w:b/>
        </w:rPr>
        <w:t xml:space="preserve">Waloryzacja </w:t>
      </w:r>
      <w:r w:rsidR="00185EB3" w:rsidRPr="00475549">
        <w:rPr>
          <w:rFonts w:ascii="Calibri" w:hAnsi="Calibri" w:cs="Calibri"/>
          <w:b/>
        </w:rPr>
        <w:t xml:space="preserve">wynagrodzenia </w:t>
      </w:r>
      <w:r w:rsidR="000559F8" w:rsidRPr="00475549">
        <w:rPr>
          <w:rFonts w:ascii="Calibri" w:hAnsi="Calibri" w:cs="Calibri"/>
          <w:b/>
        </w:rPr>
        <w:t xml:space="preserve">należnego </w:t>
      </w:r>
      <w:r w:rsidR="00185EB3" w:rsidRPr="00475549">
        <w:rPr>
          <w:rFonts w:ascii="Calibri" w:hAnsi="Calibri" w:cs="Calibri"/>
          <w:b/>
        </w:rPr>
        <w:t>Wykonawcy</w:t>
      </w:r>
    </w:p>
    <w:p w14:paraId="5CC6DA76" w14:textId="77777777" w:rsidR="008043AE" w:rsidRPr="00475549" w:rsidRDefault="00483789" w:rsidP="000B3CFA">
      <w:pPr>
        <w:widowControl w:val="0"/>
        <w:suppressAutoHyphens w:val="0"/>
        <w:spacing w:line="276" w:lineRule="auto"/>
        <w:jc w:val="center"/>
        <w:rPr>
          <w:rFonts w:ascii="Calibri" w:hAnsi="Calibri" w:cs="Calibri"/>
          <w:b/>
        </w:rPr>
      </w:pPr>
      <w:bookmarkStart w:id="227" w:name="_Hlk47097642"/>
      <w:r w:rsidRPr="00475549">
        <w:rPr>
          <w:rFonts w:ascii="Calibri" w:hAnsi="Calibri" w:cs="Calibri"/>
          <w:b/>
        </w:rPr>
        <w:t> </w:t>
      </w:r>
      <w:r w:rsidR="008043AE" w:rsidRPr="00475549">
        <w:rPr>
          <w:rFonts w:ascii="Calibri" w:hAnsi="Calibri" w:cs="Calibri"/>
          <w:b/>
        </w:rPr>
        <w:t>§1</w:t>
      </w:r>
      <w:r w:rsidR="00D11231" w:rsidRPr="00475549">
        <w:rPr>
          <w:rFonts w:ascii="Calibri" w:hAnsi="Calibri" w:cs="Calibri"/>
          <w:b/>
        </w:rPr>
        <w:t>2</w:t>
      </w:r>
    </w:p>
    <w:bookmarkEnd w:id="227"/>
    <w:p w14:paraId="53B7DA54" w14:textId="77777777" w:rsidR="008043AE" w:rsidRPr="00475549" w:rsidRDefault="008043AE"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Zgodnie z art. 436 pkt 4 lit. b ustawy Prawo zamówień publicznych</w:t>
      </w:r>
      <w:r w:rsidR="00690E44" w:rsidRPr="00475549">
        <w:rPr>
          <w:rFonts w:ascii="Calibri" w:hAnsi="Calibri" w:cs="Calibri"/>
        </w:rPr>
        <w:t xml:space="preserve">, </w:t>
      </w:r>
      <w:bookmarkStart w:id="228" w:name="_Hlk47094353"/>
      <w:r w:rsidR="00690E44" w:rsidRPr="00475549">
        <w:rPr>
          <w:rFonts w:ascii="Calibri" w:hAnsi="Calibri" w:cs="Calibri"/>
        </w:rPr>
        <w:t xml:space="preserve">wysokość wynagrodzenia </w:t>
      </w:r>
      <w:r w:rsidR="006D1907" w:rsidRPr="00475549">
        <w:rPr>
          <w:rFonts w:ascii="Calibri" w:hAnsi="Calibri" w:cs="Calibri"/>
        </w:rPr>
        <w:t xml:space="preserve">należnego </w:t>
      </w:r>
      <w:r w:rsidR="00690E44" w:rsidRPr="00475549">
        <w:rPr>
          <w:rFonts w:ascii="Calibri" w:hAnsi="Calibri" w:cs="Calibri"/>
        </w:rPr>
        <w:t>Wykonawcy może podlegać waloryzacji</w:t>
      </w:r>
      <w:r w:rsidR="00B61462" w:rsidRPr="00475549">
        <w:rPr>
          <w:rFonts w:ascii="Calibri" w:hAnsi="Calibri" w:cs="Calibri"/>
        </w:rPr>
        <w:t>,</w:t>
      </w:r>
      <w:r w:rsidR="0033416A" w:rsidRPr="00475549">
        <w:rPr>
          <w:rFonts w:ascii="Calibri" w:hAnsi="Calibri" w:cs="Calibri"/>
        </w:rPr>
        <w:t xml:space="preserve"> </w:t>
      </w:r>
      <w:r w:rsidRPr="00475549">
        <w:rPr>
          <w:rFonts w:ascii="Calibri" w:hAnsi="Calibri" w:cs="Calibri"/>
        </w:rPr>
        <w:t>w przypadku</w:t>
      </w:r>
      <w:r w:rsidR="00690E44" w:rsidRPr="00475549">
        <w:rPr>
          <w:rFonts w:ascii="Calibri" w:hAnsi="Calibri" w:cs="Calibri"/>
        </w:rPr>
        <w:t xml:space="preserve"> zmiany</w:t>
      </w:r>
      <w:bookmarkEnd w:id="228"/>
      <w:r w:rsidRPr="00475549">
        <w:rPr>
          <w:rFonts w:ascii="Calibri" w:hAnsi="Calibri" w:cs="Calibri"/>
        </w:rPr>
        <w:t>:</w:t>
      </w:r>
    </w:p>
    <w:p w14:paraId="4F3FA3DA" w14:textId="06BB4290"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stawki podatku od towarów i usług oraz podatku akcyzowego,</w:t>
      </w:r>
    </w:p>
    <w:p w14:paraId="577DCC25" w14:textId="58F54768"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wysokości minimalnego wynagrodzenia za pracę albo wysokości minimalnej stawki godzinowej, ustalonych na podstawie przepisów ustawy z dnia 10 października 2002 r. </w:t>
      </w:r>
      <w:r w:rsidR="0032582C" w:rsidRPr="00475549">
        <w:rPr>
          <w:rFonts w:ascii="Calibri" w:eastAsia="SimSun" w:hAnsi="Calibri" w:cs="Calibri"/>
        </w:rPr>
        <w:br/>
      </w:r>
      <w:r w:rsidRPr="00475549">
        <w:rPr>
          <w:rFonts w:ascii="Calibri" w:eastAsia="SimSun" w:hAnsi="Calibri" w:cs="Calibri"/>
        </w:rPr>
        <w:t>o minimalnym wynagrodzeniu za pracę,</w:t>
      </w:r>
    </w:p>
    <w:p w14:paraId="100D7B24" w14:textId="54C14A5B"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eastAsia="SimSun" w:hAnsi="Calibri" w:cs="Calibri"/>
        </w:rPr>
      </w:pPr>
      <w:r w:rsidRPr="00475549">
        <w:rPr>
          <w:rFonts w:ascii="Calibri" w:eastAsia="SimSun" w:hAnsi="Calibri" w:cs="Calibri"/>
        </w:rPr>
        <w:t xml:space="preserve">zasad podlegania ubezpieczeniom społecznym lub ubezpieczeniu zdrowotnemu </w:t>
      </w:r>
      <w:r w:rsidR="009C0FFC" w:rsidRPr="00475549">
        <w:rPr>
          <w:rFonts w:ascii="Calibri" w:eastAsia="SimSun" w:hAnsi="Calibri" w:cs="Calibri"/>
        </w:rPr>
        <w:br/>
      </w:r>
      <w:r w:rsidRPr="00475549">
        <w:rPr>
          <w:rFonts w:ascii="Calibri" w:eastAsia="SimSun" w:hAnsi="Calibri" w:cs="Calibri"/>
        </w:rPr>
        <w:t>lub wysokości składki na ubezpieczenia społeczne lub zdrowotne,</w:t>
      </w:r>
    </w:p>
    <w:p w14:paraId="7039C36E" w14:textId="164E5C47" w:rsidR="008043AE" w:rsidRPr="00475549" w:rsidRDefault="008043AE" w:rsidP="00E14538">
      <w:pPr>
        <w:widowControl w:val="0"/>
        <w:numPr>
          <w:ilvl w:val="0"/>
          <w:numId w:val="40"/>
        </w:numPr>
        <w:tabs>
          <w:tab w:val="left" w:pos="709"/>
        </w:tabs>
        <w:suppressAutoHyphens w:val="0"/>
        <w:spacing w:line="276" w:lineRule="auto"/>
        <w:ind w:left="709" w:hanging="283"/>
        <w:jc w:val="both"/>
        <w:rPr>
          <w:rFonts w:ascii="Calibri" w:hAnsi="Calibri" w:cs="Calibri"/>
        </w:rPr>
      </w:pPr>
      <w:r w:rsidRPr="00475549">
        <w:rPr>
          <w:rFonts w:ascii="Calibri" w:hAnsi="Calibri" w:cs="Calibri"/>
        </w:rPr>
        <w:t>zasad gromadzenia i wysokości wpłat do pracowniczych planów kapitałowych, o których mowa w ustawie z dnia 4 października 2018 r. o pracowniczych planach kapitałowych</w:t>
      </w:r>
      <w:r w:rsidRPr="00475549">
        <w:rPr>
          <w:rFonts w:ascii="Calibri" w:eastAsia="SimSun" w:hAnsi="Calibri" w:cs="Calibri"/>
        </w:rPr>
        <w:t>,</w:t>
      </w:r>
    </w:p>
    <w:p w14:paraId="730B4B5E" w14:textId="77777777" w:rsidR="008043AE" w:rsidRPr="00475549" w:rsidRDefault="008043AE" w:rsidP="007D1703">
      <w:pPr>
        <w:widowControl w:val="0"/>
        <w:tabs>
          <w:tab w:val="left" w:pos="709"/>
        </w:tabs>
        <w:suppressAutoHyphens w:val="0"/>
        <w:spacing w:after="60" w:line="276" w:lineRule="auto"/>
        <w:ind w:left="709"/>
        <w:jc w:val="both"/>
        <w:rPr>
          <w:rFonts w:ascii="Calibri" w:hAnsi="Calibri" w:cs="Calibri"/>
        </w:rPr>
      </w:pPr>
      <w:r w:rsidRPr="00475549">
        <w:rPr>
          <w:rFonts w:ascii="Calibri" w:hAnsi="Calibri" w:cs="Calibri"/>
        </w:rPr>
        <w:t>- jeżeli zmiany te będą miały wpływ na koszty wykonania zamówienia przez Wykonawcę</w:t>
      </w:r>
      <w:r w:rsidR="00690E44" w:rsidRPr="00475549">
        <w:rPr>
          <w:rFonts w:ascii="Calibri" w:hAnsi="Calibri" w:cs="Calibri"/>
        </w:rPr>
        <w:t>.</w:t>
      </w:r>
    </w:p>
    <w:p w14:paraId="13575175" w14:textId="77777777" w:rsidR="00B61462" w:rsidRPr="00475549" w:rsidRDefault="00ED1239" w:rsidP="00E14538">
      <w:pPr>
        <w:widowControl w:val="0"/>
        <w:numPr>
          <w:ilvl w:val="0"/>
          <w:numId w:val="39"/>
        </w:numPr>
        <w:tabs>
          <w:tab w:val="left" w:pos="426"/>
        </w:tabs>
        <w:suppressAutoHyphens w:val="0"/>
        <w:spacing w:line="276" w:lineRule="auto"/>
        <w:ind w:left="426" w:hanging="426"/>
        <w:jc w:val="both"/>
        <w:rPr>
          <w:rFonts w:ascii="Calibri" w:hAnsi="Calibri" w:cs="Calibri"/>
        </w:rPr>
      </w:pPr>
      <w:bookmarkStart w:id="229" w:name="_Hlk47043973"/>
      <w:r w:rsidRPr="00475549">
        <w:rPr>
          <w:rFonts w:ascii="Calibri" w:hAnsi="Calibri" w:cs="Calibri"/>
        </w:rPr>
        <w:t xml:space="preserve">W </w:t>
      </w:r>
      <w:r w:rsidR="00FB0155" w:rsidRPr="00475549">
        <w:rPr>
          <w:rFonts w:ascii="Calibri" w:hAnsi="Calibri" w:cs="Calibri"/>
        </w:rPr>
        <w:t>przy</w:t>
      </w:r>
      <w:r w:rsidRPr="00475549">
        <w:rPr>
          <w:rFonts w:ascii="Calibri" w:hAnsi="Calibri" w:cs="Calibri"/>
        </w:rPr>
        <w:t>padku zmiany, o której mowa w ust. 1 pkt</w:t>
      </w:r>
      <w:r w:rsidR="00B30CE8" w:rsidRPr="00475549">
        <w:rPr>
          <w:rFonts w:ascii="Calibri" w:hAnsi="Calibri" w:cs="Calibri"/>
        </w:rPr>
        <w:t>.</w:t>
      </w:r>
      <w:r w:rsidRPr="00475549">
        <w:rPr>
          <w:rFonts w:ascii="Calibri" w:hAnsi="Calibri" w:cs="Calibri"/>
        </w:rPr>
        <w:t xml:space="preserve"> 1, wartość netto wynagrodzenia Wykonawcy nie ulegnie zmianie, a określona w aneksie do umowy wartość brutto wynagrodzenia zostanie wyliczona na podstawie nowych przepisów dotyczących podatku od towarów i usług</w:t>
      </w:r>
      <w:r w:rsidR="00B30CE8" w:rsidRPr="00475549">
        <w:rPr>
          <w:rFonts w:ascii="Calibri" w:hAnsi="Calibri" w:cs="Calibri"/>
        </w:rPr>
        <w:t xml:space="preserve"> lub podatku akcyzowego</w:t>
      </w:r>
      <w:r w:rsidRPr="00475549">
        <w:rPr>
          <w:rFonts w:ascii="Calibri" w:hAnsi="Calibri" w:cs="Calibri"/>
        </w:rPr>
        <w:t>.</w:t>
      </w:r>
    </w:p>
    <w:p w14:paraId="17DCB62B" w14:textId="3BDDAAF7" w:rsidR="00B61462" w:rsidRPr="00475549" w:rsidRDefault="00ED1239"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lang w:eastAsia="en-US"/>
        </w:rPr>
        <w:t xml:space="preserve">W </w:t>
      </w:r>
      <w:r w:rsidR="00FB0155" w:rsidRPr="00475549">
        <w:rPr>
          <w:rFonts w:ascii="Calibri" w:hAnsi="Calibri" w:cs="Calibri"/>
          <w:lang w:eastAsia="en-US"/>
        </w:rPr>
        <w:t>przy</w:t>
      </w:r>
      <w:r w:rsidRPr="00475549">
        <w:rPr>
          <w:rFonts w:ascii="Calibri" w:hAnsi="Calibri" w:cs="Calibri"/>
          <w:lang w:eastAsia="en-US"/>
        </w:rPr>
        <w:t>padku zmiany, o której mowa w ust. 1 pkt</w:t>
      </w:r>
      <w:r w:rsidR="00B30CE8" w:rsidRPr="00475549">
        <w:rPr>
          <w:rFonts w:ascii="Calibri" w:hAnsi="Calibri" w:cs="Calibri"/>
          <w:lang w:eastAsia="en-US"/>
        </w:rPr>
        <w:t>.</w:t>
      </w:r>
      <w:r w:rsidRPr="00475549">
        <w:rPr>
          <w:rFonts w:ascii="Calibri" w:hAnsi="Calibri" w:cs="Calibri"/>
          <w:lang w:eastAsia="en-US"/>
        </w:rPr>
        <w:t xml:space="preserve"> 2, Wykonawca zobligowany będzie przedłożyć Zamawiającemu wykaz zatrudnionych do realizacji umowy pracowników, dla których </w:t>
      </w:r>
      <w:r w:rsidR="0032582C" w:rsidRPr="00475549">
        <w:rPr>
          <w:rFonts w:ascii="Calibri" w:hAnsi="Calibri" w:cs="Calibri"/>
          <w:lang w:eastAsia="en-US"/>
        </w:rPr>
        <w:br/>
      </w:r>
      <w:r w:rsidRPr="00475549">
        <w:rPr>
          <w:rFonts w:ascii="Calibri" w:hAnsi="Calibri" w:cs="Calibri"/>
          <w:lang w:eastAsia="en-US"/>
        </w:rPr>
        <w:t>ma zastoso</w:t>
      </w:r>
      <w:r w:rsidRPr="00475549">
        <w:rPr>
          <w:rFonts w:ascii="Calibri" w:hAnsi="Calibri" w:cs="Calibri"/>
          <w:lang w:eastAsia="en-US"/>
        </w:rPr>
        <w:softHyphen/>
        <w:t xml:space="preserve">wanie zmiana wraz z kalkulacją kosztów wynikającą z przedmiotowej zmiany, które mają bezpośredni wpływ na zaoferowaną </w:t>
      </w:r>
      <w:r w:rsidR="00FB734A" w:rsidRPr="00475549">
        <w:rPr>
          <w:rFonts w:ascii="Calibri" w:hAnsi="Calibri" w:cs="Calibri"/>
          <w:lang w:eastAsia="en-US"/>
        </w:rPr>
        <w:t xml:space="preserve">w ofercie </w:t>
      </w:r>
      <w:r w:rsidRPr="00475549">
        <w:rPr>
          <w:rFonts w:ascii="Calibri" w:hAnsi="Calibri" w:cs="Calibri"/>
          <w:lang w:eastAsia="en-US"/>
        </w:rPr>
        <w:t xml:space="preserve">cenę </w:t>
      </w:r>
      <w:r w:rsidR="00E56EBF" w:rsidRPr="00475549">
        <w:rPr>
          <w:rFonts w:ascii="Calibri" w:hAnsi="Calibri" w:cs="Calibri"/>
          <w:lang w:eastAsia="en-US"/>
        </w:rPr>
        <w:t>wykonania zamówienia</w:t>
      </w:r>
      <w:r w:rsidRPr="00475549">
        <w:rPr>
          <w:rFonts w:ascii="Calibri" w:hAnsi="Calibri" w:cs="Calibri"/>
          <w:lang w:eastAsia="en-US"/>
        </w:rPr>
        <w:t>. Jeżeli Wykonawca udowodni Zamawiającemu zasadność zmiany, jego wynagrodzenie ulegnie zmianie o wartość wzrostu całkowitego kosztu Wykonawcy</w:t>
      </w:r>
      <w:r w:rsidR="00E56EBF" w:rsidRPr="00475549">
        <w:rPr>
          <w:rFonts w:ascii="Calibri" w:hAnsi="Calibri" w:cs="Calibri"/>
          <w:lang w:eastAsia="en-US"/>
        </w:rPr>
        <w:t>,</w:t>
      </w:r>
      <w:r w:rsidRPr="00475549">
        <w:rPr>
          <w:rFonts w:ascii="Calibri" w:hAnsi="Calibri" w:cs="Calibri"/>
          <w:lang w:eastAsia="en-US"/>
        </w:rPr>
        <w:t xml:space="preserve"> wynikającą ze zwiększenia wynagrodzenia osób bezpośrednio wykonujących zamówienie.</w:t>
      </w:r>
    </w:p>
    <w:p w14:paraId="09456019" w14:textId="32E2497B" w:rsidR="00B61462" w:rsidRPr="004624A0" w:rsidRDefault="00B30CE8" w:rsidP="00E14538">
      <w:pPr>
        <w:widowControl w:val="0"/>
        <w:numPr>
          <w:ilvl w:val="0"/>
          <w:numId w:val="39"/>
        </w:numPr>
        <w:tabs>
          <w:tab w:val="left" w:pos="426"/>
        </w:tabs>
        <w:suppressAutoHyphens w:val="0"/>
        <w:spacing w:line="276" w:lineRule="auto"/>
        <w:ind w:left="426" w:hanging="426"/>
        <w:jc w:val="both"/>
        <w:rPr>
          <w:rFonts w:ascii="Calibri" w:hAnsi="Calibri" w:cs="Calibri"/>
          <w:spacing w:val="-2"/>
        </w:rPr>
      </w:pPr>
      <w:r w:rsidRPr="004624A0">
        <w:rPr>
          <w:rFonts w:ascii="Calibri" w:hAnsi="Calibri" w:cs="Calibri"/>
          <w:spacing w:val="-2"/>
        </w:rPr>
        <w:t xml:space="preserve">W </w:t>
      </w:r>
      <w:r w:rsidR="00FB0155" w:rsidRPr="004624A0">
        <w:rPr>
          <w:rFonts w:ascii="Calibri" w:hAnsi="Calibri" w:cs="Calibri"/>
          <w:spacing w:val="-2"/>
        </w:rPr>
        <w:t>przyp</w:t>
      </w:r>
      <w:r w:rsidRPr="004624A0">
        <w:rPr>
          <w:rFonts w:ascii="Calibri" w:hAnsi="Calibri" w:cs="Calibri"/>
          <w:spacing w:val="-2"/>
        </w:rPr>
        <w:t>adku zmiany, o której mowa w ust. 1 pkt. 3 i 4, Wykonawca zobligowany będzie przedłożyć Zamawiającemu wykaz zatrudnionych do realizacji umowy pracowników, dla których ma zastoso</w:t>
      </w:r>
      <w:r w:rsidR="00557B7F" w:rsidRPr="004624A0">
        <w:rPr>
          <w:rFonts w:ascii="Calibri" w:hAnsi="Calibri" w:cs="Calibri"/>
          <w:spacing w:val="-2"/>
        </w:rPr>
        <w:softHyphen/>
      </w:r>
      <w:r w:rsidRPr="004624A0">
        <w:rPr>
          <w:rFonts w:ascii="Calibri" w:hAnsi="Calibri" w:cs="Calibri"/>
          <w:spacing w:val="-2"/>
        </w:rPr>
        <w:t xml:space="preserve">wanie zmiana zasad wraz z kalkulacją kosztów wynikającą z przedmiotowej zmiany, które mają bezpośredni wpływ </w:t>
      </w:r>
      <w:r w:rsidR="00FB734A" w:rsidRPr="004624A0">
        <w:rPr>
          <w:rFonts w:ascii="Calibri" w:hAnsi="Calibri" w:cs="Calibri"/>
          <w:spacing w:val="-2"/>
        </w:rPr>
        <w:t>na zaoferowaną w ofercie cenę wykonania zamówienia</w:t>
      </w:r>
      <w:r w:rsidRPr="004624A0">
        <w:rPr>
          <w:rFonts w:ascii="Calibri" w:hAnsi="Calibri" w:cs="Calibri"/>
          <w:spacing w:val="-2"/>
        </w:rPr>
        <w:t xml:space="preserve">. Jeżeli Wykonawca udowodni Zamawiającemu zasadność zmiany, jego wynagrodzenie ulegnie zmianie o wartość wzrostu całkowitego kosztu Wykonawcy, jaką będzie on zobowiązany dodatkowo ponieść w celu uwzględnienia zmiany zasad wskazanych w ust. 1 pkt. 3 i 4, przy zachowaniu </w:t>
      </w:r>
      <w:r w:rsidRPr="004624A0">
        <w:rPr>
          <w:rFonts w:ascii="Calibri" w:hAnsi="Calibri" w:cs="Calibri"/>
          <w:spacing w:val="-2"/>
        </w:rPr>
        <w:lastRenderedPageBreak/>
        <w:t xml:space="preserve">dotychczasowej kwoty netto wynagrodzenia osób bezpośrednio wykonujących zamówienie </w:t>
      </w:r>
      <w:r w:rsidR="004624A0">
        <w:rPr>
          <w:rFonts w:ascii="Calibri" w:hAnsi="Calibri" w:cs="Calibri"/>
          <w:spacing w:val="-2"/>
        </w:rPr>
        <w:br/>
      </w:r>
      <w:r w:rsidRPr="004624A0">
        <w:rPr>
          <w:rFonts w:ascii="Calibri" w:hAnsi="Calibri" w:cs="Calibri"/>
          <w:spacing w:val="-2"/>
        </w:rPr>
        <w:t>na rzecz Zamawiającego.</w:t>
      </w:r>
    </w:p>
    <w:p w14:paraId="458455B4" w14:textId="5D47A709" w:rsidR="00B61462" w:rsidRPr="00475549"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Podstawą do dokonania zmiany wynagrodzenia w przypadkach, o których mowa w ust. 1, jest pisemny wniosek Wykonawcy lub Zamawiającego</w:t>
      </w:r>
      <w:r w:rsidR="0099709A" w:rsidRPr="00475549">
        <w:rPr>
          <w:rFonts w:ascii="Calibri" w:hAnsi="Calibri" w:cs="Calibri"/>
        </w:rPr>
        <w:t>,</w:t>
      </w:r>
      <w:r w:rsidRPr="00475549">
        <w:rPr>
          <w:rFonts w:ascii="Calibri" w:hAnsi="Calibri" w:cs="Calibri"/>
        </w:rPr>
        <w:t xml:space="preserve"> złożony drugiej Stronie umowy</w:t>
      </w:r>
      <w:r w:rsidR="0099709A" w:rsidRPr="00475549">
        <w:rPr>
          <w:rFonts w:ascii="Calibri" w:hAnsi="Calibri" w:cs="Calibri"/>
        </w:rPr>
        <w:t xml:space="preserve"> najpóźniej </w:t>
      </w:r>
      <w:r w:rsidR="0032582C" w:rsidRPr="00475549">
        <w:rPr>
          <w:rFonts w:ascii="Calibri" w:hAnsi="Calibri" w:cs="Calibri"/>
        </w:rPr>
        <w:br/>
      </w:r>
      <w:r w:rsidR="0099709A" w:rsidRPr="00475549">
        <w:rPr>
          <w:rFonts w:ascii="Calibri" w:hAnsi="Calibri" w:cs="Calibri"/>
        </w:rPr>
        <w:t>w terminie do 30 dni od wejścia w życie nowych przepisów</w:t>
      </w:r>
      <w:r w:rsidRPr="00475549">
        <w:rPr>
          <w:rFonts w:ascii="Calibri" w:hAnsi="Calibri" w:cs="Calibri"/>
        </w:rPr>
        <w:t xml:space="preserve">, </w:t>
      </w:r>
      <w:bookmarkStart w:id="230" w:name="_Hlk47096409"/>
      <w:r w:rsidRPr="00475549">
        <w:rPr>
          <w:rFonts w:ascii="Calibri" w:hAnsi="Calibri" w:cs="Calibri"/>
        </w:rPr>
        <w:t>zawierający dokładny opis proponowanej zmiany wraz z uzasadnieniem</w:t>
      </w:r>
      <w:r w:rsidR="0099709A" w:rsidRPr="00475549">
        <w:rPr>
          <w:rFonts w:ascii="Calibri" w:hAnsi="Calibri" w:cs="Calibri"/>
        </w:rPr>
        <w:t xml:space="preserve"> i szczegółową kalkulacją kosztów</w:t>
      </w:r>
      <w:r w:rsidR="00BA1C3E" w:rsidRPr="00475549">
        <w:rPr>
          <w:rFonts w:ascii="Calibri" w:hAnsi="Calibri" w:cs="Calibri"/>
        </w:rPr>
        <w:t xml:space="preserve"> oraz zasadami sporządzenia takiej kalkulacji</w:t>
      </w:r>
      <w:bookmarkEnd w:id="230"/>
      <w:r w:rsidRPr="00475549">
        <w:rPr>
          <w:rFonts w:ascii="Calibri" w:hAnsi="Calibri" w:cs="Calibri"/>
        </w:rPr>
        <w:t>.</w:t>
      </w:r>
    </w:p>
    <w:p w14:paraId="00D8C432" w14:textId="77777777" w:rsidR="00B61462" w:rsidRPr="00475549"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Wykonawca zobowiązany jest wykazać we wniosku</w:t>
      </w:r>
      <w:r w:rsidR="0099709A" w:rsidRPr="00475549">
        <w:rPr>
          <w:rFonts w:ascii="Calibri" w:hAnsi="Calibri" w:cs="Calibri"/>
        </w:rPr>
        <w:t xml:space="preserve"> i udowodnić Zamawiającemu</w:t>
      </w:r>
      <w:r w:rsidRPr="00475549">
        <w:rPr>
          <w:rFonts w:ascii="Calibri" w:hAnsi="Calibri" w:cs="Calibri"/>
        </w:rPr>
        <w:t xml:space="preserve">, że zmiana </w:t>
      </w:r>
      <w:r w:rsidR="0099709A" w:rsidRPr="00475549">
        <w:rPr>
          <w:rFonts w:ascii="Calibri" w:hAnsi="Calibri" w:cs="Calibri"/>
        </w:rPr>
        <w:t>przepisów, wskazanych w ust. 1,</w:t>
      </w:r>
      <w:r w:rsidRPr="00475549">
        <w:rPr>
          <w:rFonts w:ascii="Calibri" w:hAnsi="Calibri" w:cs="Calibri"/>
        </w:rPr>
        <w:t xml:space="preserve"> będzie miała wpływ na koszty wykonania przez niego zamówienia.</w:t>
      </w:r>
    </w:p>
    <w:p w14:paraId="16EB5190" w14:textId="2E29D1CC" w:rsidR="00B61462" w:rsidRPr="004624A0" w:rsidRDefault="00FB0155" w:rsidP="00E14538">
      <w:pPr>
        <w:widowControl w:val="0"/>
        <w:numPr>
          <w:ilvl w:val="0"/>
          <w:numId w:val="39"/>
        </w:numPr>
        <w:tabs>
          <w:tab w:val="left" w:pos="426"/>
        </w:tabs>
        <w:suppressAutoHyphens w:val="0"/>
        <w:spacing w:line="276" w:lineRule="auto"/>
        <w:ind w:left="426" w:hanging="426"/>
        <w:jc w:val="both"/>
        <w:rPr>
          <w:rFonts w:ascii="Calibri" w:hAnsi="Calibri" w:cs="Calibri"/>
          <w:spacing w:val="-2"/>
        </w:rPr>
      </w:pPr>
      <w:r w:rsidRPr="004624A0">
        <w:rPr>
          <w:rFonts w:ascii="Calibri" w:hAnsi="Calibri" w:cs="Calibri"/>
          <w:spacing w:val="-2"/>
        </w:rPr>
        <w:t xml:space="preserve">Wniosek </w:t>
      </w:r>
      <w:r w:rsidR="0099709A" w:rsidRPr="004624A0">
        <w:rPr>
          <w:rFonts w:ascii="Calibri" w:hAnsi="Calibri" w:cs="Calibri"/>
          <w:spacing w:val="-2"/>
        </w:rPr>
        <w:t xml:space="preserve">Wykonawcy </w:t>
      </w:r>
      <w:r w:rsidRPr="004624A0">
        <w:rPr>
          <w:rFonts w:ascii="Calibri" w:hAnsi="Calibri" w:cs="Calibri"/>
          <w:spacing w:val="-2"/>
        </w:rPr>
        <w:t xml:space="preserve">wraz z załączonymi dokumentami podlegać </w:t>
      </w:r>
      <w:r w:rsidR="0099709A" w:rsidRPr="004624A0">
        <w:rPr>
          <w:rFonts w:ascii="Calibri" w:hAnsi="Calibri" w:cs="Calibri"/>
          <w:spacing w:val="-2"/>
        </w:rPr>
        <w:t xml:space="preserve">będzie </w:t>
      </w:r>
      <w:r w:rsidRPr="004624A0">
        <w:rPr>
          <w:rFonts w:ascii="Calibri" w:hAnsi="Calibri" w:cs="Calibri"/>
          <w:spacing w:val="-2"/>
        </w:rPr>
        <w:t xml:space="preserve">weryfikacji </w:t>
      </w:r>
      <w:r w:rsidR="0099709A" w:rsidRPr="004624A0">
        <w:rPr>
          <w:rFonts w:ascii="Calibri" w:hAnsi="Calibri" w:cs="Calibri"/>
          <w:spacing w:val="-2"/>
        </w:rPr>
        <w:t xml:space="preserve">ze strony </w:t>
      </w:r>
      <w:r w:rsidRPr="004624A0">
        <w:rPr>
          <w:rFonts w:ascii="Calibri" w:hAnsi="Calibri" w:cs="Calibri"/>
          <w:spacing w:val="-2"/>
        </w:rPr>
        <w:t xml:space="preserve">Zamawiającego, </w:t>
      </w:r>
      <w:r w:rsidR="0099709A" w:rsidRPr="004624A0">
        <w:rPr>
          <w:rFonts w:ascii="Calibri" w:hAnsi="Calibri" w:cs="Calibri"/>
          <w:spacing w:val="-2"/>
        </w:rPr>
        <w:t xml:space="preserve">który </w:t>
      </w:r>
      <w:r w:rsidR="0065253B" w:rsidRPr="004624A0">
        <w:rPr>
          <w:rFonts w:ascii="Calibri" w:hAnsi="Calibri" w:cs="Calibri"/>
          <w:spacing w:val="-2"/>
        </w:rPr>
        <w:t xml:space="preserve">w terminie 14 dni od otrzymania wniosku </w:t>
      </w:r>
      <w:r w:rsidR="0099709A" w:rsidRPr="004624A0">
        <w:rPr>
          <w:rFonts w:ascii="Calibri" w:hAnsi="Calibri" w:cs="Calibri"/>
          <w:spacing w:val="-2"/>
        </w:rPr>
        <w:t xml:space="preserve">może zwrócić się </w:t>
      </w:r>
      <w:r w:rsidR="0032582C" w:rsidRPr="004624A0">
        <w:rPr>
          <w:rFonts w:ascii="Calibri" w:hAnsi="Calibri" w:cs="Calibri"/>
          <w:spacing w:val="-2"/>
        </w:rPr>
        <w:br/>
      </w:r>
      <w:r w:rsidR="0099709A" w:rsidRPr="004624A0">
        <w:rPr>
          <w:rFonts w:ascii="Calibri" w:hAnsi="Calibri" w:cs="Calibri"/>
          <w:spacing w:val="-2"/>
        </w:rPr>
        <w:t>do Wykonawcy z wezwaniem o jego uzupełnienie</w:t>
      </w:r>
      <w:r w:rsidR="0065253B" w:rsidRPr="004624A0">
        <w:rPr>
          <w:rFonts w:ascii="Calibri" w:hAnsi="Calibri" w:cs="Calibri"/>
          <w:spacing w:val="-2"/>
        </w:rPr>
        <w:t>,</w:t>
      </w:r>
      <w:r w:rsidR="0099709A" w:rsidRPr="004624A0">
        <w:rPr>
          <w:rFonts w:ascii="Calibri" w:hAnsi="Calibri" w:cs="Calibri"/>
          <w:spacing w:val="-2"/>
        </w:rPr>
        <w:t xml:space="preserve"> poprzez przekazanie dodatkowych wyjaśnień, informacji lub dokumentów. Wykonawca jest zobowiązany odpowiedzieć na wezwanie Zamawiającego wyczerpu</w:t>
      </w:r>
      <w:r w:rsidR="0065253B" w:rsidRPr="004624A0">
        <w:rPr>
          <w:rFonts w:ascii="Calibri" w:hAnsi="Calibri" w:cs="Calibri"/>
          <w:spacing w:val="-2"/>
        </w:rPr>
        <w:softHyphen/>
      </w:r>
      <w:r w:rsidR="0099709A" w:rsidRPr="004624A0">
        <w:rPr>
          <w:rFonts w:ascii="Calibri" w:hAnsi="Calibri" w:cs="Calibri"/>
          <w:spacing w:val="-2"/>
        </w:rPr>
        <w:t>jąco i zgodnie ze stanem faktycznym, w terminie 7 dni od dnia otrzymania wezwania</w:t>
      </w:r>
      <w:r w:rsidR="0065253B" w:rsidRPr="004624A0">
        <w:rPr>
          <w:rFonts w:ascii="Calibri" w:hAnsi="Calibri" w:cs="Calibri"/>
          <w:spacing w:val="-2"/>
        </w:rPr>
        <w:t>.</w:t>
      </w:r>
    </w:p>
    <w:p w14:paraId="5CA4B8E9" w14:textId="37D0ACC5" w:rsidR="00B61462" w:rsidRPr="00475549" w:rsidRDefault="0065253B"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w terminie 30 dni od otrzymania kompletnego wniosku, </w:t>
      </w:r>
      <w:bookmarkStart w:id="231" w:name="_Hlk47096584"/>
      <w:r w:rsidRPr="00475549">
        <w:rPr>
          <w:rFonts w:ascii="Calibri" w:hAnsi="Calibri" w:cs="Calibri"/>
        </w:rPr>
        <w:t>informacji i wyjaśnień zajmie pisemne stanowisko w sprawie</w:t>
      </w:r>
      <w:bookmarkEnd w:id="231"/>
      <w:r w:rsidRPr="00475549">
        <w:rPr>
          <w:rFonts w:ascii="Calibri" w:hAnsi="Calibri" w:cs="Calibri"/>
        </w:rPr>
        <w:t>; za dzień przekazania stanowiska, uznaje się dzień jego wysłania na adres właściwy dla doręczeń pism dla Wykonawcy.</w:t>
      </w:r>
    </w:p>
    <w:p w14:paraId="36569F72" w14:textId="77777777" w:rsidR="00B61462" w:rsidRPr="00475549" w:rsidRDefault="0065253B"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Zamawiający</w:t>
      </w:r>
      <w:r w:rsidR="00FB0155" w:rsidRPr="00475549">
        <w:rPr>
          <w:rFonts w:ascii="Calibri" w:hAnsi="Calibri" w:cs="Calibri"/>
        </w:rPr>
        <w:t xml:space="preserve"> zastrzega sobie prawo odmowy dokonania zmiany wysokości </w:t>
      </w:r>
      <w:r w:rsidR="0099709A" w:rsidRPr="00475549">
        <w:rPr>
          <w:rFonts w:ascii="Calibri" w:hAnsi="Calibri" w:cs="Calibri"/>
        </w:rPr>
        <w:t>wynagrodzenia należnego Wykonawcy</w:t>
      </w:r>
      <w:r w:rsidR="00FB0155" w:rsidRPr="00475549">
        <w:rPr>
          <w:rFonts w:ascii="Calibri" w:hAnsi="Calibri" w:cs="Calibri"/>
        </w:rPr>
        <w:t xml:space="preserve"> w przypadku, gdy wniosek Wykonawcy nie będzie spełniał warunków opisanych w postanowieniach niniejsze</w:t>
      </w:r>
      <w:r w:rsidRPr="00475549">
        <w:rPr>
          <w:rFonts w:ascii="Calibri" w:hAnsi="Calibri" w:cs="Calibri"/>
        </w:rPr>
        <w:t>j umowy.</w:t>
      </w:r>
    </w:p>
    <w:p w14:paraId="342F9DA6" w14:textId="5B80D8A2" w:rsidR="00B61462" w:rsidRPr="00475549" w:rsidRDefault="00FA2E53"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W przypadku wniosku składanego przez Zamawiającego,</w:t>
      </w:r>
      <w:r w:rsidRPr="00475549">
        <w:rPr>
          <w:rFonts w:ascii="Calibri" w:hAnsi="Calibri" w:cs="Calibri"/>
          <w:lang w:eastAsia="en-US"/>
        </w:rPr>
        <w:t xml:space="preserve"> </w:t>
      </w:r>
      <w:r w:rsidRPr="00475549">
        <w:rPr>
          <w:rFonts w:ascii="Calibri" w:hAnsi="Calibri" w:cs="Calibri"/>
        </w:rPr>
        <w:t xml:space="preserve">wniosek taki powinien zawierać </w:t>
      </w:r>
      <w:r w:rsidR="0032582C" w:rsidRPr="00475549">
        <w:rPr>
          <w:rFonts w:ascii="Calibri" w:hAnsi="Calibri" w:cs="Calibri"/>
        </w:rPr>
        <w:br/>
      </w:r>
      <w:r w:rsidRPr="00475549">
        <w:rPr>
          <w:rFonts w:ascii="Calibri" w:hAnsi="Calibri" w:cs="Calibri"/>
        </w:rPr>
        <w:t xml:space="preserve">co najmniej propozycję zmiany umowy w zakresie wysokości wynagrodzenia </w:t>
      </w:r>
      <w:r w:rsidR="00BA1C3E" w:rsidRPr="00475549">
        <w:rPr>
          <w:rFonts w:ascii="Calibri" w:hAnsi="Calibri" w:cs="Calibri"/>
        </w:rPr>
        <w:t xml:space="preserve">należnego Wykonawcy </w:t>
      </w:r>
      <w:r w:rsidRPr="00475549">
        <w:rPr>
          <w:rFonts w:ascii="Calibri" w:hAnsi="Calibri" w:cs="Calibri"/>
        </w:rPr>
        <w:t>oraz powołanie się na podstawę prawną zmian</w:t>
      </w:r>
      <w:r w:rsidR="00BA1C3E" w:rsidRPr="00475549">
        <w:rPr>
          <w:rFonts w:ascii="Calibri" w:hAnsi="Calibri" w:cs="Calibri"/>
        </w:rPr>
        <w:t>y</w:t>
      </w:r>
      <w:r w:rsidRPr="00475549">
        <w:rPr>
          <w:rFonts w:ascii="Calibri" w:hAnsi="Calibri" w:cs="Calibri"/>
        </w:rPr>
        <w:t xml:space="preserve"> przepisów.</w:t>
      </w:r>
      <w:bookmarkEnd w:id="229"/>
    </w:p>
    <w:p w14:paraId="21BFBCDA" w14:textId="1A674B94" w:rsidR="00B61462" w:rsidRPr="00475549" w:rsidRDefault="00BA1C3E"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P</w:t>
      </w:r>
      <w:r w:rsidR="008043AE" w:rsidRPr="00475549">
        <w:rPr>
          <w:rFonts w:ascii="Calibri" w:hAnsi="Calibri" w:cs="Calibri"/>
        </w:rPr>
        <w:t xml:space="preserve">rzed przekazaniem wniosku, o którym mowa w </w:t>
      </w:r>
      <w:r w:rsidRPr="00475549">
        <w:rPr>
          <w:rFonts w:ascii="Calibri" w:hAnsi="Calibri" w:cs="Calibri"/>
        </w:rPr>
        <w:t xml:space="preserve">pkt. </w:t>
      </w:r>
      <w:r w:rsidR="00B61462" w:rsidRPr="00475549">
        <w:rPr>
          <w:rFonts w:ascii="Calibri" w:hAnsi="Calibri" w:cs="Calibri"/>
        </w:rPr>
        <w:t>10</w:t>
      </w:r>
      <w:r w:rsidRPr="00475549">
        <w:rPr>
          <w:rFonts w:ascii="Calibri" w:hAnsi="Calibri" w:cs="Calibri"/>
        </w:rPr>
        <w:t>,</w:t>
      </w:r>
      <w:r w:rsidR="008043AE" w:rsidRPr="00475549">
        <w:rPr>
          <w:rFonts w:ascii="Calibri" w:hAnsi="Calibri" w:cs="Calibri"/>
        </w:rPr>
        <w:t xml:space="preserve"> Zamawiający może zwrócić się </w:t>
      </w:r>
      <w:r w:rsidR="0032582C" w:rsidRPr="00475549">
        <w:rPr>
          <w:rFonts w:ascii="Calibri" w:hAnsi="Calibri" w:cs="Calibri"/>
        </w:rPr>
        <w:br/>
      </w:r>
      <w:r w:rsidR="008043AE" w:rsidRPr="00475549">
        <w:rPr>
          <w:rFonts w:ascii="Calibri" w:hAnsi="Calibri" w:cs="Calibri"/>
        </w:rPr>
        <w:t>do Wykonawcy o udzielenie informacji lub przekazanie wyjaśnień lub dokumentów niezbędnych do oceny przez Zamawiającego, czy zmiany w zakresie przepisów</w:t>
      </w:r>
      <w:r w:rsidRPr="00475549">
        <w:rPr>
          <w:rFonts w:ascii="Calibri" w:hAnsi="Calibri" w:cs="Calibri"/>
        </w:rPr>
        <w:t xml:space="preserve"> przywołanych </w:t>
      </w:r>
      <w:r w:rsidR="0032582C" w:rsidRPr="00475549">
        <w:rPr>
          <w:rFonts w:ascii="Calibri" w:hAnsi="Calibri" w:cs="Calibri"/>
        </w:rPr>
        <w:br/>
      </w:r>
      <w:r w:rsidRPr="00475549">
        <w:rPr>
          <w:rFonts w:ascii="Calibri" w:hAnsi="Calibri" w:cs="Calibri"/>
        </w:rPr>
        <w:t>w ust. 1</w:t>
      </w:r>
      <w:r w:rsidR="008043AE" w:rsidRPr="00475549">
        <w:rPr>
          <w:rFonts w:ascii="Calibri" w:hAnsi="Calibri" w:cs="Calibri"/>
        </w:rPr>
        <w:t>, mają wpływ na koszty wykonania umowy przez Wykonawcę oraz w jakim stopniu zmiany tych kosztów uzasadniają zmianę wysokości wynagrodzenia; rodzaj i zakres tych informacji określi Zamawiający w wezwaniu</w:t>
      </w:r>
      <w:r w:rsidRPr="00475549">
        <w:rPr>
          <w:rFonts w:ascii="Calibri" w:hAnsi="Calibri" w:cs="Calibri"/>
        </w:rPr>
        <w:t>.</w:t>
      </w:r>
    </w:p>
    <w:p w14:paraId="53BCBEFA" w14:textId="07CB2D22" w:rsidR="00B61462" w:rsidRPr="00475549" w:rsidRDefault="00471E2C"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J</w:t>
      </w:r>
      <w:r w:rsidR="008043AE" w:rsidRPr="00475549">
        <w:rPr>
          <w:rFonts w:ascii="Calibri" w:hAnsi="Calibri" w:cs="Calibri"/>
        </w:rPr>
        <w:t xml:space="preserve">eżeli w trakcie trwania procedury opisanej </w:t>
      </w:r>
      <w:r w:rsidRPr="00475549">
        <w:rPr>
          <w:rFonts w:ascii="Calibri" w:hAnsi="Calibri" w:cs="Calibri"/>
        </w:rPr>
        <w:t xml:space="preserve">powyżej </w:t>
      </w:r>
      <w:r w:rsidR="008043AE" w:rsidRPr="00475549">
        <w:rPr>
          <w:rFonts w:ascii="Calibri" w:hAnsi="Calibri" w:cs="Calibri"/>
        </w:rPr>
        <w:t>zostanie wykazane</w:t>
      </w:r>
      <w:r w:rsidR="00BA23B5" w:rsidRPr="00475549">
        <w:rPr>
          <w:rFonts w:ascii="Calibri" w:hAnsi="Calibri" w:cs="Calibri"/>
        </w:rPr>
        <w:t xml:space="preserve"> bezsprzecznie</w:t>
      </w:r>
      <w:r w:rsidR="008043AE" w:rsidRPr="00475549">
        <w:rPr>
          <w:rFonts w:ascii="Calibri" w:hAnsi="Calibri" w:cs="Calibri"/>
        </w:rPr>
        <w:t xml:space="preserve">, </w:t>
      </w:r>
      <w:r w:rsidR="0032582C" w:rsidRPr="00475549">
        <w:rPr>
          <w:rFonts w:ascii="Calibri" w:hAnsi="Calibri" w:cs="Calibri"/>
        </w:rPr>
        <w:br/>
      </w:r>
      <w:r w:rsidR="008043AE" w:rsidRPr="00475549">
        <w:rPr>
          <w:rFonts w:ascii="Calibri" w:hAnsi="Calibri" w:cs="Calibri"/>
        </w:rPr>
        <w:t xml:space="preserve">że zmiany przywołanych </w:t>
      </w:r>
      <w:r w:rsidRPr="00475549">
        <w:rPr>
          <w:rFonts w:ascii="Calibri" w:hAnsi="Calibri" w:cs="Calibri"/>
        </w:rPr>
        <w:t>w ust. 1 przepisów</w:t>
      </w:r>
      <w:r w:rsidR="008043AE" w:rsidRPr="00475549">
        <w:rPr>
          <w:rFonts w:ascii="Calibri" w:hAnsi="Calibri" w:cs="Calibri"/>
        </w:rPr>
        <w:t xml:space="preserve"> uzasadniają zmianę wysokości wynagrodzenia należnego</w:t>
      </w:r>
      <w:r w:rsidR="00FB734A" w:rsidRPr="00475549">
        <w:rPr>
          <w:rFonts w:ascii="Calibri" w:hAnsi="Calibri" w:cs="Calibri"/>
        </w:rPr>
        <w:t xml:space="preserve"> </w:t>
      </w:r>
      <w:r w:rsidR="008043AE" w:rsidRPr="00475549">
        <w:rPr>
          <w:rFonts w:ascii="Calibri" w:hAnsi="Calibri" w:cs="Calibri"/>
        </w:rPr>
        <w:t>Wykonawcy, Strony umowy zawrą stosowny aneks do umowy, określający nową wysokość wynagrodzenia Wykonawcy, z uwzględnieniem dowiedzionych zmian</w:t>
      </w:r>
      <w:r w:rsidR="001E5808" w:rsidRPr="00475549">
        <w:rPr>
          <w:rFonts w:ascii="Calibri" w:hAnsi="Calibri" w:cs="Calibri"/>
        </w:rPr>
        <w:t>.</w:t>
      </w:r>
    </w:p>
    <w:p w14:paraId="0AF7571D" w14:textId="77777777" w:rsidR="00483789" w:rsidRPr="00475549" w:rsidRDefault="00FE0545"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Zmiana wynagrodzenia należnego Wykonawcy może nastąpić nie wcześniej niż z dniem wejścia </w:t>
      </w:r>
      <w:r w:rsidRPr="00475549">
        <w:rPr>
          <w:rFonts w:ascii="Calibri" w:hAnsi="Calibri" w:cs="Calibri"/>
        </w:rPr>
        <w:br/>
        <w:t>w życie przepisów, stanowiących podstawę do wystąpienia z wnioskiem o zmianę</w:t>
      </w:r>
      <w:r w:rsidR="00F60BB7" w:rsidRPr="00475549">
        <w:rPr>
          <w:rFonts w:ascii="Calibri" w:hAnsi="Calibri" w:cs="Calibri"/>
        </w:rPr>
        <w:t xml:space="preserve"> i nie wcześniej niż po upływie 12 miesięcy od daty rozpoczęcia realizacji zamówienia</w:t>
      </w:r>
      <w:r w:rsidRPr="00475549">
        <w:rPr>
          <w:rFonts w:ascii="Calibri" w:hAnsi="Calibri" w:cs="Calibri"/>
        </w:rPr>
        <w:t>.</w:t>
      </w:r>
    </w:p>
    <w:p w14:paraId="4DD5A24A" w14:textId="1FB3A29A" w:rsidR="00B61462" w:rsidRPr="00475549" w:rsidRDefault="00B61462" w:rsidP="00E14538">
      <w:pPr>
        <w:widowControl w:val="0"/>
        <w:numPr>
          <w:ilvl w:val="0"/>
          <w:numId w:val="39"/>
        </w:numPr>
        <w:tabs>
          <w:tab w:val="left" w:pos="426"/>
        </w:tabs>
        <w:suppressAutoHyphens w:val="0"/>
        <w:spacing w:line="276" w:lineRule="auto"/>
        <w:ind w:left="426" w:hanging="426"/>
        <w:jc w:val="both"/>
        <w:rPr>
          <w:rFonts w:ascii="Calibri" w:hAnsi="Calibri" w:cs="Calibri"/>
        </w:rPr>
      </w:pPr>
      <w:r w:rsidRPr="00475549">
        <w:rPr>
          <w:rFonts w:ascii="Calibri" w:hAnsi="Calibri" w:cs="Calibri"/>
        </w:rPr>
        <w:t xml:space="preserve">Zamawiający określa maksymalną wartość zmiany wynagrodzenia należnego Wykonawcy </w:t>
      </w:r>
      <w:r w:rsidR="0032582C" w:rsidRPr="00475549">
        <w:rPr>
          <w:rFonts w:ascii="Calibri" w:hAnsi="Calibri" w:cs="Calibri"/>
        </w:rPr>
        <w:br/>
      </w:r>
      <w:r w:rsidRPr="00475549">
        <w:rPr>
          <w:rFonts w:ascii="Calibri" w:hAnsi="Calibri" w:cs="Calibri"/>
        </w:rPr>
        <w:t xml:space="preserve">w całym okresie realizacji zamówienia, w przypadkach określonych w ust. 1 powyżej, </w:t>
      </w:r>
      <w:r w:rsidR="009C0FFC" w:rsidRPr="00475549">
        <w:rPr>
          <w:rFonts w:ascii="Calibri" w:hAnsi="Calibri" w:cs="Calibri"/>
        </w:rPr>
        <w:br/>
      </w:r>
      <w:r w:rsidRPr="00475549">
        <w:rPr>
          <w:rFonts w:ascii="Calibri" w:hAnsi="Calibri" w:cs="Calibri"/>
        </w:rPr>
        <w:t>na poziomie do 10% ceny wybranej oferty.</w:t>
      </w:r>
    </w:p>
    <w:p w14:paraId="17BFD7E9" w14:textId="77777777" w:rsidR="00B61462" w:rsidRPr="00475549" w:rsidRDefault="00B61462"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D11231" w:rsidRPr="00475549">
        <w:rPr>
          <w:rFonts w:ascii="Calibri" w:hAnsi="Calibri" w:cs="Calibri"/>
          <w:b/>
        </w:rPr>
        <w:t>3</w:t>
      </w:r>
    </w:p>
    <w:p w14:paraId="35CAD61E" w14:textId="64685D9D" w:rsidR="00B61462" w:rsidRPr="0071540F" w:rsidRDefault="006D1907" w:rsidP="00E14538">
      <w:pPr>
        <w:widowControl w:val="0"/>
        <w:numPr>
          <w:ilvl w:val="0"/>
          <w:numId w:val="42"/>
        </w:numPr>
        <w:tabs>
          <w:tab w:val="left" w:pos="426"/>
        </w:tabs>
        <w:suppressAutoHyphens w:val="0"/>
        <w:spacing w:before="60" w:line="276" w:lineRule="auto"/>
        <w:ind w:left="426" w:hanging="426"/>
        <w:jc w:val="both"/>
        <w:rPr>
          <w:rFonts w:ascii="Calibri" w:hAnsi="Calibri" w:cs="Calibri"/>
        </w:rPr>
      </w:pPr>
      <w:r w:rsidRPr="0071540F">
        <w:rPr>
          <w:rFonts w:ascii="Calibri" w:hAnsi="Calibri" w:cs="Calibri"/>
        </w:rPr>
        <w:t>Zgodnie z art. 439</w:t>
      </w:r>
      <w:r w:rsidR="00D9090A" w:rsidRPr="0071540F">
        <w:rPr>
          <w:rFonts w:ascii="Calibri" w:hAnsi="Calibri" w:cs="Calibri"/>
        </w:rPr>
        <w:t xml:space="preserve"> </w:t>
      </w:r>
      <w:r w:rsidR="00D9090A" w:rsidRPr="0071540F">
        <w:rPr>
          <w:rFonts w:ascii="Calibri" w:hAnsi="Calibri" w:cs="Calibri"/>
          <w:b/>
        </w:rPr>
        <w:t>ust 1</w:t>
      </w:r>
      <w:r w:rsidRPr="0071540F">
        <w:rPr>
          <w:rFonts w:ascii="Calibri" w:hAnsi="Calibri" w:cs="Calibri"/>
        </w:rPr>
        <w:t xml:space="preserve"> ustawy Prawo zamówień publicznych,</w:t>
      </w:r>
      <w:r w:rsidR="00D9090A" w:rsidRPr="0071540F">
        <w:rPr>
          <w:rFonts w:ascii="Calibri" w:hAnsi="Calibri" w:cs="Calibri"/>
        </w:rPr>
        <w:t xml:space="preserve"> </w:t>
      </w:r>
      <w:r w:rsidR="00D9090A" w:rsidRPr="0071540F">
        <w:rPr>
          <w:rFonts w:ascii="Calibri" w:hAnsi="Calibri" w:cs="Calibri"/>
          <w:b/>
        </w:rPr>
        <w:t xml:space="preserve">w przypadku umowy w sprawie </w:t>
      </w:r>
      <w:r w:rsidR="00D9090A" w:rsidRPr="0071540F">
        <w:rPr>
          <w:rFonts w:ascii="Calibri" w:hAnsi="Calibri" w:cs="Calibri"/>
          <w:b/>
        </w:rPr>
        <w:lastRenderedPageBreak/>
        <w:t>zamówienia zawartej na okres dłuższy niż 6 miesięcy</w:t>
      </w:r>
      <w:r w:rsidRPr="0071540F">
        <w:rPr>
          <w:rFonts w:ascii="Calibri" w:hAnsi="Calibri" w:cs="Calibri"/>
        </w:rPr>
        <w:t xml:space="preserve"> wysokość wynagrodzenia należnego Wykonawcy może podlegać waloryzacji</w:t>
      </w:r>
      <w:r w:rsidR="00B61462" w:rsidRPr="0071540F">
        <w:rPr>
          <w:rFonts w:ascii="Calibri" w:hAnsi="Calibri" w:cs="Calibri"/>
        </w:rPr>
        <w:t xml:space="preserve"> </w:t>
      </w:r>
      <w:r w:rsidRPr="0071540F">
        <w:rPr>
          <w:rFonts w:ascii="Calibri" w:hAnsi="Calibri" w:cs="Calibri"/>
        </w:rPr>
        <w:t xml:space="preserve">w przypadku </w:t>
      </w:r>
      <w:r w:rsidR="008043AE" w:rsidRPr="0071540F">
        <w:rPr>
          <w:rFonts w:ascii="Calibri" w:hAnsi="Calibri" w:cs="Calibri"/>
        </w:rPr>
        <w:t>zmiany ceny materiałów lub kosztów związanych z realizacją zamówienia</w:t>
      </w:r>
      <w:r w:rsidRPr="0071540F">
        <w:rPr>
          <w:rFonts w:ascii="Calibri" w:hAnsi="Calibri" w:cs="Calibri"/>
        </w:rPr>
        <w:t>.</w:t>
      </w:r>
    </w:p>
    <w:p w14:paraId="418519E2" w14:textId="77777777" w:rsidR="00B61462" w:rsidRPr="0071540F" w:rsidRDefault="00BD51C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71540F">
        <w:rPr>
          <w:rFonts w:ascii="Calibri" w:hAnsi="Calibri" w:cs="Calibri"/>
        </w:rPr>
        <w:t>Przez zmianę ceny materiałów lub kosztów rozumie się wzrost odpowiednio cen lub kosztów, jak i ich obniżenie, względem ceny lub kosztu przyjętych w celu ustalenia wynagrodzenia Wykonawcy zawartego w ofercie.</w:t>
      </w:r>
    </w:p>
    <w:p w14:paraId="2A3EDCE7" w14:textId="77777777" w:rsidR="00BD51C5" w:rsidRPr="0071540F" w:rsidRDefault="00BD51C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71540F">
        <w:rPr>
          <w:rFonts w:ascii="Calibri" w:hAnsi="Calibri" w:cs="Calibri"/>
        </w:rPr>
        <w:t xml:space="preserve">Zamawiający ustala </w:t>
      </w:r>
      <w:r w:rsidR="008043AE" w:rsidRPr="0071540F">
        <w:rPr>
          <w:rFonts w:ascii="Calibri" w:hAnsi="Calibri" w:cs="Calibri"/>
        </w:rPr>
        <w:t>następujące zasady</w:t>
      </w:r>
      <w:r w:rsidRPr="0071540F">
        <w:rPr>
          <w:rFonts w:ascii="Calibri" w:hAnsi="Calibri" w:cs="Calibri"/>
        </w:rPr>
        <w:t>,</w:t>
      </w:r>
      <w:r w:rsidR="008043AE" w:rsidRPr="0071540F">
        <w:rPr>
          <w:rFonts w:ascii="Calibri" w:hAnsi="Calibri" w:cs="Calibri"/>
        </w:rPr>
        <w:t xml:space="preserve"> </w:t>
      </w:r>
      <w:r w:rsidRPr="0071540F">
        <w:rPr>
          <w:rFonts w:ascii="Calibri" w:hAnsi="Calibri" w:cs="Calibri"/>
        </w:rPr>
        <w:t xml:space="preserve">stanowiące podstawę </w:t>
      </w:r>
      <w:r w:rsidR="008043AE" w:rsidRPr="0071540F">
        <w:rPr>
          <w:rFonts w:ascii="Calibri" w:hAnsi="Calibri" w:cs="Calibri"/>
        </w:rPr>
        <w:t xml:space="preserve">wprowadzenia </w:t>
      </w:r>
      <w:r w:rsidRPr="0071540F">
        <w:rPr>
          <w:rFonts w:ascii="Calibri" w:hAnsi="Calibri" w:cs="Calibri"/>
        </w:rPr>
        <w:t>zmiany wysokości wynagrodzenia należnego Wykonawcy:</w:t>
      </w:r>
    </w:p>
    <w:p w14:paraId="48AD4FAD" w14:textId="2330F429" w:rsidR="008043AE" w:rsidRPr="0071540F"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71540F">
        <w:rPr>
          <w:rFonts w:ascii="Calibri" w:hAnsi="Calibri" w:cs="Calibri"/>
        </w:rPr>
        <w:t xml:space="preserve">poziom zmiany ceny materiałów lub kosztów, uprawniający Strony umowy do żądania zmiany wynagrodzenia </w:t>
      </w:r>
      <w:r w:rsidR="00BD51C5" w:rsidRPr="0071540F">
        <w:rPr>
          <w:rFonts w:ascii="Calibri" w:hAnsi="Calibri" w:cs="Calibri"/>
        </w:rPr>
        <w:t xml:space="preserve">należnego </w:t>
      </w:r>
      <w:r w:rsidRPr="0071540F">
        <w:rPr>
          <w:rFonts w:ascii="Calibri" w:hAnsi="Calibri" w:cs="Calibri"/>
        </w:rPr>
        <w:t xml:space="preserve">Wykonawcy, ustala się na poziomie powyżej </w:t>
      </w:r>
      <w:r w:rsidRPr="0071540F">
        <w:rPr>
          <w:rFonts w:ascii="Calibri" w:hAnsi="Calibri" w:cs="Calibri"/>
          <w:strike/>
        </w:rPr>
        <w:t>15%</w:t>
      </w:r>
      <w:r w:rsidRPr="0071540F">
        <w:rPr>
          <w:rFonts w:ascii="Calibri" w:hAnsi="Calibri" w:cs="Calibri"/>
        </w:rPr>
        <w:t xml:space="preserve"> </w:t>
      </w:r>
      <w:r w:rsidR="00D9090A" w:rsidRPr="0071540F">
        <w:rPr>
          <w:rFonts w:ascii="Calibri" w:hAnsi="Calibri" w:cs="Calibri"/>
          <w:b/>
        </w:rPr>
        <w:t>10%</w:t>
      </w:r>
      <w:r w:rsidR="0032582C" w:rsidRPr="0071540F">
        <w:rPr>
          <w:rFonts w:ascii="Calibri" w:hAnsi="Calibri" w:cs="Calibri"/>
          <w:b/>
        </w:rPr>
        <w:br/>
      </w:r>
      <w:r w:rsidRPr="0071540F">
        <w:rPr>
          <w:rFonts w:ascii="Calibri" w:hAnsi="Calibri" w:cs="Calibri"/>
        </w:rPr>
        <w:t>w stosunku do cen lub kosztów obowiązujących w terminie składania oferty,</w:t>
      </w:r>
    </w:p>
    <w:p w14:paraId="2EA53F7F" w14:textId="0CEF4A50" w:rsidR="008043AE" w:rsidRPr="0071540F"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71540F">
        <w:rPr>
          <w:rFonts w:ascii="Calibri" w:hAnsi="Calibri" w:cs="Calibri"/>
        </w:rPr>
        <w:t>za podstawę do żądania zmiany wynagrodzenia należnego Wykonawcy</w:t>
      </w:r>
      <w:r w:rsidR="00BA23B5" w:rsidRPr="0071540F">
        <w:rPr>
          <w:rFonts w:ascii="Calibri" w:hAnsi="Calibri" w:cs="Calibri"/>
        </w:rPr>
        <w:t xml:space="preserve"> i określenia wysokości takiej zmiany,</w:t>
      </w:r>
      <w:r w:rsidRPr="0071540F">
        <w:rPr>
          <w:rFonts w:ascii="Calibri" w:hAnsi="Calibri" w:cs="Calibri"/>
        </w:rPr>
        <w:t xml:space="preserve"> Strony umowy przyjmują wskaźnik </w:t>
      </w:r>
      <w:bookmarkStart w:id="232" w:name="_Hlk47042084"/>
      <w:r w:rsidRPr="0071540F">
        <w:rPr>
          <w:rFonts w:ascii="Calibri" w:hAnsi="Calibri" w:cs="Calibri"/>
        </w:rPr>
        <w:t xml:space="preserve">zmiany ceny materiałów </w:t>
      </w:r>
      <w:r w:rsidR="0032582C" w:rsidRPr="0071540F">
        <w:rPr>
          <w:rFonts w:ascii="Calibri" w:hAnsi="Calibri" w:cs="Calibri"/>
        </w:rPr>
        <w:br/>
      </w:r>
      <w:r w:rsidRPr="0071540F">
        <w:rPr>
          <w:rFonts w:ascii="Calibri" w:hAnsi="Calibri" w:cs="Calibri"/>
        </w:rPr>
        <w:t>lub kosztów</w:t>
      </w:r>
      <w:bookmarkEnd w:id="232"/>
      <w:r w:rsidRPr="0071540F">
        <w:rPr>
          <w:rFonts w:ascii="Calibri" w:hAnsi="Calibri" w:cs="Calibri"/>
        </w:rPr>
        <w:t>, ogłaszany w komunikacie Prezesa Głównego Urzędu Statystycznego</w:t>
      </w:r>
      <w:r w:rsidR="0016687C" w:rsidRPr="0071540F">
        <w:rPr>
          <w:rFonts w:ascii="Calibri" w:hAnsi="Calibri" w:cs="Calibri"/>
        </w:rPr>
        <w:t xml:space="preserve"> (komunikat w sprawie średniorocznego wskaźnika cen towarów i usług konsumpcyjnych ogółem)</w:t>
      </w:r>
      <w:r w:rsidRPr="0071540F">
        <w:rPr>
          <w:rFonts w:ascii="Calibri" w:hAnsi="Calibri" w:cs="Calibri"/>
        </w:rPr>
        <w:t>, informujący czy nastąpiły zmiany cen lub kosztów i w jakiej wysokości,</w:t>
      </w:r>
    </w:p>
    <w:p w14:paraId="1481C80D" w14:textId="5302A8DE" w:rsidR="008043AE" w:rsidRPr="0071540F"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71540F">
        <w:rPr>
          <w:rFonts w:ascii="Calibri" w:hAnsi="Calibri" w:cs="Calibri"/>
        </w:rPr>
        <w:t xml:space="preserve">Strona umowy żądająca zmiany </w:t>
      </w:r>
      <w:r w:rsidR="00BA23B5" w:rsidRPr="0071540F">
        <w:rPr>
          <w:rFonts w:ascii="Calibri" w:hAnsi="Calibri" w:cs="Calibri"/>
        </w:rPr>
        <w:t xml:space="preserve">wysokości </w:t>
      </w:r>
      <w:r w:rsidRPr="0071540F">
        <w:rPr>
          <w:rFonts w:ascii="Calibri" w:hAnsi="Calibri" w:cs="Calibri"/>
        </w:rPr>
        <w:t xml:space="preserve">wynagrodzenia należnego Wykonawcy, przedstawia drugiej Stronie odpowiednio uzasadniony wniosek, nie później niż do 30 dnia </w:t>
      </w:r>
      <w:r w:rsidR="0032582C" w:rsidRPr="0071540F">
        <w:rPr>
          <w:rFonts w:ascii="Calibri" w:hAnsi="Calibri" w:cs="Calibri"/>
        </w:rPr>
        <w:br/>
      </w:r>
      <w:r w:rsidRPr="0071540F">
        <w:rPr>
          <w:rFonts w:ascii="Calibri" w:hAnsi="Calibri" w:cs="Calibri"/>
        </w:rPr>
        <w:t>od daty publikacji komunikatu Prezesa Głównego Urzędu Statystycznego,</w:t>
      </w:r>
      <w:r w:rsidR="00BA23B5" w:rsidRPr="0071540F">
        <w:rPr>
          <w:rFonts w:ascii="Calibri" w:hAnsi="Calibri" w:cs="Calibri"/>
        </w:rPr>
        <w:t xml:space="preserve"> zawierający dokładny opis proponowanej zmiany wraz ze szczegółową kalkulacją kosztów oraz zasadami sporządzenia takiej kalkulacji,</w:t>
      </w:r>
    </w:p>
    <w:p w14:paraId="51E45730" w14:textId="5580A6B2" w:rsidR="008043AE" w:rsidRPr="0071540F"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71540F">
        <w:rPr>
          <w:rFonts w:ascii="Calibri" w:hAnsi="Calibri" w:cs="Calibri"/>
        </w:rPr>
        <w:t xml:space="preserve">wniosek musi zawierać dowody jednoznacznie wskazujące, że zmiana cen materiałów </w:t>
      </w:r>
      <w:r w:rsidR="0032582C" w:rsidRPr="0071540F">
        <w:rPr>
          <w:rFonts w:ascii="Calibri" w:hAnsi="Calibri" w:cs="Calibri"/>
        </w:rPr>
        <w:br/>
      </w:r>
      <w:r w:rsidRPr="0071540F">
        <w:rPr>
          <w:rFonts w:ascii="Calibri" w:hAnsi="Calibri" w:cs="Calibri"/>
        </w:rPr>
        <w:t xml:space="preserve">lub kosztów o ponad </w:t>
      </w:r>
      <w:r w:rsidR="00131068" w:rsidRPr="0071540F">
        <w:rPr>
          <w:rFonts w:ascii="Calibri" w:hAnsi="Calibri" w:cs="Calibri"/>
          <w:b/>
        </w:rPr>
        <w:t>10%</w:t>
      </w:r>
      <w:r w:rsidR="00131068" w:rsidRPr="0071540F">
        <w:rPr>
          <w:rFonts w:ascii="Calibri" w:hAnsi="Calibri" w:cs="Calibri"/>
        </w:rPr>
        <w:t xml:space="preserve"> </w:t>
      </w:r>
      <w:r w:rsidRPr="0071540F">
        <w:rPr>
          <w:rFonts w:ascii="Calibri" w:hAnsi="Calibri" w:cs="Calibri"/>
        </w:rPr>
        <w:t>w stosunku do cen lub kosztów obowiązujących w terminie składania oferty, wpłynęła na koszty wykonania zamówienia,</w:t>
      </w:r>
    </w:p>
    <w:p w14:paraId="3FF1BCAE" w14:textId="0DC2BC21" w:rsidR="008043AE" w:rsidRPr="0071540F"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71540F">
        <w:rPr>
          <w:rFonts w:ascii="Calibri" w:hAnsi="Calibri" w:cs="Calibri"/>
        </w:rPr>
        <w:t xml:space="preserve">w terminie 30 dni od otrzymania wniosku, o którym mowa w </w:t>
      </w:r>
      <w:r w:rsidR="00BA23B5" w:rsidRPr="0071540F">
        <w:rPr>
          <w:rFonts w:ascii="Calibri" w:hAnsi="Calibri" w:cs="Calibri"/>
        </w:rPr>
        <w:t xml:space="preserve">pkt. </w:t>
      </w:r>
      <w:r w:rsidR="004D735B" w:rsidRPr="0071540F">
        <w:rPr>
          <w:rFonts w:ascii="Calibri" w:hAnsi="Calibri" w:cs="Calibri"/>
        </w:rPr>
        <w:t>3</w:t>
      </w:r>
      <w:r w:rsidRPr="0071540F">
        <w:rPr>
          <w:rFonts w:ascii="Calibri" w:hAnsi="Calibri" w:cs="Calibri"/>
        </w:rPr>
        <w:t xml:space="preserve">, Strona umowy, której przedłożono wniosek, może zwrócić się do </w:t>
      </w:r>
      <w:r w:rsidR="00BA23B5" w:rsidRPr="0071540F">
        <w:rPr>
          <w:rFonts w:ascii="Calibri" w:hAnsi="Calibri" w:cs="Calibri"/>
        </w:rPr>
        <w:t xml:space="preserve">drugiej Strony z wezwaniem </w:t>
      </w:r>
      <w:r w:rsidRPr="0071540F">
        <w:rPr>
          <w:rFonts w:ascii="Calibri" w:hAnsi="Calibri" w:cs="Calibri"/>
        </w:rPr>
        <w:t>o jego uzupełnienie</w:t>
      </w:r>
      <w:r w:rsidR="00BA23B5" w:rsidRPr="0071540F">
        <w:rPr>
          <w:rFonts w:ascii="Calibri" w:hAnsi="Calibri" w:cs="Calibri"/>
        </w:rPr>
        <w:t>,</w:t>
      </w:r>
      <w:r w:rsidRPr="0071540F">
        <w:rPr>
          <w:rFonts w:ascii="Calibri" w:hAnsi="Calibri" w:cs="Calibri"/>
        </w:rPr>
        <w:t xml:space="preserve"> poprzez przekazanie dodatkowych wyjaśnień, informacji lub dokumentów</w:t>
      </w:r>
      <w:r w:rsidR="00BA23B5" w:rsidRPr="0071540F">
        <w:rPr>
          <w:rFonts w:ascii="Calibri" w:hAnsi="Calibri" w:cs="Calibri"/>
        </w:rPr>
        <w:t>; wnioskodawca zobowiązany jest odpowiedzieć na wezwanie wyczerpu</w:t>
      </w:r>
      <w:r w:rsidR="00BA23B5" w:rsidRPr="0071540F">
        <w:rPr>
          <w:rFonts w:ascii="Calibri" w:hAnsi="Calibri" w:cs="Calibri"/>
        </w:rPr>
        <w:softHyphen/>
        <w:t>jąco i zgodnie ze stanem faktycznym, w terminie 7 dni od dnia otrzymania wezwania,</w:t>
      </w:r>
    </w:p>
    <w:p w14:paraId="37E03CCC" w14:textId="3C063734" w:rsidR="008043AE" w:rsidRPr="0071540F"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71540F">
        <w:rPr>
          <w:rFonts w:ascii="Calibri" w:hAnsi="Calibri" w:cs="Calibri"/>
        </w:rPr>
        <w:t xml:space="preserve">Strona umowy, której przedłożono wniosek, w terminie </w:t>
      </w:r>
      <w:r w:rsidR="00131068" w:rsidRPr="0071540F">
        <w:rPr>
          <w:rFonts w:ascii="Calibri" w:hAnsi="Calibri" w:cs="Calibri"/>
          <w:b/>
        </w:rPr>
        <w:t>15 dni</w:t>
      </w:r>
      <w:r w:rsidR="00131068" w:rsidRPr="0071540F">
        <w:rPr>
          <w:rFonts w:ascii="Calibri" w:hAnsi="Calibri" w:cs="Calibri"/>
        </w:rPr>
        <w:t xml:space="preserve"> </w:t>
      </w:r>
      <w:r w:rsidRPr="0071540F">
        <w:rPr>
          <w:rFonts w:ascii="Calibri" w:hAnsi="Calibri" w:cs="Calibri"/>
        </w:rPr>
        <w:t>od otrzymania kompletnego wniosku</w:t>
      </w:r>
      <w:r w:rsidR="00BA23B5" w:rsidRPr="0071540F">
        <w:rPr>
          <w:rFonts w:ascii="Calibri" w:hAnsi="Calibri" w:cs="Calibri"/>
        </w:rPr>
        <w:t>, informacji i wyjaśnień, zajmie pisemne stanowisko w sprawie</w:t>
      </w:r>
      <w:r w:rsidRPr="0071540F">
        <w:rPr>
          <w:rFonts w:ascii="Calibri" w:hAnsi="Calibri" w:cs="Calibri"/>
        </w:rPr>
        <w:t>; za dzień przekazania stanowiska, uznaje się dzień jego wysłania na adres właściwy dla doręczeń pism odpowiednio do Zamawiającego lub Wykonawcy,</w:t>
      </w:r>
    </w:p>
    <w:p w14:paraId="308932EE" w14:textId="77777777" w:rsidR="008043AE" w:rsidRPr="0071540F" w:rsidRDefault="008043AE" w:rsidP="00E14538">
      <w:pPr>
        <w:widowControl w:val="0"/>
        <w:numPr>
          <w:ilvl w:val="1"/>
          <w:numId w:val="41"/>
        </w:numPr>
        <w:tabs>
          <w:tab w:val="left" w:pos="709"/>
        </w:tabs>
        <w:suppressAutoHyphens w:val="0"/>
        <w:spacing w:line="276" w:lineRule="auto"/>
        <w:ind w:left="709" w:hanging="283"/>
        <w:jc w:val="both"/>
        <w:rPr>
          <w:rFonts w:ascii="Calibri" w:hAnsi="Calibri" w:cs="Calibri"/>
        </w:rPr>
      </w:pPr>
      <w:r w:rsidRPr="0071540F">
        <w:rPr>
          <w:rFonts w:ascii="Calibri" w:hAnsi="Calibri" w:cs="Calibri"/>
        </w:rPr>
        <w:t xml:space="preserve">jeżeli </w:t>
      </w:r>
      <w:r w:rsidR="00BA23B5" w:rsidRPr="0071540F">
        <w:rPr>
          <w:rFonts w:ascii="Calibri" w:hAnsi="Calibri" w:cs="Calibri"/>
        </w:rPr>
        <w:t xml:space="preserve">bezsprzecznie </w:t>
      </w:r>
      <w:r w:rsidRPr="0071540F">
        <w:rPr>
          <w:rFonts w:ascii="Calibri" w:hAnsi="Calibri" w:cs="Calibri"/>
        </w:rPr>
        <w:t xml:space="preserve">zostanie wykazane, że zmiany ceny materiałów lub kosztów związanych </w:t>
      </w:r>
      <w:r w:rsidR="00BA23B5" w:rsidRPr="0071540F">
        <w:rPr>
          <w:rFonts w:ascii="Calibri" w:hAnsi="Calibri" w:cs="Calibri"/>
        </w:rPr>
        <w:br/>
      </w:r>
      <w:r w:rsidRPr="0071540F">
        <w:rPr>
          <w:rFonts w:ascii="Calibri" w:hAnsi="Calibri" w:cs="Calibri"/>
        </w:rPr>
        <w:t>z realizacją zamówienia uzasadniają zmianę wysokości wynagrodzenia należnego Wykonawcy, Strony umowy zawrą stosowny aneks do umowy, określający nową wysokość wynagrodzenia Wykonawcy, z uwzględnieniem dowiedzionych zmian</w:t>
      </w:r>
      <w:r w:rsidR="00BA23B5" w:rsidRPr="0071540F">
        <w:rPr>
          <w:rFonts w:ascii="Calibri" w:hAnsi="Calibri" w:cs="Calibri"/>
        </w:rPr>
        <w:t>.</w:t>
      </w:r>
    </w:p>
    <w:p w14:paraId="1A739F9E" w14:textId="4914BF93" w:rsidR="004B2A65" w:rsidRPr="0071540F" w:rsidRDefault="004B2A65"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71540F">
        <w:rPr>
          <w:rFonts w:ascii="Calibri" w:hAnsi="Calibri" w:cs="Calibri"/>
        </w:rPr>
        <w:t xml:space="preserve">Pierwsza zmiana wynagrodzenia należnego Wykonawcy może nastąpić nie wcześniej </w:t>
      </w:r>
      <w:r w:rsidR="0032582C" w:rsidRPr="0071540F">
        <w:rPr>
          <w:rFonts w:ascii="Calibri" w:hAnsi="Calibri" w:cs="Calibri"/>
        </w:rPr>
        <w:br/>
      </w:r>
      <w:r w:rsidRPr="0071540F">
        <w:rPr>
          <w:rFonts w:ascii="Calibri" w:hAnsi="Calibri" w:cs="Calibri"/>
        </w:rPr>
        <w:t xml:space="preserve">niż po upływie </w:t>
      </w:r>
      <w:r w:rsidR="00131068" w:rsidRPr="0071540F">
        <w:rPr>
          <w:rFonts w:ascii="Calibri" w:hAnsi="Calibri" w:cs="Calibri"/>
          <w:b/>
        </w:rPr>
        <w:t>3 miesięcy</w:t>
      </w:r>
      <w:r w:rsidR="00131068" w:rsidRPr="0071540F">
        <w:rPr>
          <w:rFonts w:ascii="Calibri" w:hAnsi="Calibri" w:cs="Calibri"/>
        </w:rPr>
        <w:t xml:space="preserve"> </w:t>
      </w:r>
      <w:r w:rsidRPr="0071540F">
        <w:rPr>
          <w:rFonts w:ascii="Calibri" w:hAnsi="Calibri" w:cs="Calibri"/>
        </w:rPr>
        <w:t xml:space="preserve">od daty rozpoczęcia realizacji zamówienia. Każda kolejna waloryzacja </w:t>
      </w:r>
      <w:r w:rsidR="00B41F61" w:rsidRPr="0071540F">
        <w:rPr>
          <w:rFonts w:ascii="Calibri" w:hAnsi="Calibri" w:cs="Calibri"/>
        </w:rPr>
        <w:t xml:space="preserve">może być </w:t>
      </w:r>
      <w:r w:rsidRPr="0071540F">
        <w:rPr>
          <w:rFonts w:ascii="Calibri" w:hAnsi="Calibri" w:cs="Calibri"/>
        </w:rPr>
        <w:t xml:space="preserve">dokonywana po upływie </w:t>
      </w:r>
      <w:r w:rsidR="00131068" w:rsidRPr="0071540F">
        <w:rPr>
          <w:rFonts w:ascii="Calibri" w:hAnsi="Calibri" w:cs="Calibri"/>
          <w:b/>
        </w:rPr>
        <w:t>3 miesięcy</w:t>
      </w:r>
      <w:r w:rsidR="00131068" w:rsidRPr="0071540F">
        <w:rPr>
          <w:rFonts w:ascii="Calibri" w:hAnsi="Calibri" w:cs="Calibri"/>
        </w:rPr>
        <w:t xml:space="preserve"> </w:t>
      </w:r>
      <w:r w:rsidRPr="0071540F">
        <w:rPr>
          <w:rFonts w:ascii="Calibri" w:hAnsi="Calibri" w:cs="Calibri"/>
        </w:rPr>
        <w:t>od poprzedniej waloryzacji i będzie wyliczana ze wskaźnika publikowanego przez Prezesa Głównego Urzędu Statystycznego za okres, który upłynął od poprzedniej waloryzacji.</w:t>
      </w:r>
    </w:p>
    <w:p w14:paraId="60BF2AFE" w14:textId="77777777" w:rsidR="00B61462" w:rsidRPr="0071540F" w:rsidRDefault="0028198E"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71540F">
        <w:rPr>
          <w:rFonts w:ascii="Calibri" w:hAnsi="Calibri" w:cs="Calibri"/>
        </w:rPr>
        <w:t xml:space="preserve">Wykonawca, którego wynagrodzenie zostało zmienione, zobowiązany jest do zmiany </w:t>
      </w:r>
      <w:r w:rsidRPr="0071540F">
        <w:rPr>
          <w:rFonts w:ascii="Calibri" w:hAnsi="Calibri" w:cs="Calibri"/>
        </w:rPr>
        <w:lastRenderedPageBreak/>
        <w:t>wynagrodzenia przysługującego podwykonawcy, z którym zawarł umowę, w zakresie odpowiadającym zmianom cen materiałów lub kosztów dotyczących zobowiązania podwykonawcy.</w:t>
      </w:r>
    </w:p>
    <w:p w14:paraId="20E12DC3" w14:textId="25AE1EC7" w:rsidR="008043AE" w:rsidRPr="00475549" w:rsidRDefault="0028198E" w:rsidP="00E14538">
      <w:pPr>
        <w:widowControl w:val="0"/>
        <w:numPr>
          <w:ilvl w:val="0"/>
          <w:numId w:val="42"/>
        </w:numPr>
        <w:tabs>
          <w:tab w:val="left" w:pos="426"/>
        </w:tabs>
        <w:suppressAutoHyphens w:val="0"/>
        <w:spacing w:line="276" w:lineRule="auto"/>
        <w:ind w:left="426" w:hanging="426"/>
        <w:jc w:val="both"/>
        <w:rPr>
          <w:rFonts w:ascii="Calibri" w:hAnsi="Calibri" w:cs="Calibri"/>
        </w:rPr>
      </w:pPr>
      <w:r w:rsidRPr="0071540F">
        <w:rPr>
          <w:rFonts w:ascii="Calibri" w:hAnsi="Calibri" w:cs="Calibr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F365E4" w:rsidRPr="0071540F">
        <w:rPr>
          <w:rFonts w:ascii="Calibri" w:hAnsi="Calibri" w:cs="Calibri"/>
        </w:rPr>
        <w:t>1</w:t>
      </w:r>
      <w:r w:rsidRPr="0071540F">
        <w:rPr>
          <w:rFonts w:ascii="Calibri" w:hAnsi="Calibri" w:cs="Calibri"/>
        </w:rPr>
        <w:t xml:space="preserve"> powyżej, na poziomie </w:t>
      </w:r>
      <w:r w:rsidR="00131068" w:rsidRPr="0071540F">
        <w:rPr>
          <w:rFonts w:ascii="Calibri" w:hAnsi="Calibri" w:cs="Calibri"/>
        </w:rPr>
        <w:t xml:space="preserve"> </w:t>
      </w:r>
      <w:r w:rsidR="00131068" w:rsidRPr="0071540F">
        <w:rPr>
          <w:rFonts w:ascii="Calibri" w:hAnsi="Calibri" w:cs="Calibri"/>
          <w:b/>
        </w:rPr>
        <w:t>30%</w:t>
      </w:r>
      <w:r w:rsidR="00131068" w:rsidRPr="0071540F">
        <w:rPr>
          <w:rFonts w:ascii="Calibri" w:hAnsi="Calibri" w:cs="Calibri"/>
        </w:rPr>
        <w:t xml:space="preserve"> </w:t>
      </w:r>
      <w:r w:rsidRPr="0071540F">
        <w:rPr>
          <w:rFonts w:ascii="Calibri" w:hAnsi="Calibri" w:cs="Calibri"/>
        </w:rPr>
        <w:t>ceny wyb</w:t>
      </w:r>
      <w:r w:rsidRPr="00475549">
        <w:rPr>
          <w:rFonts w:ascii="Calibri" w:hAnsi="Calibri" w:cs="Calibri"/>
        </w:rPr>
        <w:t>ranej oferty.</w:t>
      </w:r>
    </w:p>
    <w:p w14:paraId="7982304C" w14:textId="77777777" w:rsidR="007019C6" w:rsidRPr="00475549" w:rsidRDefault="00DF394F" w:rsidP="000B3CFA">
      <w:pPr>
        <w:widowControl w:val="0"/>
        <w:suppressAutoHyphens w:val="0"/>
        <w:spacing w:before="120" w:line="276" w:lineRule="auto"/>
        <w:jc w:val="center"/>
        <w:rPr>
          <w:rFonts w:ascii="Calibri" w:hAnsi="Calibri" w:cs="Calibri"/>
          <w:b/>
        </w:rPr>
      </w:pPr>
      <w:r w:rsidRPr="00475549">
        <w:rPr>
          <w:rFonts w:ascii="Calibri" w:hAnsi="Calibri" w:cs="Calibri"/>
          <w:b/>
        </w:rPr>
        <w:t>O</w:t>
      </w:r>
      <w:r w:rsidR="007019C6" w:rsidRPr="00475549">
        <w:rPr>
          <w:rFonts w:ascii="Calibri" w:hAnsi="Calibri" w:cs="Calibri"/>
          <w:b/>
        </w:rPr>
        <w:t>chrona danych osobowych</w:t>
      </w:r>
    </w:p>
    <w:p w14:paraId="1283D7C9" w14:textId="647ACEC9" w:rsidR="007019C6" w:rsidRPr="00475549" w:rsidRDefault="007019C6" w:rsidP="000B3CFA">
      <w:pPr>
        <w:widowControl w:val="0"/>
        <w:suppressAutoHyphens w:val="0"/>
        <w:spacing w:line="276" w:lineRule="auto"/>
        <w:jc w:val="center"/>
        <w:rPr>
          <w:rFonts w:ascii="Calibri" w:hAnsi="Calibri" w:cs="Calibri"/>
          <w:b/>
          <w:bCs/>
          <w:lang w:eastAsia="en-US"/>
        </w:rPr>
      </w:pPr>
      <w:r w:rsidRPr="00475549">
        <w:rPr>
          <w:rFonts w:ascii="Calibri" w:hAnsi="Calibri" w:cs="Calibri"/>
          <w:b/>
          <w:bCs/>
          <w:lang w:eastAsia="en-US"/>
        </w:rPr>
        <w:t>§ 1</w:t>
      </w:r>
      <w:r w:rsidR="0033576B" w:rsidRPr="00475549">
        <w:rPr>
          <w:rFonts w:ascii="Calibri" w:hAnsi="Calibri" w:cs="Calibri"/>
          <w:b/>
          <w:bCs/>
          <w:lang w:eastAsia="en-US"/>
        </w:rPr>
        <w:t>4</w:t>
      </w:r>
    </w:p>
    <w:p w14:paraId="66F9FD61" w14:textId="732839FB"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bCs/>
          <w:lang w:eastAsia="en-US"/>
        </w:rPr>
      </w:pPr>
      <w:r w:rsidRPr="00475549">
        <w:rPr>
          <w:rFonts w:ascii="Calibri" w:hAnsi="Calibri" w:cs="Calibri"/>
          <w:lang w:eastAsia="en-US"/>
        </w:rPr>
        <w:t>Wykonawca jako administrator danych osobowych oświadcza, że zapoznał się z przepisami o ochronie danych osobowych, w szczególności zawartymi w Rozporządzeniu Parlamentu Europej</w:t>
      </w:r>
      <w:r w:rsidRPr="00475549">
        <w:rPr>
          <w:rFonts w:ascii="Calibri" w:hAnsi="Calibri" w:cs="Calibri"/>
          <w:lang w:eastAsia="en-US"/>
        </w:rPr>
        <w:softHyphen/>
        <w:t>skiego i Rady (UE) 2016/679 z dnia 27 kwietnia 2016 r. w</w:t>
      </w:r>
      <w:r w:rsidR="00687ACD" w:rsidRPr="00475549">
        <w:rPr>
          <w:rFonts w:ascii="Calibri" w:hAnsi="Calibri" w:cs="Calibri"/>
          <w:lang w:eastAsia="en-US"/>
        </w:rPr>
        <w:t xml:space="preserve"> </w:t>
      </w:r>
      <w:r w:rsidRPr="00475549">
        <w:rPr>
          <w:rFonts w:ascii="Calibri" w:hAnsi="Calibri" w:cs="Calibri"/>
          <w:lang w:eastAsia="en-US"/>
        </w:rPr>
        <w:t>sprawie ochrony osób fizycznych w związku z przetwarzaniem danych osobowych i</w:t>
      </w:r>
      <w:r w:rsidR="0075568C" w:rsidRPr="00475549">
        <w:rPr>
          <w:rFonts w:ascii="Calibri" w:hAnsi="Calibri" w:cs="Calibri"/>
          <w:lang w:eastAsia="en-US"/>
        </w:rPr>
        <w:t xml:space="preserve"> </w:t>
      </w:r>
      <w:r w:rsidRPr="00475549">
        <w:rPr>
          <w:rFonts w:ascii="Calibri" w:hAnsi="Calibri" w:cs="Calibri"/>
          <w:lang w:eastAsia="en-US"/>
        </w:rPr>
        <w:t>w sprawie swobodnego przepływu takich danych oraz uchylenia dyrektywy 95/46/WE (ogólnego rozporządzenia o ochronie danych), u</w:t>
      </w:r>
      <w:r w:rsidRPr="00475549">
        <w:rPr>
          <w:rFonts w:ascii="Calibri" w:hAnsi="Calibri" w:cs="Calibri"/>
          <w:bCs/>
          <w:lang w:eastAsia="en-US"/>
        </w:rPr>
        <w:t>stawie</w:t>
      </w:r>
      <w:r w:rsidRPr="00475549">
        <w:rPr>
          <w:rFonts w:ascii="Calibri" w:hAnsi="Calibri" w:cs="Calibri"/>
          <w:lang w:eastAsia="en-US"/>
        </w:rPr>
        <w:t xml:space="preserve"> z dnia 10 maja 2018 r. o </w:t>
      </w:r>
      <w:r w:rsidRPr="00475549">
        <w:rPr>
          <w:rFonts w:ascii="Calibri" w:hAnsi="Calibri" w:cs="Calibri"/>
          <w:bCs/>
          <w:lang w:eastAsia="en-US"/>
        </w:rPr>
        <w:t>ochronie danych osobowych,</w:t>
      </w:r>
      <w:r w:rsidRPr="00475549">
        <w:rPr>
          <w:rFonts w:ascii="Calibri" w:hAnsi="Calibri" w:cs="Calibri"/>
          <w:lang w:eastAsia="en-US"/>
        </w:rPr>
        <w:t xml:space="preserve"> ustawie </w:t>
      </w:r>
      <w:r w:rsidRPr="00475549">
        <w:rPr>
          <w:rFonts w:ascii="Calibri" w:hAnsi="Calibri" w:cs="Calibri"/>
          <w:bCs/>
          <w:lang w:eastAsia="en-US"/>
        </w:rPr>
        <w:t xml:space="preserve">z dnia </w:t>
      </w:r>
      <w:r w:rsidR="00AB237F" w:rsidRPr="00475549">
        <w:rPr>
          <w:rFonts w:ascii="Calibri" w:hAnsi="Calibri" w:cs="Calibri"/>
          <w:bCs/>
          <w:lang w:eastAsia="en-US"/>
        </w:rPr>
        <w:br/>
      </w:r>
      <w:r w:rsidRPr="00475549">
        <w:rPr>
          <w:rFonts w:ascii="Calibri" w:hAnsi="Calibri" w:cs="Calibri"/>
          <w:bCs/>
          <w:lang w:eastAsia="en-US"/>
        </w:rPr>
        <w:t>11 września 2015 r. o działalności ubezpieczeniowej i reasekuracyjnej oraz w innych obowiązujących aktach prawnych.</w:t>
      </w:r>
    </w:p>
    <w:p w14:paraId="1F7A5765"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wdrożenia rozwiązań i regulacji celem prawidłowego wykonania obowiązków wynikających z przepisów wskazanych w ust. 1.</w:t>
      </w:r>
    </w:p>
    <w:p w14:paraId="33777969"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oświadcza, iż dysponuje środkami zabezpieczającymi dane osobowe.</w:t>
      </w:r>
    </w:p>
    <w:p w14:paraId="09798212" w14:textId="77777777" w:rsidR="007019C6" w:rsidRPr="00475549" w:rsidRDefault="007019C6" w:rsidP="00E14538">
      <w:pPr>
        <w:widowControl w:val="0"/>
        <w:numPr>
          <w:ilvl w:val="0"/>
          <w:numId w:val="37"/>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Wykonawca zobowiązuje się do przestrzegania i stosowania zasad ochrony danych osobowych, o których mowa w ust. 1, w szczególności do:</w:t>
      </w:r>
    </w:p>
    <w:p w14:paraId="157FA69D"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adekwatnego, stosownego oraz ograniczonego do tego, co niezbędne do celów, w których dane są przetwarzane,</w:t>
      </w:r>
    </w:p>
    <w:p w14:paraId="5D277FBE"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zabezpieczenia danych osobowych przed ich udostępnieniem osobom nieupoważnionym,</w:t>
      </w:r>
    </w:p>
    <w:p w14:paraId="4F5C8A64" w14:textId="77777777"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zachowania szczególnej staranności w trakcie dokonywania operacji przetwarzania danych osobowych w celu ochrony interesów osób, których dane dotyczą,</w:t>
      </w:r>
    </w:p>
    <w:p w14:paraId="2C360D86" w14:textId="41C8571A" w:rsidR="007019C6" w:rsidRPr="00475549"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zachowania w tajemnicy danych osobowych oraz sposobów ich zabezpieczenia, w tym także </w:t>
      </w:r>
      <w:r w:rsidRPr="00475549">
        <w:rPr>
          <w:rFonts w:ascii="Calibri" w:hAnsi="Calibri" w:cs="Calibri"/>
          <w:lang w:eastAsia="en-US"/>
        </w:rPr>
        <w:br/>
        <w:t xml:space="preserve">po rozwiązaniu umowy oraz zobowiązuje się zapewnić, aby osoby mające dostęp </w:t>
      </w:r>
      <w:r w:rsidR="00AB237F" w:rsidRPr="00475549">
        <w:rPr>
          <w:rFonts w:ascii="Calibri" w:hAnsi="Calibri" w:cs="Calibri"/>
          <w:lang w:eastAsia="en-US"/>
        </w:rPr>
        <w:br/>
      </w:r>
      <w:r w:rsidRPr="00475549">
        <w:rPr>
          <w:rFonts w:ascii="Calibri" w:hAnsi="Calibri" w:cs="Calibri"/>
          <w:lang w:eastAsia="en-US"/>
        </w:rPr>
        <w:t>do przetwarzania danych osobowych zachowały je oraz sposoby ich zabezpieczeń w tajemnicy, w tym także po rozwiązaniu umowy,</w:t>
      </w:r>
    </w:p>
    <w:p w14:paraId="1C2413B3" w14:textId="591FDA30" w:rsidR="0033576B" w:rsidRPr="007D1703" w:rsidRDefault="007019C6" w:rsidP="00E14538">
      <w:pPr>
        <w:widowControl w:val="0"/>
        <w:numPr>
          <w:ilvl w:val="0"/>
          <w:numId w:val="38"/>
        </w:numPr>
        <w:tabs>
          <w:tab w:val="clear" w:pos="720"/>
          <w:tab w:val="num" w:pos="426"/>
        </w:tabs>
        <w:suppressAutoHyphens w:val="0"/>
        <w:spacing w:line="276" w:lineRule="auto"/>
        <w:ind w:left="426" w:hanging="426"/>
        <w:jc w:val="both"/>
        <w:rPr>
          <w:rFonts w:ascii="Calibri" w:hAnsi="Calibri" w:cs="Calibri"/>
          <w:lang w:eastAsia="en-US"/>
        </w:rPr>
      </w:pPr>
      <w:r w:rsidRPr="00475549">
        <w:rPr>
          <w:rFonts w:ascii="Calibri" w:hAnsi="Calibri" w:cs="Calibri"/>
          <w:lang w:eastAsia="en-US"/>
        </w:rPr>
        <w:t xml:space="preserve">niekopiowania, nieprzekazywania, niewykorzystywania, nieujawniania, niepowielania danych osobowych uzyskanych od Zamawiającego lub w jakikolwiek sposób ich nierozpowszechniania, </w:t>
      </w:r>
      <w:r w:rsidRPr="00475549">
        <w:rPr>
          <w:rFonts w:ascii="Calibri" w:hAnsi="Calibri" w:cs="Calibri"/>
          <w:lang w:eastAsia="en-US"/>
        </w:rPr>
        <w:br/>
        <w:t>z wyjątkiem sytuacji, gdy wykorzystanie tych danych następuje w celu wykonania niniejszej umowy.</w:t>
      </w:r>
    </w:p>
    <w:p w14:paraId="3E54F88D" w14:textId="77777777" w:rsidR="0033576B" w:rsidRPr="00475549" w:rsidRDefault="0033576B" w:rsidP="000B3CFA">
      <w:pPr>
        <w:widowControl w:val="0"/>
        <w:tabs>
          <w:tab w:val="left" w:pos="360"/>
        </w:tabs>
        <w:suppressAutoHyphens w:val="0"/>
        <w:spacing w:line="276" w:lineRule="auto"/>
        <w:jc w:val="center"/>
        <w:rPr>
          <w:rFonts w:ascii="Calibri" w:hAnsi="Calibri" w:cs="Calibri"/>
          <w:b/>
        </w:rPr>
      </w:pPr>
    </w:p>
    <w:p w14:paraId="27E5087A" w14:textId="2F14718D" w:rsidR="00080D84" w:rsidRPr="00475549" w:rsidRDefault="00080D84" w:rsidP="000B3CFA">
      <w:pPr>
        <w:widowControl w:val="0"/>
        <w:tabs>
          <w:tab w:val="left" w:pos="360"/>
        </w:tabs>
        <w:suppressAutoHyphens w:val="0"/>
        <w:spacing w:line="276" w:lineRule="auto"/>
        <w:jc w:val="center"/>
        <w:rPr>
          <w:rFonts w:ascii="Calibri" w:hAnsi="Calibri" w:cs="Calibri"/>
          <w:b/>
        </w:rPr>
      </w:pPr>
      <w:r w:rsidRPr="00475549">
        <w:rPr>
          <w:rFonts w:ascii="Calibri" w:hAnsi="Calibri" w:cs="Calibri"/>
          <w:b/>
        </w:rPr>
        <w:t>Postanowienia końcowe</w:t>
      </w:r>
    </w:p>
    <w:p w14:paraId="1882F63B" w14:textId="368C1212" w:rsidR="00080D84" w:rsidRPr="00475549" w:rsidRDefault="000F1786" w:rsidP="000B3CFA">
      <w:pPr>
        <w:widowControl w:val="0"/>
        <w:suppressAutoHyphens w:val="0"/>
        <w:spacing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5</w:t>
      </w:r>
    </w:p>
    <w:p w14:paraId="732CFAF7" w14:textId="77777777" w:rsidR="00080D84" w:rsidRPr="00475549" w:rsidRDefault="00080D84" w:rsidP="000B3CFA">
      <w:pPr>
        <w:widowControl w:val="0"/>
        <w:tabs>
          <w:tab w:val="left" w:pos="360"/>
        </w:tabs>
        <w:suppressAutoHyphens w:val="0"/>
        <w:spacing w:line="276" w:lineRule="auto"/>
        <w:jc w:val="both"/>
        <w:rPr>
          <w:rFonts w:ascii="Calibri" w:hAnsi="Calibri" w:cs="Calibri"/>
        </w:rPr>
      </w:pPr>
      <w:r w:rsidRPr="00475549">
        <w:rPr>
          <w:rFonts w:ascii="Calibri" w:hAnsi="Calibri" w:cs="Calibri"/>
        </w:rPr>
        <w:t>Integralną częścią niniejszej umowy jest:</w:t>
      </w:r>
    </w:p>
    <w:p w14:paraId="1FA4C527" w14:textId="77777777" w:rsidR="007019C6"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specyfikacja warunków zamówienia,</w:t>
      </w:r>
    </w:p>
    <w:p w14:paraId="0F2C208B" w14:textId="29ABECB0" w:rsidR="007019C6"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ogólne/szczególne warunki ubezpieczenia aktualne na dzień składania ofert i obowiązujące przez cały okres realizacji zamówienia, tj.: …………………………………………………..,</w:t>
      </w:r>
    </w:p>
    <w:p w14:paraId="2AE930E4" w14:textId="2EDC7AEB" w:rsidR="007019C6" w:rsidRPr="00475549" w:rsidRDefault="00080D84"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t xml:space="preserve">oferta złożona przez </w:t>
      </w:r>
      <w:r w:rsidR="002B3A0E" w:rsidRPr="00475549">
        <w:rPr>
          <w:rFonts w:ascii="Calibri" w:hAnsi="Calibri" w:cs="Calibri"/>
        </w:rPr>
        <w:t>Wykonawcę</w:t>
      </w:r>
      <w:r w:rsidRPr="00475549">
        <w:rPr>
          <w:rFonts w:ascii="Calibri" w:hAnsi="Calibri" w:cs="Calibri"/>
        </w:rPr>
        <w:t xml:space="preserve"> z dnia ......................</w:t>
      </w:r>
      <w:r w:rsidR="00C24BFA" w:rsidRPr="00475549">
        <w:rPr>
          <w:rFonts w:ascii="Calibri" w:hAnsi="Calibri" w:cs="Calibri"/>
        </w:rPr>
        <w:t>,</w:t>
      </w:r>
    </w:p>
    <w:p w14:paraId="4F055DBD" w14:textId="77777777" w:rsidR="002B3A0E" w:rsidRPr="00475549" w:rsidRDefault="007019C6" w:rsidP="000B3CFA">
      <w:pPr>
        <w:widowControl w:val="0"/>
        <w:numPr>
          <w:ilvl w:val="0"/>
          <w:numId w:val="6"/>
        </w:numPr>
        <w:tabs>
          <w:tab w:val="clear" w:pos="0"/>
          <w:tab w:val="num" w:pos="426"/>
        </w:tabs>
        <w:suppressAutoHyphens w:val="0"/>
        <w:spacing w:line="276" w:lineRule="auto"/>
        <w:ind w:left="426" w:hanging="426"/>
        <w:jc w:val="both"/>
        <w:rPr>
          <w:rFonts w:ascii="Calibri" w:hAnsi="Calibri" w:cs="Calibri"/>
        </w:rPr>
      </w:pPr>
      <w:r w:rsidRPr="00475549">
        <w:rPr>
          <w:rFonts w:ascii="Calibri" w:hAnsi="Calibri" w:cs="Calibri"/>
        </w:rPr>
        <w:lastRenderedPageBreak/>
        <w:t>dokumenty ubezpieczeniowe wystawiane przez Wykonawcę.</w:t>
      </w:r>
    </w:p>
    <w:p w14:paraId="1BE9FD5F" w14:textId="67F02E60" w:rsidR="00080D84" w:rsidRPr="00475549" w:rsidRDefault="000F1786"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6</w:t>
      </w:r>
    </w:p>
    <w:p w14:paraId="7AA9D397" w14:textId="77777777" w:rsidR="00080D84" w:rsidRPr="00475549" w:rsidRDefault="00080D84" w:rsidP="000B3CFA">
      <w:pPr>
        <w:widowControl w:val="0"/>
        <w:suppressAutoHyphens w:val="0"/>
        <w:spacing w:line="276" w:lineRule="auto"/>
        <w:jc w:val="both"/>
        <w:rPr>
          <w:rFonts w:ascii="Calibri" w:hAnsi="Calibri" w:cs="Calibri"/>
        </w:rPr>
      </w:pPr>
      <w:r w:rsidRPr="00475549">
        <w:rPr>
          <w:rFonts w:ascii="Calibri" w:hAnsi="Calibri" w:cs="Calibri"/>
        </w:rPr>
        <w:t xml:space="preserve">Wierzytelności wynikające z umowy, dotyczące rozliczeń między </w:t>
      </w:r>
      <w:r w:rsidR="007019C6" w:rsidRPr="00475549">
        <w:rPr>
          <w:rFonts w:ascii="Calibri" w:hAnsi="Calibri" w:cs="Calibri"/>
        </w:rPr>
        <w:t>Z</w:t>
      </w:r>
      <w:r w:rsidRPr="00475549">
        <w:rPr>
          <w:rFonts w:ascii="Calibri" w:hAnsi="Calibri" w:cs="Calibri"/>
        </w:rPr>
        <w:t xml:space="preserve">amawiającym i </w:t>
      </w:r>
      <w:r w:rsidR="007019C6" w:rsidRPr="00475549">
        <w:rPr>
          <w:rFonts w:ascii="Calibri" w:hAnsi="Calibri" w:cs="Calibri"/>
        </w:rPr>
        <w:t>W</w:t>
      </w:r>
      <w:r w:rsidRPr="00475549">
        <w:rPr>
          <w:rFonts w:ascii="Calibri" w:hAnsi="Calibri" w:cs="Calibri"/>
        </w:rPr>
        <w:t>ykonawcą, nie</w:t>
      </w:r>
      <w:r w:rsidR="002576B4" w:rsidRPr="00475549">
        <w:rPr>
          <w:rFonts w:ascii="Calibri" w:hAnsi="Calibri" w:cs="Calibri"/>
        </w:rPr>
        <w:t> </w:t>
      </w:r>
      <w:r w:rsidRPr="00475549">
        <w:rPr>
          <w:rFonts w:ascii="Calibri" w:hAnsi="Calibri" w:cs="Calibri"/>
        </w:rPr>
        <w:t>mogą być zbyte na rzecz osób trzecich bez zgody obu stron.</w:t>
      </w:r>
    </w:p>
    <w:p w14:paraId="60273CE4" w14:textId="433671D6" w:rsidR="00965EEE" w:rsidRPr="00475549" w:rsidRDefault="000F1786" w:rsidP="000B3CFA">
      <w:pPr>
        <w:widowControl w:val="0"/>
        <w:suppressAutoHyphens w:val="0"/>
        <w:spacing w:before="120" w:line="276" w:lineRule="auto"/>
        <w:jc w:val="center"/>
        <w:rPr>
          <w:rFonts w:ascii="Calibri" w:hAnsi="Calibri" w:cs="Calibri"/>
          <w:b/>
        </w:rPr>
      </w:pPr>
      <w:r w:rsidRPr="00475549">
        <w:rPr>
          <w:rFonts w:ascii="Calibri" w:hAnsi="Calibri" w:cs="Calibri"/>
          <w:b/>
        </w:rPr>
        <w:t>§1</w:t>
      </w:r>
      <w:r w:rsidR="0033576B" w:rsidRPr="00475549">
        <w:rPr>
          <w:rFonts w:ascii="Calibri" w:hAnsi="Calibri" w:cs="Calibri"/>
          <w:b/>
        </w:rPr>
        <w:t>7</w:t>
      </w:r>
    </w:p>
    <w:p w14:paraId="5C57EC8A" w14:textId="77777777" w:rsidR="000862BE" w:rsidRPr="00475549" w:rsidRDefault="00965EEE" w:rsidP="00E14538">
      <w:pPr>
        <w:widowControl w:val="0"/>
        <w:numPr>
          <w:ilvl w:val="0"/>
          <w:numId w:val="45"/>
        </w:numPr>
        <w:suppressAutoHyphens w:val="0"/>
        <w:spacing w:line="276" w:lineRule="auto"/>
        <w:jc w:val="both"/>
        <w:rPr>
          <w:rFonts w:ascii="Calibri" w:hAnsi="Calibri" w:cs="Calibri"/>
        </w:rPr>
      </w:pPr>
      <w:r w:rsidRPr="00475549">
        <w:rPr>
          <w:rFonts w:ascii="Calibri" w:hAnsi="Calibri" w:cs="Calibri"/>
        </w:rPr>
        <w:t>Wszelkie spory, jakie mogą wynikać pomiędzy Stronami w związku z realizacją postanowień niniejszej umowy, będą rozwiązywane polubownie</w:t>
      </w:r>
      <w:r w:rsidR="000862BE" w:rsidRPr="00475549">
        <w:rPr>
          <w:rFonts w:ascii="Calibri" w:hAnsi="Calibri" w:cs="Calibri"/>
        </w:rPr>
        <w:t>,</w:t>
      </w:r>
      <w:r w:rsidR="00BA1E4C" w:rsidRPr="00475549">
        <w:rPr>
          <w:rFonts w:ascii="Calibri" w:hAnsi="Calibri" w:cs="Calibri"/>
        </w:rPr>
        <w:t xml:space="preserve"> z wykorzystaniem pozasądowego systemu rozwiązywania sporów</w:t>
      </w:r>
      <w:r w:rsidR="000862BE" w:rsidRPr="00475549">
        <w:rPr>
          <w:rFonts w:ascii="Calibri" w:hAnsi="Calibri" w:cs="Calibri"/>
        </w:rPr>
        <w:t xml:space="preserve">, a także innych, dopuszczonych prawem mechanizmów, prowadzących </w:t>
      </w:r>
      <w:r w:rsidR="000862BE" w:rsidRPr="00475549">
        <w:rPr>
          <w:rFonts w:ascii="Calibri" w:hAnsi="Calibri" w:cs="Calibri"/>
        </w:rPr>
        <w:br/>
        <w:t>do konsensusu Stron sporu.</w:t>
      </w:r>
    </w:p>
    <w:p w14:paraId="341A51AF" w14:textId="77777777" w:rsidR="00080D84" w:rsidRPr="008D6FDF" w:rsidRDefault="00965EEE" w:rsidP="00E14538">
      <w:pPr>
        <w:widowControl w:val="0"/>
        <w:numPr>
          <w:ilvl w:val="0"/>
          <w:numId w:val="45"/>
        </w:numPr>
        <w:suppressAutoHyphens w:val="0"/>
        <w:spacing w:line="276" w:lineRule="auto"/>
        <w:jc w:val="both"/>
        <w:rPr>
          <w:rFonts w:ascii="Calibri" w:hAnsi="Calibri" w:cs="Calibri"/>
        </w:rPr>
      </w:pPr>
      <w:r w:rsidRPr="00475549">
        <w:rPr>
          <w:rFonts w:ascii="Calibri" w:hAnsi="Calibri" w:cs="Calibri"/>
        </w:rPr>
        <w:t xml:space="preserve">W razie braku możliwości porozumienia się Stron w terminie nie dłuższym niż 30 dni, spór </w:t>
      </w:r>
      <w:r w:rsidRPr="008D6FDF">
        <w:rPr>
          <w:rFonts w:ascii="Calibri" w:hAnsi="Calibri" w:cs="Calibri"/>
        </w:rPr>
        <w:t>poddany zostanie rozstrzygnięciu sądu właściwego miejscowo dla siedziby Zamawiającego</w:t>
      </w:r>
      <w:r w:rsidR="00D11231" w:rsidRPr="008D6FDF">
        <w:rPr>
          <w:rFonts w:ascii="Calibri" w:hAnsi="Calibri" w:cs="Calibri"/>
        </w:rPr>
        <w:t>.</w:t>
      </w:r>
    </w:p>
    <w:p w14:paraId="0AE6165E" w14:textId="77777777" w:rsidR="00B41F61" w:rsidRPr="008D6FDF" w:rsidRDefault="00B41F61" w:rsidP="000B3CFA">
      <w:pPr>
        <w:widowControl w:val="0"/>
        <w:suppressAutoHyphens w:val="0"/>
        <w:spacing w:before="120" w:line="276" w:lineRule="auto"/>
        <w:jc w:val="center"/>
        <w:rPr>
          <w:rFonts w:ascii="Calibri" w:hAnsi="Calibri" w:cs="Calibri"/>
          <w:b/>
          <w:spacing w:val="-6"/>
        </w:rPr>
      </w:pPr>
      <w:r w:rsidRPr="008D6FDF">
        <w:rPr>
          <w:rFonts w:ascii="Calibri" w:hAnsi="Calibri" w:cs="Calibri"/>
          <w:b/>
          <w:spacing w:val="-6"/>
        </w:rPr>
        <w:t>§18</w:t>
      </w:r>
    </w:p>
    <w:p w14:paraId="37F4DCE8" w14:textId="77777777" w:rsidR="00B41F61" w:rsidRPr="008D6FDF" w:rsidRDefault="00B41F61" w:rsidP="000B3CFA">
      <w:pPr>
        <w:widowControl w:val="0"/>
        <w:suppressAutoHyphens w:val="0"/>
        <w:spacing w:line="276" w:lineRule="auto"/>
        <w:jc w:val="both"/>
        <w:rPr>
          <w:rFonts w:ascii="Calibri" w:eastAsiaTheme="minorHAnsi" w:hAnsi="Calibri" w:cs="Calibri"/>
          <w:spacing w:val="-4"/>
          <w:lang w:eastAsia="en-US"/>
        </w:rPr>
      </w:pPr>
      <w:r w:rsidRPr="008D6FDF">
        <w:rPr>
          <w:rFonts w:ascii="Calibri" w:eastAsiaTheme="minorHAnsi" w:hAnsi="Calibri" w:cs="Calibri"/>
          <w:spacing w:val="-4"/>
          <w:lang w:eastAsia="en-US"/>
        </w:rPr>
        <w:t>Strony mogą dochodzić odszkodowania przewyższającego wysokość określonych w umowie kar umownych.</w:t>
      </w:r>
    </w:p>
    <w:p w14:paraId="70BC8176" w14:textId="621BF35E" w:rsidR="00080D84" w:rsidRPr="008D6FDF" w:rsidRDefault="00080D84" w:rsidP="000B3CFA">
      <w:pPr>
        <w:widowControl w:val="0"/>
        <w:suppressAutoHyphens w:val="0"/>
        <w:spacing w:line="276" w:lineRule="auto"/>
        <w:jc w:val="center"/>
        <w:rPr>
          <w:rFonts w:ascii="Calibri" w:hAnsi="Calibri" w:cs="Calibri"/>
          <w:b/>
        </w:rPr>
      </w:pPr>
      <w:r w:rsidRPr="008D6FDF">
        <w:rPr>
          <w:rFonts w:ascii="Calibri" w:hAnsi="Calibri" w:cs="Calibri"/>
          <w:b/>
        </w:rPr>
        <w:t>§</w:t>
      </w:r>
      <w:r w:rsidR="00226063" w:rsidRPr="008D6FDF">
        <w:rPr>
          <w:rFonts w:ascii="Calibri" w:hAnsi="Calibri" w:cs="Calibri"/>
          <w:b/>
        </w:rPr>
        <w:t>1</w:t>
      </w:r>
      <w:r w:rsidR="00B41F61" w:rsidRPr="008D6FDF">
        <w:rPr>
          <w:rFonts w:ascii="Calibri" w:hAnsi="Calibri" w:cs="Calibri"/>
          <w:b/>
        </w:rPr>
        <w:t>9</w:t>
      </w:r>
    </w:p>
    <w:p w14:paraId="733902D6" w14:textId="31279242" w:rsidR="00B47AD6" w:rsidRPr="003F29DA" w:rsidRDefault="007019C6" w:rsidP="0071540F">
      <w:pPr>
        <w:widowControl w:val="0"/>
        <w:suppressAutoHyphens w:val="0"/>
        <w:spacing w:after="120" w:line="276" w:lineRule="auto"/>
        <w:jc w:val="both"/>
        <w:rPr>
          <w:rFonts w:asciiTheme="minorHAnsi" w:hAnsiTheme="minorHAnsi" w:cstheme="minorHAnsi"/>
        </w:rPr>
      </w:pPr>
      <w:bookmarkStart w:id="233" w:name="_Toc458156849"/>
      <w:r w:rsidRPr="008D6FDF">
        <w:rPr>
          <w:rFonts w:ascii="Calibri" w:hAnsi="Calibri" w:cs="Calibri"/>
          <w:lang w:eastAsia="en-US"/>
        </w:rPr>
        <w:t>Umowę sporządzono</w:t>
      </w:r>
      <w:r w:rsidRPr="00475549">
        <w:rPr>
          <w:rFonts w:ascii="Calibri" w:hAnsi="Calibri" w:cs="Calibri"/>
          <w:lang w:eastAsia="en-US"/>
        </w:rPr>
        <w:t xml:space="preserve"> w trzech jednobrzmiących egzemplarzach, każdym na prawie oryginału, </w:t>
      </w:r>
      <w:r w:rsidR="00AB237F" w:rsidRPr="00475549">
        <w:rPr>
          <w:rFonts w:ascii="Calibri" w:hAnsi="Calibri" w:cs="Calibri"/>
          <w:lang w:eastAsia="en-US"/>
        </w:rPr>
        <w:br/>
      </w:r>
      <w:r w:rsidRPr="00475549">
        <w:rPr>
          <w:rFonts w:ascii="Calibri" w:hAnsi="Calibri" w:cs="Calibri"/>
          <w:lang w:eastAsia="en-US"/>
        </w:rPr>
        <w:t>po jednym egzemplarzu dla Zamawiającego, Wykonawcy i brokera ubezpieczeniowego.</w:t>
      </w:r>
      <w:bookmarkEnd w:id="233"/>
    </w:p>
    <w:sectPr w:rsidR="00B47AD6" w:rsidRPr="003F29DA" w:rsidSect="000B3CFA">
      <w:pgSz w:w="11906" w:h="16838"/>
      <w:pgMar w:top="1191" w:right="1134" w:bottom="964"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1D0C" w14:textId="77777777" w:rsidR="0059272F" w:rsidRDefault="0059272F">
      <w:r>
        <w:separator/>
      </w:r>
    </w:p>
  </w:endnote>
  <w:endnote w:type="continuationSeparator" w:id="0">
    <w:p w14:paraId="2976F91C" w14:textId="77777777" w:rsidR="0059272F" w:rsidRDefault="0059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E062" w14:textId="5E701B51" w:rsidR="00D9090A" w:rsidRPr="00AC14F0" w:rsidRDefault="00D9090A"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proofErr w:type="spellStart"/>
    <w:r>
      <w:rPr>
        <w:rFonts w:asciiTheme="minorHAnsi" w:hAnsiTheme="minorHAnsi" w:cstheme="minorHAnsi"/>
        <w:lang w:eastAsia="en-US"/>
      </w:rPr>
      <w:t>ZWiK</w:t>
    </w:r>
    <w:proofErr w:type="spellEnd"/>
    <w:r>
      <w:rPr>
        <w:rFonts w:asciiTheme="minorHAnsi" w:hAnsiTheme="minorHAnsi" w:cstheme="minorHAnsi"/>
        <w:lang w:eastAsia="en-US"/>
      </w:rPr>
      <w:t xml:space="preserve"> w Bystrzycy Kłodzkiej sp. z o.o.</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7F3319">
      <w:rPr>
        <w:rFonts w:asciiTheme="minorHAnsi" w:hAnsiTheme="minorHAnsi" w:cstheme="minorHAnsi"/>
        <w:noProof/>
        <w:lang w:eastAsia="en-US"/>
      </w:rPr>
      <w:t>2</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7F3319">
      <w:rPr>
        <w:rFonts w:asciiTheme="minorHAnsi" w:hAnsiTheme="minorHAnsi" w:cstheme="minorHAnsi"/>
        <w:noProof/>
        <w:lang w:eastAsia="en-US"/>
      </w:rPr>
      <w:t>48</w:t>
    </w:r>
    <w:r w:rsidRPr="00AC14F0">
      <w:rPr>
        <w:rFonts w:asciiTheme="minorHAnsi" w:hAnsiTheme="minorHAnsi" w:cstheme="minorHAnsi"/>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979A" w14:textId="461730F0" w:rsidR="00D9090A" w:rsidRPr="00AC14F0" w:rsidRDefault="00D9090A"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w:t>
    </w:r>
    <w:proofErr w:type="spellStart"/>
    <w:r>
      <w:rPr>
        <w:rFonts w:asciiTheme="minorHAnsi" w:hAnsiTheme="minorHAnsi" w:cstheme="minorHAnsi"/>
        <w:lang w:eastAsia="en-US"/>
      </w:rPr>
      <w:t>ZWiK</w:t>
    </w:r>
    <w:proofErr w:type="spellEnd"/>
    <w:r>
      <w:rPr>
        <w:rFonts w:asciiTheme="minorHAnsi" w:hAnsiTheme="minorHAnsi" w:cstheme="minorHAnsi"/>
        <w:lang w:eastAsia="en-US"/>
      </w:rPr>
      <w:t xml:space="preserve"> w Bystrzycy Kłodzkiej sp. z o.o.</w:t>
    </w:r>
    <w:r w:rsidRPr="00AC14F0">
      <w:rPr>
        <w:rFonts w:asciiTheme="minorHAnsi" w:hAnsiTheme="minorHAnsi" w:cstheme="minorHAnsi"/>
        <w:lang w:eastAsia="en-US"/>
      </w:rPr>
      <w:tab/>
      <w:t xml:space="preserve">Strona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Pr="00AC14F0">
      <w:rPr>
        <w:rFonts w:asciiTheme="minorHAnsi" w:hAnsiTheme="minorHAnsi" w:cstheme="minorHAnsi"/>
        <w:lang w:eastAsia="en-US"/>
      </w:rPr>
      <w:fldChar w:fldCharType="separate"/>
    </w:r>
    <w:r w:rsidR="007F3319">
      <w:rPr>
        <w:rFonts w:asciiTheme="minorHAnsi" w:hAnsiTheme="minorHAnsi" w:cstheme="minorHAnsi"/>
        <w:noProof/>
        <w:lang w:eastAsia="en-US"/>
      </w:rPr>
      <w:t>4</w:t>
    </w:r>
    <w:r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r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NUMPAGES  \* Arabic  \* MERGEFORMAT</w:instrText>
    </w:r>
    <w:r w:rsidRPr="00AC14F0">
      <w:rPr>
        <w:rFonts w:asciiTheme="minorHAnsi" w:hAnsiTheme="minorHAnsi" w:cstheme="minorHAnsi"/>
        <w:lang w:eastAsia="en-US"/>
      </w:rPr>
      <w:fldChar w:fldCharType="separate"/>
    </w:r>
    <w:r w:rsidR="007F3319">
      <w:rPr>
        <w:rFonts w:asciiTheme="minorHAnsi" w:hAnsiTheme="minorHAnsi" w:cstheme="minorHAnsi"/>
        <w:noProof/>
        <w:lang w:eastAsia="en-US"/>
      </w:rPr>
      <w:t>48</w:t>
    </w:r>
    <w:r w:rsidRPr="00AC14F0">
      <w:rPr>
        <w:rFonts w:asciiTheme="minorHAnsi" w:hAnsiTheme="minorHAnsi" w:cstheme="minorHAnsi"/>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12CFF" w14:textId="77777777" w:rsidR="0059272F" w:rsidRDefault="0059272F">
      <w:r>
        <w:separator/>
      </w:r>
    </w:p>
  </w:footnote>
  <w:footnote w:type="continuationSeparator" w:id="0">
    <w:p w14:paraId="2F576394" w14:textId="77777777" w:rsidR="0059272F" w:rsidRDefault="0059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39C2C" w14:textId="77777777" w:rsidR="00D9090A" w:rsidRPr="00AC14F0" w:rsidRDefault="00D9090A"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0B7C" w14:textId="77777777" w:rsidR="00D9090A" w:rsidRPr="00AC14F0" w:rsidRDefault="00D9090A"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B5AAECC4"/>
    <w:name w:val="WW8Num57"/>
    <w:lvl w:ilvl="0">
      <w:start w:val="1"/>
      <w:numFmt w:val="decimal"/>
      <w:lvlText w:val="%1."/>
      <w:lvlJc w:val="left"/>
      <w:pPr>
        <w:tabs>
          <w:tab w:val="num" w:pos="255"/>
        </w:tabs>
        <w:ind w:left="255" w:firstLine="0"/>
      </w:pPr>
      <w:rPr>
        <w:rFonts w:ascii="Calibri" w:eastAsia="Times New Roman" w:hAnsi="Calibri" w:cs="Calibri"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4" w15:restartNumberingAfterBreak="0">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5"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0EE04709"/>
    <w:multiLevelType w:val="hybridMultilevel"/>
    <w:tmpl w:val="DDACBC88"/>
    <w:lvl w:ilvl="0" w:tplc="1AFC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9"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35C5E43"/>
    <w:multiLevelType w:val="hybridMultilevel"/>
    <w:tmpl w:val="FF400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5" w15:restartNumberingAfterBreak="0">
    <w:nsid w:val="1A0E3999"/>
    <w:multiLevelType w:val="multilevel"/>
    <w:tmpl w:val="2CE83C7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8" w15:restartNumberingAfterBreak="0">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0"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22597158"/>
    <w:multiLevelType w:val="multilevel"/>
    <w:tmpl w:val="2CE83C78"/>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6" w15:restartNumberingAfterBreak="0">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7"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0"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3"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31FD779B"/>
    <w:multiLevelType w:val="multilevel"/>
    <w:tmpl w:val="2CE83C78"/>
    <w:lvl w:ilvl="0">
      <w:start w:val="1"/>
      <w:numFmt w:val="decimal"/>
      <w:lvlText w:val="%1."/>
      <w:lvlJc w:val="left"/>
      <w:pPr>
        <w:ind w:left="360" w:hanging="360"/>
      </w:pPr>
      <w:rPr>
        <w:rFonts w:hint="default"/>
        <w:b/>
        <w:bCs/>
      </w:rPr>
    </w:lvl>
    <w:lvl w:ilvl="1">
      <w:start w:val="1"/>
      <w:numFmt w:val="bullet"/>
      <w:lvlText w:val=""/>
      <w:lvlJc w:val="left"/>
      <w:pPr>
        <w:ind w:left="720" w:hanging="360"/>
      </w:pPr>
      <w:rPr>
        <w:rFonts w:ascii="Symbol" w:hAnsi="Symbol" w:hint="default"/>
        <w:b w:val="0"/>
        <w:bCs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5" w15:restartNumberingAfterBreak="0">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7" w15:restartNumberingAfterBreak="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0" w15:restartNumberingAfterBreak="0">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1"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5"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58" w15:restartNumberingAfterBreak="0">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0" w15:restartNumberingAfterBreak="0">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2" w15:restartNumberingAfterBreak="0">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4" w15:restartNumberingAfterBreak="0">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2"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4"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8" w15:restartNumberingAfterBreak="0">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179" w15:restartNumberingAfterBreak="0">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181"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3"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85"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189"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190" w15:restartNumberingAfterBreak="0">
    <w:nsid w:val="768E7B76"/>
    <w:multiLevelType w:val="multilevel"/>
    <w:tmpl w:val="2306DE94"/>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3"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18"/>
  </w:num>
  <w:num w:numId="4">
    <w:abstractNumId w:val="152"/>
  </w:num>
  <w:num w:numId="5">
    <w:abstractNumId w:val="145"/>
  </w:num>
  <w:num w:numId="6">
    <w:abstractNumId w:val="15"/>
  </w:num>
  <w:num w:numId="7">
    <w:abstractNumId w:val="39"/>
  </w:num>
  <w:num w:numId="8">
    <w:abstractNumId w:val="155"/>
  </w:num>
  <w:num w:numId="9">
    <w:abstractNumId w:val="135"/>
  </w:num>
  <w:num w:numId="10">
    <w:abstractNumId w:val="89"/>
  </w:num>
  <w:num w:numId="11">
    <w:abstractNumId w:val="161"/>
    <w:lvlOverride w:ilvl="0">
      <w:startOverride w:val="1"/>
    </w:lvlOverride>
  </w:num>
  <w:num w:numId="12">
    <w:abstractNumId w:val="122"/>
  </w:num>
  <w:num w:numId="13">
    <w:abstractNumId w:val="168"/>
  </w:num>
  <w:num w:numId="14">
    <w:abstractNumId w:val="131"/>
  </w:num>
  <w:num w:numId="15">
    <w:abstractNumId w:val="195"/>
  </w:num>
  <w:num w:numId="16">
    <w:abstractNumId w:val="134"/>
  </w:num>
  <w:num w:numId="17">
    <w:abstractNumId w:val="194"/>
  </w:num>
  <w:num w:numId="18">
    <w:abstractNumId w:val="186"/>
  </w:num>
  <w:num w:numId="19">
    <w:abstractNumId w:val="153"/>
  </w:num>
  <w:num w:numId="20">
    <w:abstractNumId w:val="167"/>
  </w:num>
  <w:num w:numId="21">
    <w:abstractNumId w:val="133"/>
  </w:num>
  <w:num w:numId="22">
    <w:abstractNumId w:val="192"/>
  </w:num>
  <w:num w:numId="23">
    <w:abstractNumId w:val="174"/>
  </w:num>
  <w:num w:numId="24">
    <w:abstractNumId w:val="113"/>
  </w:num>
  <w:num w:numId="25">
    <w:abstractNumId w:val="156"/>
  </w:num>
  <w:num w:numId="26">
    <w:abstractNumId w:val="170"/>
  </w:num>
  <w:num w:numId="27">
    <w:abstractNumId w:val="183"/>
  </w:num>
  <w:num w:numId="28">
    <w:abstractNumId w:val="111"/>
  </w:num>
  <w:num w:numId="29">
    <w:abstractNumId w:val="126"/>
  </w:num>
  <w:num w:numId="30">
    <w:abstractNumId w:val="164"/>
  </w:num>
  <w:num w:numId="31">
    <w:abstractNumId w:val="166"/>
  </w:num>
  <w:num w:numId="32">
    <w:abstractNumId w:val="147"/>
  </w:num>
  <w:num w:numId="33">
    <w:abstractNumId w:val="141"/>
  </w:num>
  <w:num w:numId="34">
    <w:abstractNumId w:val="109"/>
  </w:num>
  <w:num w:numId="35">
    <w:abstractNumId w:val="127"/>
  </w:num>
  <w:num w:numId="36">
    <w:abstractNumId w:val="169"/>
  </w:num>
  <w:num w:numId="37">
    <w:abstractNumId w:val="140"/>
  </w:num>
  <w:num w:numId="38">
    <w:abstractNumId w:val="159"/>
  </w:num>
  <w:num w:numId="39">
    <w:abstractNumId w:val="157"/>
  </w:num>
  <w:num w:numId="40">
    <w:abstractNumId w:val="143"/>
  </w:num>
  <w:num w:numId="41">
    <w:abstractNumId w:val="191"/>
  </w:num>
  <w:num w:numId="42">
    <w:abstractNumId w:val="146"/>
  </w:num>
  <w:num w:numId="43">
    <w:abstractNumId w:val="177"/>
  </w:num>
  <w:num w:numId="44">
    <w:abstractNumId w:val="173"/>
  </w:num>
  <w:num w:numId="45">
    <w:abstractNumId w:val="100"/>
  </w:num>
  <w:num w:numId="46">
    <w:abstractNumId w:val="116"/>
  </w:num>
  <w:num w:numId="47">
    <w:abstractNumId w:val="129"/>
  </w:num>
  <w:num w:numId="48">
    <w:abstractNumId w:val="193"/>
  </w:num>
  <w:num w:numId="49">
    <w:abstractNumId w:val="181"/>
  </w:num>
  <w:num w:numId="50">
    <w:abstractNumId w:val="151"/>
  </w:num>
  <w:num w:numId="51">
    <w:abstractNumId w:val="117"/>
  </w:num>
  <w:num w:numId="52">
    <w:abstractNumId w:val="138"/>
  </w:num>
  <w:num w:numId="53">
    <w:abstractNumId w:val="196"/>
  </w:num>
  <w:num w:numId="54">
    <w:abstractNumId w:val="176"/>
  </w:num>
  <w:num w:numId="55">
    <w:abstractNumId w:val="158"/>
  </w:num>
  <w:num w:numId="56">
    <w:abstractNumId w:val="179"/>
  </w:num>
  <w:num w:numId="57">
    <w:abstractNumId w:val="165"/>
  </w:num>
  <w:num w:numId="58">
    <w:abstractNumId w:val="184"/>
  </w:num>
  <w:num w:numId="59">
    <w:abstractNumId w:val="148"/>
  </w:num>
  <w:num w:numId="60">
    <w:abstractNumId w:val="106"/>
  </w:num>
  <w:num w:numId="61">
    <w:abstractNumId w:val="125"/>
  </w:num>
  <w:num w:numId="62">
    <w:abstractNumId w:val="101"/>
  </w:num>
  <w:num w:numId="63">
    <w:abstractNumId w:val="150"/>
  </w:num>
  <w:num w:numId="64">
    <w:abstractNumId w:val="123"/>
  </w:num>
  <w:num w:numId="65">
    <w:abstractNumId w:val="185"/>
  </w:num>
  <w:num w:numId="66">
    <w:abstractNumId w:val="149"/>
  </w:num>
  <w:num w:numId="67">
    <w:abstractNumId w:val="180"/>
  </w:num>
  <w:num w:numId="68">
    <w:abstractNumId w:val="136"/>
  </w:num>
  <w:num w:numId="69">
    <w:abstractNumId w:val="142"/>
  </w:num>
  <w:num w:numId="70">
    <w:abstractNumId w:val="178"/>
  </w:num>
  <w:num w:numId="71">
    <w:abstractNumId w:val="105"/>
  </w:num>
  <w:num w:numId="72">
    <w:abstractNumId w:val="130"/>
  </w:num>
  <w:num w:numId="73">
    <w:abstractNumId w:val="121"/>
  </w:num>
  <w:num w:numId="74">
    <w:abstractNumId w:val="172"/>
  </w:num>
  <w:num w:numId="75">
    <w:abstractNumId w:val="110"/>
  </w:num>
  <w:num w:numId="76">
    <w:abstractNumId w:val="175"/>
  </w:num>
  <w:num w:numId="77">
    <w:abstractNumId w:val="120"/>
  </w:num>
  <w:num w:numId="78">
    <w:abstractNumId w:val="137"/>
  </w:num>
  <w:num w:numId="79">
    <w:abstractNumId w:val="188"/>
  </w:num>
  <w:num w:numId="80">
    <w:abstractNumId w:val="182"/>
  </w:num>
  <w:num w:numId="81">
    <w:abstractNumId w:val="132"/>
  </w:num>
  <w:num w:numId="82">
    <w:abstractNumId w:val="189"/>
  </w:num>
  <w:num w:numId="83">
    <w:abstractNumId w:val="163"/>
  </w:num>
  <w:num w:numId="84">
    <w:abstractNumId w:val="144"/>
  </w:num>
  <w:num w:numId="85">
    <w:abstractNumId w:val="162"/>
  </w:num>
  <w:num w:numId="86">
    <w:abstractNumId w:val="128"/>
  </w:num>
  <w:num w:numId="87">
    <w:abstractNumId w:val="187"/>
  </w:num>
  <w:num w:numId="88">
    <w:abstractNumId w:val="160"/>
  </w:num>
  <w:num w:numId="89">
    <w:abstractNumId w:val="171"/>
  </w:num>
  <w:num w:numId="90">
    <w:abstractNumId w:val="119"/>
  </w:num>
  <w:num w:numId="91">
    <w:abstractNumId w:val="104"/>
  </w:num>
  <w:num w:numId="92">
    <w:abstractNumId w:val="103"/>
  </w:num>
  <w:num w:numId="93">
    <w:abstractNumId w:val="154"/>
  </w:num>
  <w:num w:numId="94">
    <w:abstractNumId w:val="108"/>
  </w:num>
  <w:num w:numId="95">
    <w:abstractNumId w:val="190"/>
  </w:num>
  <w:num w:numId="96">
    <w:abstractNumId w:val="139"/>
  </w:num>
  <w:num w:numId="97">
    <w:abstractNumId w:val="115"/>
  </w:num>
  <w:num w:numId="98">
    <w:abstractNumId w:val="124"/>
  </w:num>
  <w:num w:numId="99">
    <w:abstractNumId w:val="112"/>
  </w:num>
  <w:num w:numId="100">
    <w:abstractNumId w:val="107"/>
  </w:num>
  <w:num w:numId="101">
    <w:abstractNumId w:val="9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4529"/>
    <w:rsid w:val="00014B91"/>
    <w:rsid w:val="000166E1"/>
    <w:rsid w:val="00016A90"/>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58DF"/>
    <w:rsid w:val="00046ABA"/>
    <w:rsid w:val="00047FA8"/>
    <w:rsid w:val="0005086A"/>
    <w:rsid w:val="00050A63"/>
    <w:rsid w:val="00052446"/>
    <w:rsid w:val="00052A9A"/>
    <w:rsid w:val="00053697"/>
    <w:rsid w:val="00054536"/>
    <w:rsid w:val="00054B6B"/>
    <w:rsid w:val="00055513"/>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17C2"/>
    <w:rsid w:val="00072024"/>
    <w:rsid w:val="000721FC"/>
    <w:rsid w:val="00072B9B"/>
    <w:rsid w:val="00072EA4"/>
    <w:rsid w:val="00072F7B"/>
    <w:rsid w:val="00073C10"/>
    <w:rsid w:val="0007492F"/>
    <w:rsid w:val="00075390"/>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32E2"/>
    <w:rsid w:val="000939F4"/>
    <w:rsid w:val="00095696"/>
    <w:rsid w:val="00095916"/>
    <w:rsid w:val="00096092"/>
    <w:rsid w:val="00096860"/>
    <w:rsid w:val="00096CCE"/>
    <w:rsid w:val="00096FED"/>
    <w:rsid w:val="000978A5"/>
    <w:rsid w:val="00097B1E"/>
    <w:rsid w:val="000A2687"/>
    <w:rsid w:val="000A4E23"/>
    <w:rsid w:val="000A53B7"/>
    <w:rsid w:val="000A6C34"/>
    <w:rsid w:val="000B0CF4"/>
    <w:rsid w:val="000B1180"/>
    <w:rsid w:val="000B1B9A"/>
    <w:rsid w:val="000B2D72"/>
    <w:rsid w:val="000B3C83"/>
    <w:rsid w:val="000B3CFA"/>
    <w:rsid w:val="000B421F"/>
    <w:rsid w:val="000B43A2"/>
    <w:rsid w:val="000B4E13"/>
    <w:rsid w:val="000B51D7"/>
    <w:rsid w:val="000B5225"/>
    <w:rsid w:val="000B577E"/>
    <w:rsid w:val="000B646B"/>
    <w:rsid w:val="000B6587"/>
    <w:rsid w:val="000B6B1A"/>
    <w:rsid w:val="000B725F"/>
    <w:rsid w:val="000B7D5D"/>
    <w:rsid w:val="000C0887"/>
    <w:rsid w:val="000C0968"/>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4588"/>
    <w:rsid w:val="000D4657"/>
    <w:rsid w:val="000D4C2A"/>
    <w:rsid w:val="000D6605"/>
    <w:rsid w:val="000D6BA8"/>
    <w:rsid w:val="000E038A"/>
    <w:rsid w:val="000E0EEF"/>
    <w:rsid w:val="000E1274"/>
    <w:rsid w:val="000E2E93"/>
    <w:rsid w:val="000E310D"/>
    <w:rsid w:val="000E322E"/>
    <w:rsid w:val="000E41CE"/>
    <w:rsid w:val="000E62A7"/>
    <w:rsid w:val="000E6319"/>
    <w:rsid w:val="000E63EE"/>
    <w:rsid w:val="000E66EE"/>
    <w:rsid w:val="000E733B"/>
    <w:rsid w:val="000E7975"/>
    <w:rsid w:val="000F027C"/>
    <w:rsid w:val="000F027F"/>
    <w:rsid w:val="000F0832"/>
    <w:rsid w:val="000F0C80"/>
    <w:rsid w:val="000F1786"/>
    <w:rsid w:val="000F2261"/>
    <w:rsid w:val="000F260B"/>
    <w:rsid w:val="000F2A48"/>
    <w:rsid w:val="000F2AF4"/>
    <w:rsid w:val="000F2EB4"/>
    <w:rsid w:val="000F319F"/>
    <w:rsid w:val="000F3D81"/>
    <w:rsid w:val="000F4843"/>
    <w:rsid w:val="000F488C"/>
    <w:rsid w:val="000F4A8F"/>
    <w:rsid w:val="000F4F41"/>
    <w:rsid w:val="000F516A"/>
    <w:rsid w:val="000F5E10"/>
    <w:rsid w:val="000F67D4"/>
    <w:rsid w:val="000F6F3A"/>
    <w:rsid w:val="001005B4"/>
    <w:rsid w:val="00102119"/>
    <w:rsid w:val="001028AB"/>
    <w:rsid w:val="00102F71"/>
    <w:rsid w:val="00103242"/>
    <w:rsid w:val="001038AC"/>
    <w:rsid w:val="00104537"/>
    <w:rsid w:val="00104A30"/>
    <w:rsid w:val="00104CB6"/>
    <w:rsid w:val="00106B91"/>
    <w:rsid w:val="0010711D"/>
    <w:rsid w:val="0010745A"/>
    <w:rsid w:val="00107550"/>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068"/>
    <w:rsid w:val="001313AF"/>
    <w:rsid w:val="00131479"/>
    <w:rsid w:val="0013374B"/>
    <w:rsid w:val="00135229"/>
    <w:rsid w:val="001356F4"/>
    <w:rsid w:val="00136702"/>
    <w:rsid w:val="00136A48"/>
    <w:rsid w:val="0013704A"/>
    <w:rsid w:val="00140422"/>
    <w:rsid w:val="00140D2A"/>
    <w:rsid w:val="0014120F"/>
    <w:rsid w:val="0014294D"/>
    <w:rsid w:val="001437D1"/>
    <w:rsid w:val="001440DB"/>
    <w:rsid w:val="00144A70"/>
    <w:rsid w:val="00147DA0"/>
    <w:rsid w:val="0015040A"/>
    <w:rsid w:val="0015047C"/>
    <w:rsid w:val="00150480"/>
    <w:rsid w:val="00150808"/>
    <w:rsid w:val="00150D53"/>
    <w:rsid w:val="001514DB"/>
    <w:rsid w:val="00152005"/>
    <w:rsid w:val="00153479"/>
    <w:rsid w:val="001537F4"/>
    <w:rsid w:val="00154694"/>
    <w:rsid w:val="0015520D"/>
    <w:rsid w:val="00155798"/>
    <w:rsid w:val="00155D5C"/>
    <w:rsid w:val="0015657D"/>
    <w:rsid w:val="00156859"/>
    <w:rsid w:val="00156A79"/>
    <w:rsid w:val="00156DA6"/>
    <w:rsid w:val="00157A93"/>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3E04"/>
    <w:rsid w:val="00174344"/>
    <w:rsid w:val="001744AD"/>
    <w:rsid w:val="00175386"/>
    <w:rsid w:val="0017545A"/>
    <w:rsid w:val="00175C65"/>
    <w:rsid w:val="001769AA"/>
    <w:rsid w:val="00176C7B"/>
    <w:rsid w:val="00177174"/>
    <w:rsid w:val="00177E31"/>
    <w:rsid w:val="001804B1"/>
    <w:rsid w:val="00180B92"/>
    <w:rsid w:val="001812A5"/>
    <w:rsid w:val="001819FA"/>
    <w:rsid w:val="001826E6"/>
    <w:rsid w:val="00182B95"/>
    <w:rsid w:val="001836E2"/>
    <w:rsid w:val="00183A9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3B02"/>
    <w:rsid w:val="001A3E14"/>
    <w:rsid w:val="001A45A1"/>
    <w:rsid w:val="001A4B16"/>
    <w:rsid w:val="001A4E68"/>
    <w:rsid w:val="001A7147"/>
    <w:rsid w:val="001A7466"/>
    <w:rsid w:val="001A770E"/>
    <w:rsid w:val="001A77E6"/>
    <w:rsid w:val="001A7EA9"/>
    <w:rsid w:val="001B02F8"/>
    <w:rsid w:val="001B0985"/>
    <w:rsid w:val="001B0D9A"/>
    <w:rsid w:val="001B12DF"/>
    <w:rsid w:val="001B1877"/>
    <w:rsid w:val="001B1E14"/>
    <w:rsid w:val="001B229C"/>
    <w:rsid w:val="001B252E"/>
    <w:rsid w:val="001B2A77"/>
    <w:rsid w:val="001B2B01"/>
    <w:rsid w:val="001B2F88"/>
    <w:rsid w:val="001B3194"/>
    <w:rsid w:val="001B386D"/>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4EFE"/>
    <w:rsid w:val="001F50F4"/>
    <w:rsid w:val="001F7E43"/>
    <w:rsid w:val="00200D3A"/>
    <w:rsid w:val="002022A0"/>
    <w:rsid w:val="00202ADE"/>
    <w:rsid w:val="00204762"/>
    <w:rsid w:val="00204877"/>
    <w:rsid w:val="00204FE9"/>
    <w:rsid w:val="0020520D"/>
    <w:rsid w:val="00205A0A"/>
    <w:rsid w:val="00206731"/>
    <w:rsid w:val="0020778F"/>
    <w:rsid w:val="00207D58"/>
    <w:rsid w:val="00210354"/>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2425"/>
    <w:rsid w:val="00234733"/>
    <w:rsid w:val="00234F58"/>
    <w:rsid w:val="00236002"/>
    <w:rsid w:val="002368BB"/>
    <w:rsid w:val="00237799"/>
    <w:rsid w:val="00237876"/>
    <w:rsid w:val="00240CEF"/>
    <w:rsid w:val="002431E2"/>
    <w:rsid w:val="00243373"/>
    <w:rsid w:val="002446BD"/>
    <w:rsid w:val="00245E63"/>
    <w:rsid w:val="002461D0"/>
    <w:rsid w:val="002469B2"/>
    <w:rsid w:val="002471B6"/>
    <w:rsid w:val="00247338"/>
    <w:rsid w:val="002478B9"/>
    <w:rsid w:val="002478ED"/>
    <w:rsid w:val="00247B40"/>
    <w:rsid w:val="00250B0D"/>
    <w:rsid w:val="0025115F"/>
    <w:rsid w:val="00252180"/>
    <w:rsid w:val="00252783"/>
    <w:rsid w:val="0025294F"/>
    <w:rsid w:val="00253582"/>
    <w:rsid w:val="002536A9"/>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058B"/>
    <w:rsid w:val="0027103B"/>
    <w:rsid w:val="00271525"/>
    <w:rsid w:val="002732EE"/>
    <w:rsid w:val="00273E1D"/>
    <w:rsid w:val="00274608"/>
    <w:rsid w:val="00274FE8"/>
    <w:rsid w:val="00275473"/>
    <w:rsid w:val="0027603A"/>
    <w:rsid w:val="002765D1"/>
    <w:rsid w:val="00277158"/>
    <w:rsid w:val="00277EF9"/>
    <w:rsid w:val="00280191"/>
    <w:rsid w:val="0028140D"/>
    <w:rsid w:val="00281758"/>
    <w:rsid w:val="0028198E"/>
    <w:rsid w:val="00282326"/>
    <w:rsid w:val="00282458"/>
    <w:rsid w:val="002825BF"/>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0D5C"/>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F9B"/>
    <w:rsid w:val="002E1061"/>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6459"/>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4B93"/>
    <w:rsid w:val="003163E4"/>
    <w:rsid w:val="00317532"/>
    <w:rsid w:val="00317771"/>
    <w:rsid w:val="00317C33"/>
    <w:rsid w:val="00321351"/>
    <w:rsid w:val="003219DA"/>
    <w:rsid w:val="00321C35"/>
    <w:rsid w:val="00322FC3"/>
    <w:rsid w:val="003232F0"/>
    <w:rsid w:val="00323D7E"/>
    <w:rsid w:val="00324396"/>
    <w:rsid w:val="00324615"/>
    <w:rsid w:val="0032582C"/>
    <w:rsid w:val="00326F1F"/>
    <w:rsid w:val="00327DC0"/>
    <w:rsid w:val="00327FBE"/>
    <w:rsid w:val="00331579"/>
    <w:rsid w:val="00331C22"/>
    <w:rsid w:val="00331EC2"/>
    <w:rsid w:val="0033416A"/>
    <w:rsid w:val="0033464C"/>
    <w:rsid w:val="00334CA0"/>
    <w:rsid w:val="0033576B"/>
    <w:rsid w:val="00335AFE"/>
    <w:rsid w:val="00335EE0"/>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43E"/>
    <w:rsid w:val="00354CEE"/>
    <w:rsid w:val="003556C1"/>
    <w:rsid w:val="0035626A"/>
    <w:rsid w:val="0035660A"/>
    <w:rsid w:val="003569A6"/>
    <w:rsid w:val="00356DFB"/>
    <w:rsid w:val="00356E9F"/>
    <w:rsid w:val="00357E1A"/>
    <w:rsid w:val="00360095"/>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1408"/>
    <w:rsid w:val="00382468"/>
    <w:rsid w:val="003829CA"/>
    <w:rsid w:val="00383235"/>
    <w:rsid w:val="0038378E"/>
    <w:rsid w:val="00383FA9"/>
    <w:rsid w:val="0038491C"/>
    <w:rsid w:val="0038491E"/>
    <w:rsid w:val="00385866"/>
    <w:rsid w:val="003866EE"/>
    <w:rsid w:val="003879ED"/>
    <w:rsid w:val="0039007E"/>
    <w:rsid w:val="00391DD0"/>
    <w:rsid w:val="00391EDF"/>
    <w:rsid w:val="003930BC"/>
    <w:rsid w:val="003930FA"/>
    <w:rsid w:val="00393304"/>
    <w:rsid w:val="0039382A"/>
    <w:rsid w:val="00394A4E"/>
    <w:rsid w:val="003953B7"/>
    <w:rsid w:val="00395F2A"/>
    <w:rsid w:val="003961F8"/>
    <w:rsid w:val="00396235"/>
    <w:rsid w:val="003A1685"/>
    <w:rsid w:val="003A1F9F"/>
    <w:rsid w:val="003A22A5"/>
    <w:rsid w:val="003A2892"/>
    <w:rsid w:val="003A289D"/>
    <w:rsid w:val="003A4CD5"/>
    <w:rsid w:val="003A600E"/>
    <w:rsid w:val="003A6A23"/>
    <w:rsid w:val="003B075E"/>
    <w:rsid w:val="003B08CB"/>
    <w:rsid w:val="003B14BE"/>
    <w:rsid w:val="003B22B1"/>
    <w:rsid w:val="003B2493"/>
    <w:rsid w:val="003B26AC"/>
    <w:rsid w:val="003B30B1"/>
    <w:rsid w:val="003B496C"/>
    <w:rsid w:val="003B4B03"/>
    <w:rsid w:val="003B6412"/>
    <w:rsid w:val="003B75BB"/>
    <w:rsid w:val="003C1869"/>
    <w:rsid w:val="003C19C0"/>
    <w:rsid w:val="003C35B0"/>
    <w:rsid w:val="003C6B24"/>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0268"/>
    <w:rsid w:val="003F1258"/>
    <w:rsid w:val="003F195D"/>
    <w:rsid w:val="003F1ACF"/>
    <w:rsid w:val="003F1ADD"/>
    <w:rsid w:val="003F29DA"/>
    <w:rsid w:val="003F3354"/>
    <w:rsid w:val="003F4E28"/>
    <w:rsid w:val="003F4ECB"/>
    <w:rsid w:val="00401066"/>
    <w:rsid w:val="00401645"/>
    <w:rsid w:val="0040183B"/>
    <w:rsid w:val="00401C9C"/>
    <w:rsid w:val="00402005"/>
    <w:rsid w:val="0040223A"/>
    <w:rsid w:val="004027D1"/>
    <w:rsid w:val="00403113"/>
    <w:rsid w:val="00403423"/>
    <w:rsid w:val="00403787"/>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4E1"/>
    <w:rsid w:val="00436D98"/>
    <w:rsid w:val="0043724E"/>
    <w:rsid w:val="00437C64"/>
    <w:rsid w:val="00440EC1"/>
    <w:rsid w:val="00441B23"/>
    <w:rsid w:val="00442E56"/>
    <w:rsid w:val="004435DF"/>
    <w:rsid w:val="0044373C"/>
    <w:rsid w:val="00443DDA"/>
    <w:rsid w:val="00445875"/>
    <w:rsid w:val="00446119"/>
    <w:rsid w:val="00447972"/>
    <w:rsid w:val="00447F30"/>
    <w:rsid w:val="004501BE"/>
    <w:rsid w:val="004504DC"/>
    <w:rsid w:val="00450C55"/>
    <w:rsid w:val="00450D7B"/>
    <w:rsid w:val="00451619"/>
    <w:rsid w:val="0045338A"/>
    <w:rsid w:val="004540B6"/>
    <w:rsid w:val="00454177"/>
    <w:rsid w:val="00454C55"/>
    <w:rsid w:val="00455935"/>
    <w:rsid w:val="00456742"/>
    <w:rsid w:val="004569CE"/>
    <w:rsid w:val="0045787F"/>
    <w:rsid w:val="00457903"/>
    <w:rsid w:val="00457945"/>
    <w:rsid w:val="00460A6B"/>
    <w:rsid w:val="0046163E"/>
    <w:rsid w:val="004617CB"/>
    <w:rsid w:val="0046226F"/>
    <w:rsid w:val="004624A0"/>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5549"/>
    <w:rsid w:val="00476423"/>
    <w:rsid w:val="00476C2B"/>
    <w:rsid w:val="00480266"/>
    <w:rsid w:val="00480949"/>
    <w:rsid w:val="00480CE2"/>
    <w:rsid w:val="004816D3"/>
    <w:rsid w:val="00481836"/>
    <w:rsid w:val="004819DB"/>
    <w:rsid w:val="004820DC"/>
    <w:rsid w:val="0048222E"/>
    <w:rsid w:val="00483448"/>
    <w:rsid w:val="00483789"/>
    <w:rsid w:val="004838C8"/>
    <w:rsid w:val="00483D37"/>
    <w:rsid w:val="004859C5"/>
    <w:rsid w:val="0048726C"/>
    <w:rsid w:val="0048755F"/>
    <w:rsid w:val="00487706"/>
    <w:rsid w:val="0048783B"/>
    <w:rsid w:val="00490497"/>
    <w:rsid w:val="00490D13"/>
    <w:rsid w:val="00491B38"/>
    <w:rsid w:val="00493944"/>
    <w:rsid w:val="00493E48"/>
    <w:rsid w:val="004949F0"/>
    <w:rsid w:val="00495613"/>
    <w:rsid w:val="00496288"/>
    <w:rsid w:val="00497D70"/>
    <w:rsid w:val="00497F14"/>
    <w:rsid w:val="004A0ECF"/>
    <w:rsid w:val="004A1C33"/>
    <w:rsid w:val="004A351B"/>
    <w:rsid w:val="004A4677"/>
    <w:rsid w:val="004A58E4"/>
    <w:rsid w:val="004A5978"/>
    <w:rsid w:val="004A613C"/>
    <w:rsid w:val="004A72B9"/>
    <w:rsid w:val="004B00B8"/>
    <w:rsid w:val="004B04EF"/>
    <w:rsid w:val="004B0B5B"/>
    <w:rsid w:val="004B0D8A"/>
    <w:rsid w:val="004B10C2"/>
    <w:rsid w:val="004B1DE1"/>
    <w:rsid w:val="004B217B"/>
    <w:rsid w:val="004B2322"/>
    <w:rsid w:val="004B2A65"/>
    <w:rsid w:val="004B33DB"/>
    <w:rsid w:val="004B3DFC"/>
    <w:rsid w:val="004B41D0"/>
    <w:rsid w:val="004B4DC5"/>
    <w:rsid w:val="004B4E90"/>
    <w:rsid w:val="004B5052"/>
    <w:rsid w:val="004B5062"/>
    <w:rsid w:val="004B5BA8"/>
    <w:rsid w:val="004B5FB0"/>
    <w:rsid w:val="004B6372"/>
    <w:rsid w:val="004B777A"/>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A45"/>
    <w:rsid w:val="004D1FB5"/>
    <w:rsid w:val="004D3BEF"/>
    <w:rsid w:val="004D5C46"/>
    <w:rsid w:val="004D5D90"/>
    <w:rsid w:val="004D6CC1"/>
    <w:rsid w:val="004D735B"/>
    <w:rsid w:val="004D78DF"/>
    <w:rsid w:val="004D7D97"/>
    <w:rsid w:val="004E0190"/>
    <w:rsid w:val="004E0982"/>
    <w:rsid w:val="004E16A9"/>
    <w:rsid w:val="004E1D93"/>
    <w:rsid w:val="004E1FE6"/>
    <w:rsid w:val="004E28E6"/>
    <w:rsid w:val="004E2D3E"/>
    <w:rsid w:val="004E372B"/>
    <w:rsid w:val="004E393A"/>
    <w:rsid w:val="004E4064"/>
    <w:rsid w:val="004E4469"/>
    <w:rsid w:val="004E46D9"/>
    <w:rsid w:val="004E4B76"/>
    <w:rsid w:val="004E4DE0"/>
    <w:rsid w:val="004E5611"/>
    <w:rsid w:val="004E5A46"/>
    <w:rsid w:val="004E5E65"/>
    <w:rsid w:val="004F0ADB"/>
    <w:rsid w:val="004F0B56"/>
    <w:rsid w:val="004F109D"/>
    <w:rsid w:val="004F19E7"/>
    <w:rsid w:val="004F1C80"/>
    <w:rsid w:val="004F34B5"/>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201F4"/>
    <w:rsid w:val="0052024A"/>
    <w:rsid w:val="00520842"/>
    <w:rsid w:val="00521911"/>
    <w:rsid w:val="00521EAD"/>
    <w:rsid w:val="005225A6"/>
    <w:rsid w:val="00522644"/>
    <w:rsid w:val="00522C57"/>
    <w:rsid w:val="00523F7D"/>
    <w:rsid w:val="00524F2B"/>
    <w:rsid w:val="0052515A"/>
    <w:rsid w:val="00525174"/>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5C80"/>
    <w:rsid w:val="0053657A"/>
    <w:rsid w:val="0053693C"/>
    <w:rsid w:val="00536C69"/>
    <w:rsid w:val="00536DFE"/>
    <w:rsid w:val="00537651"/>
    <w:rsid w:val="005400D2"/>
    <w:rsid w:val="00540EC9"/>
    <w:rsid w:val="00542A7F"/>
    <w:rsid w:val="00543250"/>
    <w:rsid w:val="005445F2"/>
    <w:rsid w:val="00544796"/>
    <w:rsid w:val="00544BB9"/>
    <w:rsid w:val="00544DBD"/>
    <w:rsid w:val="00545E17"/>
    <w:rsid w:val="00546023"/>
    <w:rsid w:val="005467E5"/>
    <w:rsid w:val="00546981"/>
    <w:rsid w:val="00547030"/>
    <w:rsid w:val="00547D60"/>
    <w:rsid w:val="005508D6"/>
    <w:rsid w:val="005515D0"/>
    <w:rsid w:val="0055320E"/>
    <w:rsid w:val="00553552"/>
    <w:rsid w:val="00553C0A"/>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686D"/>
    <w:rsid w:val="00586B89"/>
    <w:rsid w:val="00590636"/>
    <w:rsid w:val="00591995"/>
    <w:rsid w:val="00591B5A"/>
    <w:rsid w:val="0059272F"/>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2F4E"/>
    <w:rsid w:val="005A4364"/>
    <w:rsid w:val="005A4B69"/>
    <w:rsid w:val="005A4BF0"/>
    <w:rsid w:val="005A4C78"/>
    <w:rsid w:val="005A4E8B"/>
    <w:rsid w:val="005A544E"/>
    <w:rsid w:val="005A55BF"/>
    <w:rsid w:val="005A5C43"/>
    <w:rsid w:val="005A5E41"/>
    <w:rsid w:val="005A60BB"/>
    <w:rsid w:val="005A72DD"/>
    <w:rsid w:val="005A76C7"/>
    <w:rsid w:val="005A7D5E"/>
    <w:rsid w:val="005B0492"/>
    <w:rsid w:val="005B065F"/>
    <w:rsid w:val="005B0A64"/>
    <w:rsid w:val="005B0B34"/>
    <w:rsid w:val="005B0DE1"/>
    <w:rsid w:val="005B369D"/>
    <w:rsid w:val="005B36FE"/>
    <w:rsid w:val="005B3D56"/>
    <w:rsid w:val="005B618F"/>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3BEC"/>
    <w:rsid w:val="005F4BC7"/>
    <w:rsid w:val="005F4D66"/>
    <w:rsid w:val="005F4D74"/>
    <w:rsid w:val="005F52D0"/>
    <w:rsid w:val="005F5BC6"/>
    <w:rsid w:val="005F6F7C"/>
    <w:rsid w:val="005F799C"/>
    <w:rsid w:val="005F7FCA"/>
    <w:rsid w:val="006001F5"/>
    <w:rsid w:val="006013C8"/>
    <w:rsid w:val="00601B13"/>
    <w:rsid w:val="00601D02"/>
    <w:rsid w:val="006042F7"/>
    <w:rsid w:val="00604BD0"/>
    <w:rsid w:val="00605A28"/>
    <w:rsid w:val="00605AA4"/>
    <w:rsid w:val="00605EFA"/>
    <w:rsid w:val="0060762A"/>
    <w:rsid w:val="006076AD"/>
    <w:rsid w:val="006076D2"/>
    <w:rsid w:val="00607B57"/>
    <w:rsid w:val="00607F3D"/>
    <w:rsid w:val="00610F34"/>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0E20"/>
    <w:rsid w:val="006323D1"/>
    <w:rsid w:val="006344FB"/>
    <w:rsid w:val="00635C83"/>
    <w:rsid w:val="00635FA0"/>
    <w:rsid w:val="00637A44"/>
    <w:rsid w:val="0064053E"/>
    <w:rsid w:val="00640A25"/>
    <w:rsid w:val="00640A66"/>
    <w:rsid w:val="0064169A"/>
    <w:rsid w:val="00642710"/>
    <w:rsid w:val="00642900"/>
    <w:rsid w:val="0064291D"/>
    <w:rsid w:val="00644469"/>
    <w:rsid w:val="00644F3B"/>
    <w:rsid w:val="006454E4"/>
    <w:rsid w:val="00645B8E"/>
    <w:rsid w:val="0064625D"/>
    <w:rsid w:val="0064637E"/>
    <w:rsid w:val="00647BE6"/>
    <w:rsid w:val="00647FF5"/>
    <w:rsid w:val="006518F5"/>
    <w:rsid w:val="0065253B"/>
    <w:rsid w:val="0065313D"/>
    <w:rsid w:val="00653A66"/>
    <w:rsid w:val="006543BE"/>
    <w:rsid w:val="00654D05"/>
    <w:rsid w:val="00655743"/>
    <w:rsid w:val="00655774"/>
    <w:rsid w:val="00655C3A"/>
    <w:rsid w:val="006560EA"/>
    <w:rsid w:val="006568D7"/>
    <w:rsid w:val="00656DE2"/>
    <w:rsid w:val="00657107"/>
    <w:rsid w:val="006575A5"/>
    <w:rsid w:val="00657C9C"/>
    <w:rsid w:val="00661C3D"/>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113C"/>
    <w:rsid w:val="006830B5"/>
    <w:rsid w:val="0068343A"/>
    <w:rsid w:val="006834C3"/>
    <w:rsid w:val="00683EC9"/>
    <w:rsid w:val="00684776"/>
    <w:rsid w:val="00685484"/>
    <w:rsid w:val="00685533"/>
    <w:rsid w:val="006855DB"/>
    <w:rsid w:val="00686226"/>
    <w:rsid w:val="0068712A"/>
    <w:rsid w:val="00687778"/>
    <w:rsid w:val="00687ACD"/>
    <w:rsid w:val="00687B10"/>
    <w:rsid w:val="00687CA9"/>
    <w:rsid w:val="00690411"/>
    <w:rsid w:val="00690E44"/>
    <w:rsid w:val="00691A4B"/>
    <w:rsid w:val="006920AC"/>
    <w:rsid w:val="006944A4"/>
    <w:rsid w:val="00694B8F"/>
    <w:rsid w:val="006967C0"/>
    <w:rsid w:val="00696AFA"/>
    <w:rsid w:val="00697D3F"/>
    <w:rsid w:val="006A1DF3"/>
    <w:rsid w:val="006A2170"/>
    <w:rsid w:val="006A4488"/>
    <w:rsid w:val="006A6397"/>
    <w:rsid w:val="006A6C2B"/>
    <w:rsid w:val="006A6F68"/>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6EB1"/>
    <w:rsid w:val="006C7188"/>
    <w:rsid w:val="006C738A"/>
    <w:rsid w:val="006D03B6"/>
    <w:rsid w:val="006D171A"/>
    <w:rsid w:val="006D1907"/>
    <w:rsid w:val="006D22E9"/>
    <w:rsid w:val="006D2DAB"/>
    <w:rsid w:val="006D3C7A"/>
    <w:rsid w:val="006D3FB5"/>
    <w:rsid w:val="006D501E"/>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540F"/>
    <w:rsid w:val="00717C4E"/>
    <w:rsid w:val="00720197"/>
    <w:rsid w:val="00721B40"/>
    <w:rsid w:val="007220F2"/>
    <w:rsid w:val="00723376"/>
    <w:rsid w:val="00723E69"/>
    <w:rsid w:val="00725581"/>
    <w:rsid w:val="00725694"/>
    <w:rsid w:val="00725A70"/>
    <w:rsid w:val="00725E4D"/>
    <w:rsid w:val="007303D3"/>
    <w:rsid w:val="0073348E"/>
    <w:rsid w:val="00734057"/>
    <w:rsid w:val="007351AA"/>
    <w:rsid w:val="00736DEF"/>
    <w:rsid w:val="00737D6B"/>
    <w:rsid w:val="007400FA"/>
    <w:rsid w:val="007407AE"/>
    <w:rsid w:val="00740DE5"/>
    <w:rsid w:val="007414F4"/>
    <w:rsid w:val="0074285E"/>
    <w:rsid w:val="00742CA7"/>
    <w:rsid w:val="00744221"/>
    <w:rsid w:val="0074468C"/>
    <w:rsid w:val="00744C64"/>
    <w:rsid w:val="0074521E"/>
    <w:rsid w:val="007453EB"/>
    <w:rsid w:val="00745BDA"/>
    <w:rsid w:val="00747B93"/>
    <w:rsid w:val="007503DB"/>
    <w:rsid w:val="00751C48"/>
    <w:rsid w:val="00754A0E"/>
    <w:rsid w:val="0075568C"/>
    <w:rsid w:val="00756417"/>
    <w:rsid w:val="00757AAC"/>
    <w:rsid w:val="00757D64"/>
    <w:rsid w:val="00760022"/>
    <w:rsid w:val="0076065E"/>
    <w:rsid w:val="0076131A"/>
    <w:rsid w:val="00761DBC"/>
    <w:rsid w:val="007622C3"/>
    <w:rsid w:val="00764D2F"/>
    <w:rsid w:val="007663A8"/>
    <w:rsid w:val="00770738"/>
    <w:rsid w:val="00770DD1"/>
    <w:rsid w:val="007710E4"/>
    <w:rsid w:val="00771C66"/>
    <w:rsid w:val="0077330D"/>
    <w:rsid w:val="00773330"/>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FDB"/>
    <w:rsid w:val="007925AE"/>
    <w:rsid w:val="00792609"/>
    <w:rsid w:val="0079264F"/>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1703"/>
    <w:rsid w:val="007D183F"/>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3319"/>
    <w:rsid w:val="007F46BC"/>
    <w:rsid w:val="007F57CE"/>
    <w:rsid w:val="007F5EFE"/>
    <w:rsid w:val="007F7C84"/>
    <w:rsid w:val="007F7CD7"/>
    <w:rsid w:val="008016E3"/>
    <w:rsid w:val="00802014"/>
    <w:rsid w:val="008029B8"/>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5217"/>
    <w:rsid w:val="00815458"/>
    <w:rsid w:val="008154B3"/>
    <w:rsid w:val="00815B46"/>
    <w:rsid w:val="00815DE6"/>
    <w:rsid w:val="008171EB"/>
    <w:rsid w:val="00820B4B"/>
    <w:rsid w:val="00820E10"/>
    <w:rsid w:val="00820FA3"/>
    <w:rsid w:val="008218F9"/>
    <w:rsid w:val="00823C25"/>
    <w:rsid w:val="0082404A"/>
    <w:rsid w:val="0082461F"/>
    <w:rsid w:val="00824D6F"/>
    <w:rsid w:val="008262B6"/>
    <w:rsid w:val="00831FFD"/>
    <w:rsid w:val="008322F9"/>
    <w:rsid w:val="00832512"/>
    <w:rsid w:val="0083356C"/>
    <w:rsid w:val="00833605"/>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E5"/>
    <w:rsid w:val="00842395"/>
    <w:rsid w:val="0084423E"/>
    <w:rsid w:val="00844A50"/>
    <w:rsid w:val="00845C97"/>
    <w:rsid w:val="00846243"/>
    <w:rsid w:val="008470B4"/>
    <w:rsid w:val="00847452"/>
    <w:rsid w:val="00847B85"/>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958"/>
    <w:rsid w:val="00860EAC"/>
    <w:rsid w:val="00861C47"/>
    <w:rsid w:val="0086202B"/>
    <w:rsid w:val="008623F5"/>
    <w:rsid w:val="00862517"/>
    <w:rsid w:val="008630F0"/>
    <w:rsid w:val="00863E59"/>
    <w:rsid w:val="0086448C"/>
    <w:rsid w:val="00864F3B"/>
    <w:rsid w:val="00866BB8"/>
    <w:rsid w:val="008671ED"/>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E04"/>
    <w:rsid w:val="008D19DD"/>
    <w:rsid w:val="008D23A8"/>
    <w:rsid w:val="008D34AE"/>
    <w:rsid w:val="008D3F87"/>
    <w:rsid w:val="008D42A1"/>
    <w:rsid w:val="008D4677"/>
    <w:rsid w:val="008D5933"/>
    <w:rsid w:val="008D5C8A"/>
    <w:rsid w:val="008D6FDF"/>
    <w:rsid w:val="008D7558"/>
    <w:rsid w:val="008D7A12"/>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4C2"/>
    <w:rsid w:val="00906E97"/>
    <w:rsid w:val="00910CEB"/>
    <w:rsid w:val="00912789"/>
    <w:rsid w:val="00913F49"/>
    <w:rsid w:val="00914930"/>
    <w:rsid w:val="00915848"/>
    <w:rsid w:val="00915A9F"/>
    <w:rsid w:val="00915E7B"/>
    <w:rsid w:val="009169A0"/>
    <w:rsid w:val="00917357"/>
    <w:rsid w:val="00920272"/>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2203"/>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0239"/>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533"/>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542"/>
    <w:rsid w:val="009A661C"/>
    <w:rsid w:val="009A68AB"/>
    <w:rsid w:val="009A6DAE"/>
    <w:rsid w:val="009A7584"/>
    <w:rsid w:val="009A76A8"/>
    <w:rsid w:val="009B0BED"/>
    <w:rsid w:val="009B0F9D"/>
    <w:rsid w:val="009B344C"/>
    <w:rsid w:val="009B34DF"/>
    <w:rsid w:val="009B42B7"/>
    <w:rsid w:val="009B4C73"/>
    <w:rsid w:val="009B6114"/>
    <w:rsid w:val="009B61A8"/>
    <w:rsid w:val="009C00DA"/>
    <w:rsid w:val="009C029F"/>
    <w:rsid w:val="009C0FFC"/>
    <w:rsid w:val="009C1135"/>
    <w:rsid w:val="009C2A78"/>
    <w:rsid w:val="009C39F2"/>
    <w:rsid w:val="009C3CDD"/>
    <w:rsid w:val="009C42BC"/>
    <w:rsid w:val="009C5620"/>
    <w:rsid w:val="009C5F04"/>
    <w:rsid w:val="009D04EF"/>
    <w:rsid w:val="009D149B"/>
    <w:rsid w:val="009D1FA1"/>
    <w:rsid w:val="009D3709"/>
    <w:rsid w:val="009D45A2"/>
    <w:rsid w:val="009D498D"/>
    <w:rsid w:val="009D6568"/>
    <w:rsid w:val="009D7431"/>
    <w:rsid w:val="009D7BED"/>
    <w:rsid w:val="009D7C6A"/>
    <w:rsid w:val="009D7E3C"/>
    <w:rsid w:val="009E1B5B"/>
    <w:rsid w:val="009E3706"/>
    <w:rsid w:val="009E3B48"/>
    <w:rsid w:val="009E4B64"/>
    <w:rsid w:val="009E6227"/>
    <w:rsid w:val="009E62E4"/>
    <w:rsid w:val="009E6772"/>
    <w:rsid w:val="009E6D5B"/>
    <w:rsid w:val="009F0AD5"/>
    <w:rsid w:val="009F0D25"/>
    <w:rsid w:val="009F21C0"/>
    <w:rsid w:val="009F29A7"/>
    <w:rsid w:val="009F45ED"/>
    <w:rsid w:val="009F5100"/>
    <w:rsid w:val="009F5333"/>
    <w:rsid w:val="009F5411"/>
    <w:rsid w:val="009F5AD1"/>
    <w:rsid w:val="009F64A4"/>
    <w:rsid w:val="00A000FD"/>
    <w:rsid w:val="00A001B2"/>
    <w:rsid w:val="00A003DA"/>
    <w:rsid w:val="00A009A2"/>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7D9"/>
    <w:rsid w:val="00A1342F"/>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752"/>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044E"/>
    <w:rsid w:val="00A4321A"/>
    <w:rsid w:val="00A4325C"/>
    <w:rsid w:val="00A44333"/>
    <w:rsid w:val="00A4644C"/>
    <w:rsid w:val="00A47AE6"/>
    <w:rsid w:val="00A50CE6"/>
    <w:rsid w:val="00A50F7C"/>
    <w:rsid w:val="00A52049"/>
    <w:rsid w:val="00A5206D"/>
    <w:rsid w:val="00A5213C"/>
    <w:rsid w:val="00A5370C"/>
    <w:rsid w:val="00A53EA7"/>
    <w:rsid w:val="00A53EB8"/>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70789"/>
    <w:rsid w:val="00A70CAA"/>
    <w:rsid w:val="00A710DE"/>
    <w:rsid w:val="00A711BC"/>
    <w:rsid w:val="00A711D7"/>
    <w:rsid w:val="00A7127D"/>
    <w:rsid w:val="00A71422"/>
    <w:rsid w:val="00A7261B"/>
    <w:rsid w:val="00A726D8"/>
    <w:rsid w:val="00A742FF"/>
    <w:rsid w:val="00A751C2"/>
    <w:rsid w:val="00A7525B"/>
    <w:rsid w:val="00A75927"/>
    <w:rsid w:val="00A7618D"/>
    <w:rsid w:val="00A76C94"/>
    <w:rsid w:val="00A770C8"/>
    <w:rsid w:val="00A77CB0"/>
    <w:rsid w:val="00A77ECD"/>
    <w:rsid w:val="00A80A1C"/>
    <w:rsid w:val="00A80C2E"/>
    <w:rsid w:val="00A81A83"/>
    <w:rsid w:val="00A820F0"/>
    <w:rsid w:val="00A83394"/>
    <w:rsid w:val="00A8359E"/>
    <w:rsid w:val="00A83B10"/>
    <w:rsid w:val="00A83F10"/>
    <w:rsid w:val="00A840E9"/>
    <w:rsid w:val="00A858D1"/>
    <w:rsid w:val="00A86076"/>
    <w:rsid w:val="00A86280"/>
    <w:rsid w:val="00A86375"/>
    <w:rsid w:val="00A86DD2"/>
    <w:rsid w:val="00A87147"/>
    <w:rsid w:val="00A91B08"/>
    <w:rsid w:val="00A94C5A"/>
    <w:rsid w:val="00A94FCB"/>
    <w:rsid w:val="00A9522E"/>
    <w:rsid w:val="00A9659A"/>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3732"/>
    <w:rsid w:val="00AB3F5B"/>
    <w:rsid w:val="00AB51BA"/>
    <w:rsid w:val="00AB5D9D"/>
    <w:rsid w:val="00AB6161"/>
    <w:rsid w:val="00AB66C6"/>
    <w:rsid w:val="00AC1026"/>
    <w:rsid w:val="00AC12D3"/>
    <w:rsid w:val="00AC14F0"/>
    <w:rsid w:val="00AC23E0"/>
    <w:rsid w:val="00AC3C0F"/>
    <w:rsid w:val="00AC4F21"/>
    <w:rsid w:val="00AC52EC"/>
    <w:rsid w:val="00AC54EA"/>
    <w:rsid w:val="00AC5AFE"/>
    <w:rsid w:val="00AC5CD6"/>
    <w:rsid w:val="00AC653E"/>
    <w:rsid w:val="00AC707D"/>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02A5"/>
    <w:rsid w:val="00AF1A0A"/>
    <w:rsid w:val="00AF2F40"/>
    <w:rsid w:val="00AF5110"/>
    <w:rsid w:val="00AF5164"/>
    <w:rsid w:val="00B01D23"/>
    <w:rsid w:val="00B02620"/>
    <w:rsid w:val="00B02CEB"/>
    <w:rsid w:val="00B037D6"/>
    <w:rsid w:val="00B0407D"/>
    <w:rsid w:val="00B05BD3"/>
    <w:rsid w:val="00B06B92"/>
    <w:rsid w:val="00B0762E"/>
    <w:rsid w:val="00B10276"/>
    <w:rsid w:val="00B10919"/>
    <w:rsid w:val="00B10FC5"/>
    <w:rsid w:val="00B120B2"/>
    <w:rsid w:val="00B127C2"/>
    <w:rsid w:val="00B13C81"/>
    <w:rsid w:val="00B13CA0"/>
    <w:rsid w:val="00B13D7C"/>
    <w:rsid w:val="00B15644"/>
    <w:rsid w:val="00B16C76"/>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36889"/>
    <w:rsid w:val="00B40B47"/>
    <w:rsid w:val="00B40BB4"/>
    <w:rsid w:val="00B41C09"/>
    <w:rsid w:val="00B41CEB"/>
    <w:rsid w:val="00B41F61"/>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02"/>
    <w:rsid w:val="00B51C82"/>
    <w:rsid w:val="00B51F8C"/>
    <w:rsid w:val="00B521E2"/>
    <w:rsid w:val="00B529F5"/>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9B4"/>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1AA2"/>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D20"/>
    <w:rsid w:val="00BC040F"/>
    <w:rsid w:val="00BC050C"/>
    <w:rsid w:val="00BC0DF5"/>
    <w:rsid w:val="00BC0FDB"/>
    <w:rsid w:val="00BC156D"/>
    <w:rsid w:val="00BC1CE6"/>
    <w:rsid w:val="00BC29EF"/>
    <w:rsid w:val="00BC2B30"/>
    <w:rsid w:val="00BC34C7"/>
    <w:rsid w:val="00BC3A5D"/>
    <w:rsid w:val="00BC5832"/>
    <w:rsid w:val="00BC5D65"/>
    <w:rsid w:val="00BC6064"/>
    <w:rsid w:val="00BC61A2"/>
    <w:rsid w:val="00BC6236"/>
    <w:rsid w:val="00BC7840"/>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F10A3"/>
    <w:rsid w:val="00BF16F3"/>
    <w:rsid w:val="00BF1B98"/>
    <w:rsid w:val="00BF2A45"/>
    <w:rsid w:val="00BF300C"/>
    <w:rsid w:val="00BF318A"/>
    <w:rsid w:val="00BF32C9"/>
    <w:rsid w:val="00BF3311"/>
    <w:rsid w:val="00BF3B1C"/>
    <w:rsid w:val="00BF59F0"/>
    <w:rsid w:val="00BF73DB"/>
    <w:rsid w:val="00BF7558"/>
    <w:rsid w:val="00C00249"/>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BFA"/>
    <w:rsid w:val="00C24E5C"/>
    <w:rsid w:val="00C25AF6"/>
    <w:rsid w:val="00C267EB"/>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65F8"/>
    <w:rsid w:val="00C36809"/>
    <w:rsid w:val="00C37A67"/>
    <w:rsid w:val="00C37E84"/>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6721"/>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56E5D"/>
    <w:rsid w:val="00C60084"/>
    <w:rsid w:val="00C61556"/>
    <w:rsid w:val="00C6167E"/>
    <w:rsid w:val="00C63357"/>
    <w:rsid w:val="00C634D3"/>
    <w:rsid w:val="00C63521"/>
    <w:rsid w:val="00C64B14"/>
    <w:rsid w:val="00C65959"/>
    <w:rsid w:val="00C663C4"/>
    <w:rsid w:val="00C67B81"/>
    <w:rsid w:val="00C67FFB"/>
    <w:rsid w:val="00C70229"/>
    <w:rsid w:val="00C71889"/>
    <w:rsid w:val="00C72972"/>
    <w:rsid w:val="00C73E5F"/>
    <w:rsid w:val="00C74342"/>
    <w:rsid w:val="00C74787"/>
    <w:rsid w:val="00C74EFF"/>
    <w:rsid w:val="00C75E9E"/>
    <w:rsid w:val="00C76396"/>
    <w:rsid w:val="00C76C89"/>
    <w:rsid w:val="00C80C84"/>
    <w:rsid w:val="00C811BC"/>
    <w:rsid w:val="00C82753"/>
    <w:rsid w:val="00C82C7E"/>
    <w:rsid w:val="00C83037"/>
    <w:rsid w:val="00C849D2"/>
    <w:rsid w:val="00C84E81"/>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6448"/>
    <w:rsid w:val="00CA736C"/>
    <w:rsid w:val="00CB0500"/>
    <w:rsid w:val="00CB3745"/>
    <w:rsid w:val="00CB4881"/>
    <w:rsid w:val="00CB5E2B"/>
    <w:rsid w:val="00CB5F4E"/>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4A9B"/>
    <w:rsid w:val="00CE5102"/>
    <w:rsid w:val="00CE532A"/>
    <w:rsid w:val="00CE538F"/>
    <w:rsid w:val="00CE54A6"/>
    <w:rsid w:val="00CF0751"/>
    <w:rsid w:val="00CF0C56"/>
    <w:rsid w:val="00CF12DD"/>
    <w:rsid w:val="00CF161B"/>
    <w:rsid w:val="00CF2A57"/>
    <w:rsid w:val="00CF311B"/>
    <w:rsid w:val="00CF3D85"/>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5BD7"/>
    <w:rsid w:val="00D05C1D"/>
    <w:rsid w:val="00D06BC2"/>
    <w:rsid w:val="00D1091E"/>
    <w:rsid w:val="00D11231"/>
    <w:rsid w:val="00D1151F"/>
    <w:rsid w:val="00D11706"/>
    <w:rsid w:val="00D12D3F"/>
    <w:rsid w:val="00D134D8"/>
    <w:rsid w:val="00D1363E"/>
    <w:rsid w:val="00D1377F"/>
    <w:rsid w:val="00D152E9"/>
    <w:rsid w:val="00D1594E"/>
    <w:rsid w:val="00D15F55"/>
    <w:rsid w:val="00D205C5"/>
    <w:rsid w:val="00D2145A"/>
    <w:rsid w:val="00D236D4"/>
    <w:rsid w:val="00D23CAB"/>
    <w:rsid w:val="00D2468A"/>
    <w:rsid w:val="00D25384"/>
    <w:rsid w:val="00D2657B"/>
    <w:rsid w:val="00D26977"/>
    <w:rsid w:val="00D26BAA"/>
    <w:rsid w:val="00D274FD"/>
    <w:rsid w:val="00D27A03"/>
    <w:rsid w:val="00D307E7"/>
    <w:rsid w:val="00D30F58"/>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BB7"/>
    <w:rsid w:val="00D56361"/>
    <w:rsid w:val="00D568BE"/>
    <w:rsid w:val="00D56903"/>
    <w:rsid w:val="00D56EBA"/>
    <w:rsid w:val="00D57208"/>
    <w:rsid w:val="00D577BA"/>
    <w:rsid w:val="00D579CC"/>
    <w:rsid w:val="00D607DA"/>
    <w:rsid w:val="00D609B2"/>
    <w:rsid w:val="00D61382"/>
    <w:rsid w:val="00D61CCF"/>
    <w:rsid w:val="00D63469"/>
    <w:rsid w:val="00D64959"/>
    <w:rsid w:val="00D64E8B"/>
    <w:rsid w:val="00D64E8E"/>
    <w:rsid w:val="00D64FA5"/>
    <w:rsid w:val="00D650C7"/>
    <w:rsid w:val="00D66A8E"/>
    <w:rsid w:val="00D671C0"/>
    <w:rsid w:val="00D67318"/>
    <w:rsid w:val="00D674B3"/>
    <w:rsid w:val="00D67CF9"/>
    <w:rsid w:val="00D67EED"/>
    <w:rsid w:val="00D702FB"/>
    <w:rsid w:val="00D71874"/>
    <w:rsid w:val="00D718F9"/>
    <w:rsid w:val="00D71B8B"/>
    <w:rsid w:val="00D73561"/>
    <w:rsid w:val="00D740C8"/>
    <w:rsid w:val="00D74E57"/>
    <w:rsid w:val="00D755E9"/>
    <w:rsid w:val="00D760A0"/>
    <w:rsid w:val="00D76450"/>
    <w:rsid w:val="00D7708E"/>
    <w:rsid w:val="00D80A9A"/>
    <w:rsid w:val="00D816A1"/>
    <w:rsid w:val="00D8285C"/>
    <w:rsid w:val="00D82D33"/>
    <w:rsid w:val="00D83F34"/>
    <w:rsid w:val="00D8630E"/>
    <w:rsid w:val="00D8711E"/>
    <w:rsid w:val="00D877CA"/>
    <w:rsid w:val="00D87DCE"/>
    <w:rsid w:val="00D9090A"/>
    <w:rsid w:val="00D90968"/>
    <w:rsid w:val="00D90C6E"/>
    <w:rsid w:val="00D9183C"/>
    <w:rsid w:val="00D91933"/>
    <w:rsid w:val="00D91D82"/>
    <w:rsid w:val="00D92889"/>
    <w:rsid w:val="00D92932"/>
    <w:rsid w:val="00D93119"/>
    <w:rsid w:val="00D93318"/>
    <w:rsid w:val="00D9373D"/>
    <w:rsid w:val="00D9401B"/>
    <w:rsid w:val="00D943E9"/>
    <w:rsid w:val="00D95D4B"/>
    <w:rsid w:val="00D966EF"/>
    <w:rsid w:val="00D974F8"/>
    <w:rsid w:val="00DA0215"/>
    <w:rsid w:val="00DA1DDA"/>
    <w:rsid w:val="00DA3B62"/>
    <w:rsid w:val="00DA43AC"/>
    <w:rsid w:val="00DA488E"/>
    <w:rsid w:val="00DA49EF"/>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612F"/>
    <w:rsid w:val="00DD63C6"/>
    <w:rsid w:val="00DD675F"/>
    <w:rsid w:val="00DD6B7D"/>
    <w:rsid w:val="00DD6C31"/>
    <w:rsid w:val="00DD6EB3"/>
    <w:rsid w:val="00DD7245"/>
    <w:rsid w:val="00DE1EE4"/>
    <w:rsid w:val="00DE1F56"/>
    <w:rsid w:val="00DE3449"/>
    <w:rsid w:val="00DE3B20"/>
    <w:rsid w:val="00DE4FAC"/>
    <w:rsid w:val="00DE50A6"/>
    <w:rsid w:val="00DE52A1"/>
    <w:rsid w:val="00DE7276"/>
    <w:rsid w:val="00DF0096"/>
    <w:rsid w:val="00DF21B2"/>
    <w:rsid w:val="00DF2622"/>
    <w:rsid w:val="00DF3758"/>
    <w:rsid w:val="00DF394F"/>
    <w:rsid w:val="00DF535F"/>
    <w:rsid w:val="00DF57D0"/>
    <w:rsid w:val="00DF5FCC"/>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4538"/>
    <w:rsid w:val="00E14AF2"/>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3D21"/>
    <w:rsid w:val="00E3434E"/>
    <w:rsid w:val="00E3449C"/>
    <w:rsid w:val="00E35094"/>
    <w:rsid w:val="00E3587D"/>
    <w:rsid w:val="00E37831"/>
    <w:rsid w:val="00E37994"/>
    <w:rsid w:val="00E40A7B"/>
    <w:rsid w:val="00E4218A"/>
    <w:rsid w:val="00E421B9"/>
    <w:rsid w:val="00E43709"/>
    <w:rsid w:val="00E44A70"/>
    <w:rsid w:val="00E46C7B"/>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597E"/>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F4B"/>
    <w:rsid w:val="00E84109"/>
    <w:rsid w:val="00E84CD6"/>
    <w:rsid w:val="00E84FE7"/>
    <w:rsid w:val="00E868FA"/>
    <w:rsid w:val="00E86A8E"/>
    <w:rsid w:val="00E8733C"/>
    <w:rsid w:val="00E879A7"/>
    <w:rsid w:val="00E87B6C"/>
    <w:rsid w:val="00E903C0"/>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3E25"/>
    <w:rsid w:val="00E954D4"/>
    <w:rsid w:val="00E9672B"/>
    <w:rsid w:val="00E9766E"/>
    <w:rsid w:val="00E97A01"/>
    <w:rsid w:val="00EA05BE"/>
    <w:rsid w:val="00EA05E5"/>
    <w:rsid w:val="00EA1311"/>
    <w:rsid w:val="00EA1D04"/>
    <w:rsid w:val="00EA1D90"/>
    <w:rsid w:val="00EA1E00"/>
    <w:rsid w:val="00EA1FAA"/>
    <w:rsid w:val="00EA2A87"/>
    <w:rsid w:val="00EA37B9"/>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1E"/>
    <w:rsid w:val="00EB64E9"/>
    <w:rsid w:val="00EB6BA9"/>
    <w:rsid w:val="00EB7EE0"/>
    <w:rsid w:val="00EC09D2"/>
    <w:rsid w:val="00EC0BBD"/>
    <w:rsid w:val="00EC0F18"/>
    <w:rsid w:val="00EC1C24"/>
    <w:rsid w:val="00EC1C8E"/>
    <w:rsid w:val="00EC2D23"/>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6BAF"/>
    <w:rsid w:val="00ED70BA"/>
    <w:rsid w:val="00EE0265"/>
    <w:rsid w:val="00EE2812"/>
    <w:rsid w:val="00EE371D"/>
    <w:rsid w:val="00EE44DB"/>
    <w:rsid w:val="00EE4818"/>
    <w:rsid w:val="00EE4F2C"/>
    <w:rsid w:val="00EE61AC"/>
    <w:rsid w:val="00EF07F6"/>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10F"/>
    <w:rsid w:val="00F23A86"/>
    <w:rsid w:val="00F23B42"/>
    <w:rsid w:val="00F24213"/>
    <w:rsid w:val="00F2606A"/>
    <w:rsid w:val="00F266C5"/>
    <w:rsid w:val="00F26AA6"/>
    <w:rsid w:val="00F2756C"/>
    <w:rsid w:val="00F30C5A"/>
    <w:rsid w:val="00F322E7"/>
    <w:rsid w:val="00F32879"/>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1324"/>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8F2"/>
    <w:rsid w:val="00F74F72"/>
    <w:rsid w:val="00F7571F"/>
    <w:rsid w:val="00F75B66"/>
    <w:rsid w:val="00F771BF"/>
    <w:rsid w:val="00F77336"/>
    <w:rsid w:val="00F7759D"/>
    <w:rsid w:val="00F77E26"/>
    <w:rsid w:val="00F80401"/>
    <w:rsid w:val="00F8071F"/>
    <w:rsid w:val="00F80A15"/>
    <w:rsid w:val="00F80C85"/>
    <w:rsid w:val="00F8128B"/>
    <w:rsid w:val="00F82D7F"/>
    <w:rsid w:val="00F8389F"/>
    <w:rsid w:val="00F85EB8"/>
    <w:rsid w:val="00F86911"/>
    <w:rsid w:val="00F87C48"/>
    <w:rsid w:val="00F87F88"/>
    <w:rsid w:val="00F90582"/>
    <w:rsid w:val="00F91CC1"/>
    <w:rsid w:val="00F9225D"/>
    <w:rsid w:val="00F92CF3"/>
    <w:rsid w:val="00F93EB1"/>
    <w:rsid w:val="00F9401D"/>
    <w:rsid w:val="00F94043"/>
    <w:rsid w:val="00F940C2"/>
    <w:rsid w:val="00F943C5"/>
    <w:rsid w:val="00F95B37"/>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61BA"/>
    <w:rsid w:val="00FA7344"/>
    <w:rsid w:val="00FA7C41"/>
    <w:rsid w:val="00FA7D0B"/>
    <w:rsid w:val="00FB0155"/>
    <w:rsid w:val="00FB1909"/>
    <w:rsid w:val="00FB1B36"/>
    <w:rsid w:val="00FB231C"/>
    <w:rsid w:val="00FB33D8"/>
    <w:rsid w:val="00FB3A7F"/>
    <w:rsid w:val="00FB460D"/>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581F"/>
    <w:rsid w:val="00FD5A0C"/>
    <w:rsid w:val="00FD6800"/>
    <w:rsid w:val="00FE03AE"/>
    <w:rsid w:val="00FE0545"/>
    <w:rsid w:val="00FE088E"/>
    <w:rsid w:val="00FE30D2"/>
    <w:rsid w:val="00FE359B"/>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F6F522"/>
  <w15:chartTrackingRefBased/>
  <w15:docId w15:val="{72737D22-899F-4730-B68C-D826999E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2446BD"/>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Nierozpoznanawzmianka1">
    <w:name w:val="Nierozpoznana wzmianka1"/>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D82D33"/>
    <w:pPr>
      <w:widowControl w:val="0"/>
      <w:suppressAutoHyphens w:val="0"/>
      <w:autoSpaceDE w:val="0"/>
      <w:autoSpaceDN w:val="0"/>
    </w:pPr>
    <w:rPr>
      <w:rFonts w:ascii="Cambria" w:eastAsia="Cambria" w:hAnsi="Cambria" w:cs="Cambria"/>
      <w:sz w:val="22"/>
      <w:szCs w:val="22"/>
      <w:lang w:eastAsia="en-US"/>
    </w:rPr>
  </w:style>
  <w:style w:type="character" w:customStyle="1" w:styleId="AkapitzlistZnak">
    <w:name w:val="Akapit z listą Znak"/>
    <w:aliases w:val="L1 Znak,Numerowanie Znak,Akapit z listą5 Znak,CW_Lista Znak"/>
    <w:basedOn w:val="Domylnaczcionkaakapitu"/>
    <w:link w:val="Akapitzlist"/>
    <w:uiPriority w:val="34"/>
    <w:locked/>
    <w:rsid w:val="00E1453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211964846">
      <w:bodyDiv w:val="1"/>
      <w:marLeft w:val="0"/>
      <w:marRight w:val="0"/>
      <w:marTop w:val="0"/>
      <w:marBottom w:val="0"/>
      <w:divBdr>
        <w:top w:val="none" w:sz="0" w:space="0" w:color="auto"/>
        <w:left w:val="none" w:sz="0" w:space="0" w:color="auto"/>
        <w:bottom w:val="none" w:sz="0" w:space="0" w:color="auto"/>
        <w:right w:val="none" w:sz="0" w:space="0" w:color="auto"/>
      </w:divBdr>
    </w:div>
    <w:div w:id="299308955">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erbro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broker@interbroker.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kopty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kretariat@zwikbystrzyca.p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terbroker.pl/art/18/ochrona-danych-osobowych.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C5D9-2396-47C3-9C1D-636CAE4A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16722</Words>
  <Characters>100334</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116823</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Admin-Pc</cp:lastModifiedBy>
  <cp:revision>5</cp:revision>
  <cp:lastPrinted>2021-01-21T10:10:00Z</cp:lastPrinted>
  <dcterms:created xsi:type="dcterms:W3CDTF">2022-12-06T12:18:00Z</dcterms:created>
  <dcterms:modified xsi:type="dcterms:W3CDTF">2022-12-06T12:26:00Z</dcterms:modified>
</cp:coreProperties>
</file>